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82F" w:rsidRPr="000344FE" w:rsidRDefault="00A2682F"/>
    <w:p w:rsidR="00A2682F" w:rsidRPr="000344FE" w:rsidRDefault="00851CA7">
      <w:r>
        <w:rPr>
          <w:rFonts w:ascii="Calibri" w:eastAsia="Dotum" w:hAnsi="Dotum" w:cs="SimSun"/>
          <w:b/>
          <w:noProof/>
          <w:sz w:val="30"/>
          <w:szCs w:val="30"/>
          <w:lang w:eastAsia="en-US"/>
        </w:rPr>
        <w:drawing>
          <wp:anchor distT="0" distB="0" distL="114300" distR="114300" simplePos="0" relativeHeight="251729408" behindDoc="0" locked="0" layoutInCell="1" allowOverlap="1">
            <wp:simplePos x="0" y="0"/>
            <wp:positionH relativeFrom="column">
              <wp:posOffset>15875</wp:posOffset>
            </wp:positionH>
            <wp:positionV relativeFrom="paragraph">
              <wp:posOffset>78740</wp:posOffset>
            </wp:positionV>
            <wp:extent cx="1200150" cy="1196340"/>
            <wp:effectExtent l="19050" t="0" r="0" b="0"/>
            <wp:wrapNone/>
            <wp:docPr id="25" name="Picture 24" descr="OverDrive-Logo-Round-300x300-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Drive-Logo-Round-300x300-JPEG.jpg"/>
                    <pic:cNvPicPr/>
                  </pic:nvPicPr>
                  <pic:blipFill>
                    <a:blip r:embed="rId8"/>
                    <a:stretch>
                      <a:fillRect/>
                    </a:stretch>
                  </pic:blipFill>
                  <pic:spPr>
                    <a:xfrm>
                      <a:off x="0" y="0"/>
                      <a:ext cx="1200150" cy="1196340"/>
                    </a:xfrm>
                    <a:prstGeom prst="rect">
                      <a:avLst/>
                    </a:prstGeom>
                  </pic:spPr>
                </pic:pic>
              </a:graphicData>
            </a:graphic>
          </wp:anchor>
        </w:drawing>
      </w:r>
      <w:r>
        <w:rPr>
          <w:rFonts w:ascii="Calibri" w:eastAsia="Dotum" w:hAnsi="Dotum" w:cs="SimSun"/>
          <w:b/>
          <w:noProof/>
          <w:sz w:val="30"/>
          <w:szCs w:val="30"/>
          <w:lang w:eastAsia="en-US"/>
        </w:rPr>
        <w:drawing>
          <wp:inline distT="0" distB="0" distL="0" distR="0">
            <wp:extent cx="5688965" cy="3784708"/>
            <wp:effectExtent l="19050" t="0" r="6985" b="0"/>
            <wp:docPr id="30" name="Picture 2" descr="Cougar 45 View with Silencer-min-284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gar 45 View with Silencer-min-284kb"/>
                    <pic:cNvPicPr>
                      <a:picLocks noChangeAspect="1" noChangeArrowheads="1"/>
                    </pic:cNvPicPr>
                  </pic:nvPicPr>
                  <pic:blipFill>
                    <a:blip r:embed="rId9" cstate="print"/>
                    <a:srcRect/>
                    <a:stretch>
                      <a:fillRect/>
                    </a:stretch>
                  </pic:blipFill>
                  <pic:spPr bwMode="auto">
                    <a:xfrm>
                      <a:off x="0" y="0"/>
                      <a:ext cx="5688965" cy="3784708"/>
                    </a:xfrm>
                    <a:prstGeom prst="rect">
                      <a:avLst/>
                    </a:prstGeom>
                    <a:noFill/>
                    <a:ln w="9525">
                      <a:noFill/>
                      <a:miter lim="800000"/>
                      <a:headEnd/>
                      <a:tailEnd/>
                    </a:ln>
                  </pic:spPr>
                </pic:pic>
              </a:graphicData>
            </a:graphic>
          </wp:inline>
        </w:drawing>
      </w:r>
    </w:p>
    <w:p w:rsidR="00851CA7" w:rsidRDefault="00851CA7" w:rsidP="00851CA7">
      <w:pPr>
        <w:widowControl/>
        <w:jc w:val="center"/>
        <w:rPr>
          <w:rFonts w:eastAsia="SimSun" w:cs="SimSun"/>
          <w:b/>
          <w:sz w:val="50"/>
          <w:szCs w:val="50"/>
        </w:rPr>
      </w:pPr>
      <w:r>
        <w:rPr>
          <w:rFonts w:eastAsia="SimSun" w:cs="SimSun"/>
          <w:b/>
          <w:noProof/>
          <w:sz w:val="50"/>
          <w:szCs w:val="50"/>
          <w:lang w:eastAsia="en-US"/>
        </w:rPr>
        <w:drawing>
          <wp:anchor distT="0" distB="0" distL="114300" distR="114300" simplePos="0" relativeHeight="251730432" behindDoc="1" locked="0" layoutInCell="1" allowOverlap="1">
            <wp:simplePos x="0" y="0"/>
            <wp:positionH relativeFrom="column">
              <wp:posOffset>14193</wp:posOffset>
            </wp:positionH>
            <wp:positionV relativeFrom="paragraph">
              <wp:posOffset>276563</wp:posOffset>
            </wp:positionV>
            <wp:extent cx="5681106" cy="4037611"/>
            <wp:effectExtent l="19050" t="0" r="0" b="0"/>
            <wp:wrapNone/>
            <wp:docPr id="31" name="Picture 30" descr="Raptor wit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ptor with Logo.png"/>
                    <pic:cNvPicPr/>
                  </pic:nvPicPr>
                  <pic:blipFill>
                    <a:blip r:embed="rId10" cstate="print"/>
                    <a:stretch>
                      <a:fillRect/>
                    </a:stretch>
                  </pic:blipFill>
                  <pic:spPr>
                    <a:xfrm>
                      <a:off x="0" y="0"/>
                      <a:ext cx="5681106" cy="4037611"/>
                    </a:xfrm>
                    <a:prstGeom prst="rect">
                      <a:avLst/>
                    </a:prstGeom>
                  </pic:spPr>
                </pic:pic>
              </a:graphicData>
            </a:graphic>
          </wp:anchor>
        </w:drawing>
      </w:r>
      <w:r w:rsidRPr="00851CA7">
        <w:rPr>
          <w:rFonts w:eastAsia="SimSun" w:cs="SimSun"/>
          <w:b/>
          <w:sz w:val="50"/>
          <w:szCs w:val="50"/>
        </w:rPr>
        <w:t xml:space="preserve">250cc Cougar &amp; 300cc Raptor </w:t>
      </w:r>
      <w:r>
        <w:rPr>
          <w:rFonts w:eastAsia="SimSun" w:cs="SimSun"/>
          <w:b/>
          <w:sz w:val="50"/>
          <w:szCs w:val="50"/>
        </w:rPr>
        <w:t>–</w:t>
      </w:r>
      <w:r w:rsidRPr="00851CA7">
        <w:rPr>
          <w:rFonts w:eastAsia="SimSun" w:cs="SimSun"/>
          <w:b/>
          <w:sz w:val="50"/>
          <w:szCs w:val="50"/>
        </w:rPr>
        <w:t xml:space="preserve"> EFI</w:t>
      </w:r>
    </w:p>
    <w:p w:rsidR="00851CA7" w:rsidRPr="00851CA7" w:rsidRDefault="00851CA7" w:rsidP="00851CA7">
      <w:pPr>
        <w:widowControl/>
        <w:jc w:val="left"/>
        <w:rPr>
          <w:rFonts w:eastAsia="SimSun" w:cs="SimSun"/>
          <w:b/>
          <w:sz w:val="24"/>
          <w:szCs w:val="24"/>
        </w:rPr>
      </w:pPr>
    </w:p>
    <w:p w:rsidR="00851CA7" w:rsidRDefault="00851CA7" w:rsidP="00851CA7">
      <w:pPr>
        <w:widowControl/>
        <w:jc w:val="left"/>
        <w:rPr>
          <w:rFonts w:eastAsia="SimSun" w:cs="SimSun"/>
          <w:b/>
          <w:sz w:val="72"/>
          <w:szCs w:val="72"/>
        </w:rPr>
      </w:pPr>
      <w:r w:rsidRPr="00851CA7">
        <w:rPr>
          <w:rFonts w:eastAsia="SimSun" w:cs="SimSun"/>
          <w:b/>
          <w:sz w:val="72"/>
          <w:szCs w:val="72"/>
        </w:rPr>
        <w:t xml:space="preserve">USER </w:t>
      </w:r>
    </w:p>
    <w:p w:rsidR="00851CA7" w:rsidRPr="00851CA7" w:rsidRDefault="00851CA7" w:rsidP="00851CA7">
      <w:pPr>
        <w:widowControl/>
        <w:jc w:val="left"/>
        <w:rPr>
          <w:rFonts w:eastAsia="SimSun" w:cs="SimSun"/>
          <w:b/>
          <w:sz w:val="72"/>
          <w:szCs w:val="72"/>
        </w:rPr>
      </w:pPr>
      <w:r w:rsidRPr="00851CA7">
        <w:rPr>
          <w:rFonts w:eastAsia="SimSun" w:cs="SimSun"/>
          <w:b/>
          <w:sz w:val="72"/>
          <w:szCs w:val="72"/>
        </w:rPr>
        <w:t>MANUAL</w:t>
      </w:r>
    </w:p>
    <w:p w:rsidR="00851CA7" w:rsidRDefault="00851CA7" w:rsidP="00851CA7">
      <w:pPr>
        <w:widowControl/>
        <w:jc w:val="center"/>
        <w:rPr>
          <w:rFonts w:eastAsia="SimSun" w:cs="SimSun"/>
          <w:b/>
          <w:sz w:val="30"/>
          <w:szCs w:val="30"/>
        </w:rPr>
      </w:pPr>
    </w:p>
    <w:p w:rsidR="00851CA7" w:rsidRDefault="00851CA7" w:rsidP="00851CA7">
      <w:pPr>
        <w:widowControl/>
        <w:jc w:val="center"/>
        <w:rPr>
          <w:rFonts w:eastAsia="SimSun" w:cs="SimSun"/>
          <w:b/>
          <w:sz w:val="30"/>
          <w:szCs w:val="30"/>
        </w:rPr>
      </w:pPr>
    </w:p>
    <w:p w:rsidR="00851CA7" w:rsidRDefault="00851CA7" w:rsidP="00851CA7">
      <w:pPr>
        <w:widowControl/>
        <w:jc w:val="center"/>
        <w:rPr>
          <w:rFonts w:eastAsia="SimSun" w:cs="SimSun"/>
          <w:b/>
          <w:sz w:val="30"/>
          <w:szCs w:val="30"/>
        </w:rPr>
      </w:pPr>
    </w:p>
    <w:p w:rsidR="00851CA7" w:rsidRDefault="00851CA7" w:rsidP="00851CA7">
      <w:pPr>
        <w:widowControl/>
        <w:rPr>
          <w:rFonts w:eastAsia="SimSun" w:cs="SimSun"/>
          <w:b/>
          <w:sz w:val="30"/>
          <w:szCs w:val="30"/>
        </w:rPr>
      </w:pPr>
      <w:r>
        <w:rPr>
          <w:rFonts w:eastAsia="SimSun" w:cs="SimSun"/>
          <w:b/>
          <w:sz w:val="30"/>
          <w:szCs w:val="30"/>
        </w:rPr>
        <w:br w:type="page"/>
      </w:r>
    </w:p>
    <w:p w:rsidR="00BD4E2E" w:rsidRPr="00D92348" w:rsidRDefault="00BD4E2E" w:rsidP="00D92348">
      <w:pPr>
        <w:ind w:firstLineChars="1200" w:firstLine="3614"/>
        <w:rPr>
          <w:rFonts w:eastAsia="SimSun" w:cs="SimSun"/>
          <w:b/>
          <w:sz w:val="30"/>
          <w:szCs w:val="30"/>
        </w:rPr>
      </w:pPr>
      <w:r w:rsidRPr="00D92348">
        <w:rPr>
          <w:rFonts w:eastAsia="SimSun" w:cs="SimSun"/>
          <w:b/>
          <w:sz w:val="30"/>
          <w:szCs w:val="30"/>
        </w:rPr>
        <w:lastRenderedPageBreak/>
        <w:t>FOREWORD</w:t>
      </w:r>
    </w:p>
    <w:p w:rsidR="00BD4E2E" w:rsidRPr="000344FE" w:rsidRDefault="00BD4E2E" w:rsidP="00BD4E2E">
      <w:pPr>
        <w:rPr>
          <w:rFonts w:eastAsia="SimSun" w:cs="SimSun"/>
          <w:sz w:val="24"/>
          <w:szCs w:val="24"/>
        </w:rPr>
      </w:pPr>
      <w:r w:rsidRPr="000344FE">
        <w:rPr>
          <w:rFonts w:eastAsia="SimSun" w:cs="SimSun"/>
          <w:sz w:val="24"/>
          <w:szCs w:val="24"/>
        </w:rPr>
        <w:t xml:space="preserve">Thank you for choosing the </w:t>
      </w:r>
      <w:r w:rsidR="00851CA7">
        <w:rPr>
          <w:rFonts w:eastAsia="SimSun" w:cs="SimSun"/>
          <w:sz w:val="24"/>
          <w:szCs w:val="24"/>
        </w:rPr>
        <w:t>Overdrive</w:t>
      </w:r>
      <w:r w:rsidRPr="000344FE">
        <w:rPr>
          <w:rFonts w:eastAsia="SimSun" w:cs="SimSun"/>
          <w:sz w:val="24"/>
          <w:szCs w:val="24"/>
        </w:rPr>
        <w:t xml:space="preserve"> motorcycle.</w:t>
      </w:r>
    </w:p>
    <w:p w:rsidR="00BD4E2E" w:rsidRPr="000344FE" w:rsidRDefault="00BD4E2E" w:rsidP="00BD4E2E">
      <w:pPr>
        <w:rPr>
          <w:rFonts w:eastAsia="SimSun" w:cs="SimSun"/>
          <w:sz w:val="24"/>
          <w:szCs w:val="24"/>
        </w:rPr>
      </w:pPr>
      <w:r w:rsidRPr="000344FE">
        <w:rPr>
          <w:rFonts w:eastAsia="SimSun" w:cs="SimSun"/>
          <w:sz w:val="24"/>
          <w:szCs w:val="24"/>
        </w:rPr>
        <w:t xml:space="preserve">This manual describes in detail the basic operation and maintenance methods of the </w:t>
      </w:r>
      <w:r w:rsidR="00851CA7">
        <w:rPr>
          <w:rFonts w:eastAsia="SimSun" w:cs="SimSun"/>
          <w:sz w:val="24"/>
          <w:szCs w:val="24"/>
        </w:rPr>
        <w:t>Overdrive</w:t>
      </w:r>
      <w:r w:rsidRPr="000344FE">
        <w:rPr>
          <w:rFonts w:eastAsia="SimSun" w:cs="SimSun"/>
          <w:sz w:val="24"/>
          <w:szCs w:val="24"/>
        </w:rPr>
        <w:t xml:space="preserve"> 250CC,</w:t>
      </w:r>
      <w:r w:rsidR="00851CA7">
        <w:rPr>
          <w:rFonts w:eastAsia="SimSun" w:cs="SimSun"/>
          <w:sz w:val="24"/>
          <w:szCs w:val="24"/>
        </w:rPr>
        <w:t xml:space="preserve"> </w:t>
      </w:r>
      <w:r w:rsidRPr="000344FE">
        <w:rPr>
          <w:rFonts w:eastAsia="SimSun" w:cs="SimSun"/>
          <w:sz w:val="24"/>
          <w:szCs w:val="24"/>
        </w:rPr>
        <w:t>300CC and 400CC two-wheeled motorcycles. Please read them carefully before driving.</w:t>
      </w:r>
    </w:p>
    <w:p w:rsidR="00BD4E2E" w:rsidRPr="000344FE" w:rsidRDefault="00BD4E2E" w:rsidP="00BD4E2E">
      <w:pPr>
        <w:rPr>
          <w:rFonts w:eastAsia="SimSun" w:cs="SimSun"/>
          <w:sz w:val="24"/>
          <w:szCs w:val="24"/>
        </w:rPr>
      </w:pPr>
      <w:r w:rsidRPr="000344FE">
        <w:rPr>
          <w:rFonts w:eastAsia="SimSun" w:cs="SimSun"/>
          <w:sz w:val="24"/>
          <w:szCs w:val="24"/>
        </w:rPr>
        <w:t>     Proper use, maintenance and maintenance can effectively protect traffic safety, maintain the best performance of the vehicle, and extend the service life of the vehicle.</w:t>
      </w:r>
    </w:p>
    <w:p w:rsidR="00BD4E2E" w:rsidRPr="000344FE" w:rsidRDefault="00BD4E2E" w:rsidP="00BD4E2E">
      <w:pPr>
        <w:rPr>
          <w:rFonts w:eastAsia="SimSun" w:cs="SimSun"/>
          <w:sz w:val="24"/>
          <w:szCs w:val="24"/>
        </w:rPr>
      </w:pPr>
      <w:r w:rsidRPr="000344FE">
        <w:rPr>
          <w:rFonts w:eastAsia="SimSun" w:cs="SimSun"/>
          <w:sz w:val="24"/>
          <w:szCs w:val="24"/>
        </w:rPr>
        <w:t>     The distribution unit has professional technicians who can provide the best repair and service for your motorcycle.</w:t>
      </w:r>
    </w:p>
    <w:p w:rsidR="00BD4E2E" w:rsidRPr="000344FE" w:rsidRDefault="00BD4E2E" w:rsidP="00BD4E2E">
      <w:pPr>
        <w:rPr>
          <w:rFonts w:eastAsia="SimSun" w:cs="SimSun"/>
          <w:sz w:val="24"/>
          <w:szCs w:val="24"/>
        </w:rPr>
      </w:pPr>
      <w:r w:rsidRPr="000344FE">
        <w:rPr>
          <w:rFonts w:eastAsia="SimSun" w:cs="SimSun"/>
          <w:sz w:val="24"/>
          <w:szCs w:val="24"/>
        </w:rPr>
        <w:t>     The data, specifications and descriptions indicated in this manual are based on the latest design of the company. Zhejiang Changling Benjian Motorcycle Co., Ltd. has the right to update at any time. In this regard, any changes to the technology of this vehicle in the future will not be announced.</w:t>
      </w:r>
    </w:p>
    <w:p w:rsidR="00A2682F" w:rsidRPr="000344FE" w:rsidRDefault="00BD4E2E" w:rsidP="00BD4E2E">
      <w:pPr>
        <w:rPr>
          <w:sz w:val="24"/>
          <w:szCs w:val="24"/>
        </w:rPr>
      </w:pPr>
      <w:r w:rsidRPr="000344FE">
        <w:rPr>
          <w:rFonts w:eastAsia="SimSun" w:cs="SimSun"/>
          <w:sz w:val="24"/>
          <w:szCs w:val="24"/>
        </w:rPr>
        <w:t>     I sincerely wish you a pleasant drive in the future!</w:t>
      </w:r>
    </w:p>
    <w:p w:rsidR="00A2682F" w:rsidRPr="000344FE" w:rsidRDefault="00A2682F">
      <w:pPr>
        <w:rPr>
          <w:sz w:val="24"/>
          <w:szCs w:val="24"/>
        </w:rPr>
      </w:pPr>
    </w:p>
    <w:p w:rsidR="00A2682F" w:rsidRPr="000344FE" w:rsidRDefault="00A2682F">
      <w:pPr>
        <w:rPr>
          <w:sz w:val="24"/>
          <w:szCs w:val="24"/>
        </w:rPr>
      </w:pPr>
    </w:p>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117B43" w:rsidRPr="000344FE" w:rsidRDefault="00117B43" w:rsidP="00117B43">
      <w:pPr>
        <w:pStyle w:val="PlainText"/>
        <w:spacing w:line="288" w:lineRule="auto"/>
        <w:ind w:firstLineChars="1500" w:firstLine="3614"/>
        <w:rPr>
          <w:rFonts w:asciiTheme="minorHAnsi" w:hAnsiTheme="minorHAnsi" w:cs="SimSun"/>
          <w:b/>
          <w:sz w:val="24"/>
          <w:szCs w:val="24"/>
        </w:rPr>
      </w:pPr>
      <w:r w:rsidRPr="000344FE">
        <w:rPr>
          <w:rFonts w:asciiTheme="minorHAnsi" w:hAnsiTheme="minorHAnsi" w:cs="SimSun"/>
          <w:b/>
          <w:sz w:val="24"/>
          <w:szCs w:val="24"/>
        </w:rPr>
        <w:lastRenderedPageBreak/>
        <w:t>ATTENTION</w:t>
      </w:r>
    </w:p>
    <w:p w:rsidR="00117B43" w:rsidRPr="000344FE" w:rsidRDefault="00117B43" w:rsidP="00117B43">
      <w:pPr>
        <w:pStyle w:val="PlainText"/>
        <w:spacing w:line="288" w:lineRule="auto"/>
        <w:rPr>
          <w:rFonts w:asciiTheme="minorHAnsi" w:hAnsiTheme="minorHAnsi" w:cs="SimSun"/>
          <w:sz w:val="24"/>
          <w:szCs w:val="24"/>
        </w:rPr>
      </w:pPr>
      <w:r w:rsidRPr="000344FE">
        <w:rPr>
          <w:rFonts w:asciiTheme="minorHAnsi" w:hAnsiTheme="minorHAnsi" w:cs="SimSun"/>
          <w:sz w:val="24"/>
          <w:szCs w:val="24"/>
        </w:rPr>
        <w:t>     Please follow the traffic regulations and the use of this service instructions.</w:t>
      </w:r>
    </w:p>
    <w:p w:rsidR="00117B43" w:rsidRPr="000344FE" w:rsidRDefault="00117B43" w:rsidP="00117B43">
      <w:pPr>
        <w:pStyle w:val="PlainText"/>
        <w:spacing w:line="288" w:lineRule="auto"/>
        <w:rPr>
          <w:rFonts w:asciiTheme="minorHAnsi" w:hAnsiTheme="minorHAnsi" w:cs="SimSun"/>
          <w:sz w:val="24"/>
          <w:szCs w:val="24"/>
        </w:rPr>
      </w:pPr>
      <w:r w:rsidRPr="000344FE">
        <w:rPr>
          <w:rFonts w:asciiTheme="minorHAnsi" w:hAnsiTheme="minorHAnsi" w:cs="SimSun"/>
          <w:sz w:val="24"/>
          <w:szCs w:val="24"/>
        </w:rPr>
        <w:t>     The use of maintenance manual is one of the essential attachments of the car. When the car is resold to others, please attach it with the car.</w:t>
      </w:r>
    </w:p>
    <w:p w:rsidR="00117B43" w:rsidRPr="000344FE" w:rsidRDefault="00117B43" w:rsidP="00117B43">
      <w:pPr>
        <w:pStyle w:val="PlainText"/>
        <w:spacing w:line="288" w:lineRule="auto"/>
        <w:rPr>
          <w:rFonts w:asciiTheme="minorHAnsi" w:hAnsiTheme="minorHAnsi" w:cs="SimSun"/>
          <w:sz w:val="24"/>
          <w:szCs w:val="24"/>
        </w:rPr>
      </w:pPr>
      <w:r w:rsidRPr="000344FE">
        <w:rPr>
          <w:rFonts w:asciiTheme="minorHAnsi" w:hAnsiTheme="minorHAnsi" w:cs="SimSun"/>
          <w:sz w:val="24"/>
          <w:szCs w:val="24"/>
        </w:rPr>
        <w:t>     The use of this service manual is copyrighted by Zhejiang Changling Benjian Motorcycle Co., Ltd. and it is not allowed to reprint without the written consent of the company.</w:t>
      </w:r>
    </w:p>
    <w:p w:rsidR="00117B43" w:rsidRPr="000344FE" w:rsidRDefault="00117B43">
      <w:pPr>
        <w:pStyle w:val="PlainText"/>
        <w:spacing w:line="288" w:lineRule="auto"/>
        <w:ind w:firstLine="420"/>
        <w:rPr>
          <w:rFonts w:asciiTheme="minorHAnsi" w:hAnsiTheme="minorHAnsi" w:cs="SimSun"/>
          <w:b/>
          <w:bCs/>
        </w:rPr>
      </w:pPr>
      <w:r w:rsidRPr="000344FE">
        <w:rPr>
          <w:rFonts w:asciiTheme="minorHAnsi" w:hAnsiTheme="minorHAnsi" w:cs="SimSun"/>
          <w:b/>
          <w:bCs/>
        </w:rPr>
        <w:t>Danger/Warning/Attention</w:t>
      </w:r>
    </w:p>
    <w:p w:rsidR="00A2682F" w:rsidRPr="000344FE" w:rsidRDefault="00117B43">
      <w:pPr>
        <w:pStyle w:val="PlainText"/>
        <w:spacing w:line="288" w:lineRule="auto"/>
        <w:ind w:firstLine="420"/>
        <w:rPr>
          <w:rFonts w:asciiTheme="minorHAnsi" w:hAnsiTheme="minorHAnsi" w:cs="SimSun"/>
        </w:rPr>
      </w:pPr>
      <w:r w:rsidRPr="000344FE">
        <w:rPr>
          <w:rFonts w:asciiTheme="minorHAnsi" w:hAnsiTheme="minorHAnsi" w:cs="SimSun"/>
        </w:rPr>
        <w:t>Please read the contents of this manual and keep in mind the essentials</w:t>
      </w:r>
    </w:p>
    <w:p w:rsidR="00A2682F" w:rsidRPr="000344FE" w:rsidRDefault="00AD211E">
      <w:r>
        <w:pict>
          <v:shapetype id="_x0000_t202" coordsize="21600,21600" o:spt="202" path="m,l,21600r21600,l21600,xe">
            <v:stroke joinstyle="miter"/>
            <v:path gradientshapeok="t" o:connecttype="rect"/>
          </v:shapetype>
          <v:shape id="_x0000_s1026" type="#_x0000_t202" style="position:absolute;left:0;text-align:left;margin-left:2.3pt;margin-top:6.55pt;width:445pt;height:37.95pt;z-index:251614720;mso-height-percent:200;mso-height-percent:200;mso-width-relative:margin;mso-height-relative:margin">
            <v:textbox style="mso-next-textbox:#_x0000_s1026;mso-fit-shape-to-text:t">
              <w:txbxContent>
                <w:p w:rsidR="00362EE2" w:rsidRPr="00117B43" w:rsidRDefault="00362EE2" w:rsidP="00117B43">
                  <w:pPr>
                    <w:rPr>
                      <w:b/>
                      <w:bCs/>
                    </w:rPr>
                  </w:pPr>
                  <w:r w:rsidRPr="00117B43">
                    <w:rPr>
                      <w:b/>
                      <w:bCs/>
                    </w:rPr>
                    <w:t>Danger:</w:t>
                  </w:r>
                </w:p>
                <w:p w:rsidR="00362EE2" w:rsidRPr="00117B43" w:rsidRDefault="00362EE2" w:rsidP="00117B43">
                  <w:r w:rsidRPr="00117B43">
                    <w:rPr>
                      <w:b/>
                      <w:bCs/>
                    </w:rPr>
                    <w:t>The term suggests that the driver’s personal safety is a concern and neglecting this term may result in injury.</w:t>
                  </w:r>
                </w:p>
              </w:txbxContent>
            </v:textbox>
          </v:shape>
        </w:pict>
      </w:r>
    </w:p>
    <w:p w:rsidR="00A2682F" w:rsidRPr="000344FE" w:rsidRDefault="00A2682F"/>
    <w:p w:rsidR="00A2682F" w:rsidRPr="000344FE" w:rsidRDefault="00A2682F"/>
    <w:p w:rsidR="00A2682F" w:rsidRPr="000344FE" w:rsidRDefault="00A2682F"/>
    <w:p w:rsidR="00A2682F" w:rsidRPr="000344FE" w:rsidRDefault="00AD211E">
      <w:r>
        <w:pict>
          <v:shape id="_x0000_s1028" type="#_x0000_t202" style="position:absolute;left:0;text-align:left;margin-left:2.3pt;margin-top:3.8pt;width:445pt;height:37.95pt;z-index:251615744;mso-height-percent:200;mso-height-percent:200;mso-width-relative:margin;mso-height-relative:margin">
            <v:textbox style="mso-next-textbox:#_x0000_s1028;mso-fit-shape-to-text:t">
              <w:txbxContent>
                <w:p w:rsidR="00362EE2" w:rsidRDefault="00362EE2" w:rsidP="00117B43">
                  <w:pPr>
                    <w:rPr>
                      <w:b/>
                      <w:bCs/>
                    </w:rPr>
                  </w:pPr>
                  <w:r w:rsidRPr="00117B43">
                    <w:rPr>
                      <w:rFonts w:cs="SimSun"/>
                      <w:b/>
                      <w:bCs/>
                    </w:rPr>
                    <w:t>Warning</w:t>
                  </w:r>
                  <w:r w:rsidRPr="00117B43">
                    <w:rPr>
                      <w:b/>
                      <w:bCs/>
                    </w:rPr>
                    <w:t xml:space="preserve"> </w:t>
                  </w:r>
                  <w:r>
                    <w:rPr>
                      <w:rFonts w:hint="eastAsia"/>
                      <w:b/>
                      <w:bCs/>
                    </w:rPr>
                    <w:t>:</w:t>
                  </w:r>
                </w:p>
                <w:p w:rsidR="00362EE2" w:rsidRPr="00117B43" w:rsidRDefault="00362EE2" w:rsidP="00117B43">
                  <w:r>
                    <w:rPr>
                      <w:b/>
                      <w:bCs/>
                    </w:rPr>
                    <w:t>The words suggested by the indicat</w:t>
                  </w:r>
                  <w:r>
                    <w:rPr>
                      <w:rFonts w:hint="eastAsia"/>
                      <w:b/>
                      <w:bCs/>
                    </w:rPr>
                    <w:t>ing</w:t>
                  </w:r>
                  <w:r w:rsidRPr="00117B43">
                    <w:rPr>
                      <w:b/>
                      <w:bCs/>
                    </w:rPr>
                    <w:t xml:space="preserve"> the relevant operational precautions to avoid damage to the motorcycle.</w:t>
                  </w:r>
                </w:p>
              </w:txbxContent>
            </v:textbox>
          </v:shape>
        </w:pict>
      </w:r>
      <w:r>
        <w:pict>
          <v:shape id="_x0000_s1029" type="#_x0000_t202" style="position:absolute;left:0;text-align:left;margin-left:2.75pt;margin-top:64.8pt;width:445pt;height:37.95pt;z-index:251616768;mso-height-percent:200;mso-height-percent:200;mso-width-relative:margin;mso-height-relative:margin">
            <v:textbox style="mso-next-textbox:#_x0000_s1029;mso-fit-shape-to-text:t">
              <w:txbxContent>
                <w:p w:rsidR="00362EE2" w:rsidRDefault="00362EE2" w:rsidP="001877ED">
                  <w:pPr>
                    <w:rPr>
                      <w:b/>
                      <w:bCs/>
                    </w:rPr>
                  </w:pPr>
                  <w:r w:rsidRPr="00117B43">
                    <w:rPr>
                      <w:rFonts w:cs="SimSun"/>
                      <w:b/>
                      <w:bCs/>
                    </w:rPr>
                    <w:t>Attention</w:t>
                  </w:r>
                  <w:r w:rsidRPr="001877ED">
                    <w:rPr>
                      <w:b/>
                      <w:bCs/>
                    </w:rPr>
                    <w:t xml:space="preserve"> </w:t>
                  </w:r>
                  <w:r>
                    <w:rPr>
                      <w:rFonts w:hint="eastAsia"/>
                      <w:b/>
                      <w:bCs/>
                    </w:rPr>
                    <w:t>:</w:t>
                  </w:r>
                </w:p>
                <w:p w:rsidR="00362EE2" w:rsidRPr="001877ED" w:rsidRDefault="00362EE2" w:rsidP="001877ED">
                  <w:r w:rsidRPr="001877ED">
                    <w:rPr>
                      <w:b/>
                      <w:bCs/>
                    </w:rPr>
                    <w:t>The term suggested by the word is for the purpose of facilitating maintenance or making specific explanations of the important explanations more specific.</w:t>
                  </w:r>
                </w:p>
              </w:txbxContent>
            </v:textbox>
          </v:shape>
        </w:pict>
      </w:r>
    </w:p>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A2682F" w:rsidRPr="000344FE" w:rsidRDefault="00A2682F"/>
    <w:p w:rsidR="00D7062F" w:rsidRDefault="00D7062F" w:rsidP="00641974">
      <w:pPr>
        <w:jc w:val="center"/>
        <w:rPr>
          <w:b/>
        </w:rPr>
      </w:pPr>
      <w:bookmarkStart w:id="0" w:name="_Toc9587"/>
      <w:bookmarkStart w:id="1" w:name="_Toc8028"/>
      <w:bookmarkStart w:id="2" w:name="_Toc504827546"/>
    </w:p>
    <w:p w:rsidR="00D7062F" w:rsidRDefault="00D7062F" w:rsidP="00641974">
      <w:pPr>
        <w:jc w:val="center"/>
        <w:rPr>
          <w:b/>
        </w:rPr>
      </w:pPr>
    </w:p>
    <w:p w:rsidR="00D7062F" w:rsidRDefault="00D7062F" w:rsidP="00641974">
      <w:pPr>
        <w:jc w:val="center"/>
        <w:rPr>
          <w:b/>
        </w:rPr>
      </w:pPr>
    </w:p>
    <w:p w:rsidR="00D7062F" w:rsidRDefault="00D7062F" w:rsidP="00641974">
      <w:pPr>
        <w:jc w:val="center"/>
        <w:rPr>
          <w:b/>
        </w:rPr>
      </w:pPr>
    </w:p>
    <w:p w:rsidR="00D7062F" w:rsidRDefault="00D7062F" w:rsidP="00641974">
      <w:pPr>
        <w:jc w:val="center"/>
        <w:rPr>
          <w:b/>
        </w:rPr>
      </w:pPr>
    </w:p>
    <w:p w:rsidR="00D7062F" w:rsidRDefault="00D7062F" w:rsidP="00641974">
      <w:pPr>
        <w:jc w:val="center"/>
        <w:rPr>
          <w:b/>
        </w:rPr>
      </w:pPr>
    </w:p>
    <w:p w:rsidR="00D7062F" w:rsidRDefault="00D7062F" w:rsidP="00641974">
      <w:pPr>
        <w:jc w:val="center"/>
        <w:rPr>
          <w:b/>
        </w:rPr>
      </w:pPr>
    </w:p>
    <w:p w:rsidR="00D7062F" w:rsidRDefault="00D7062F" w:rsidP="00641974">
      <w:pPr>
        <w:jc w:val="center"/>
        <w:rPr>
          <w:b/>
        </w:rPr>
      </w:pPr>
      <w:bookmarkStart w:id="3" w:name="OLE_LINK23"/>
      <w:bookmarkEnd w:id="3"/>
    </w:p>
    <w:p w:rsidR="00273FBB" w:rsidRPr="0073715D" w:rsidRDefault="00D7062F" w:rsidP="00641974">
      <w:pPr>
        <w:jc w:val="center"/>
        <w:rPr>
          <w:rFonts w:cs="SimSun"/>
          <w:b/>
          <w:kern w:val="44"/>
          <w:sz w:val="36"/>
          <w:szCs w:val="36"/>
        </w:rPr>
      </w:pPr>
      <w:r w:rsidRPr="0073715D">
        <w:rPr>
          <w:rFonts w:hint="eastAsia"/>
          <w:b/>
          <w:sz w:val="36"/>
          <w:szCs w:val="36"/>
        </w:rPr>
        <w:lastRenderedPageBreak/>
        <w:t>Contents</w:t>
      </w:r>
    </w:p>
    <w:p w:rsidR="00641974" w:rsidRPr="000344FE" w:rsidRDefault="00AD211E" w:rsidP="00641974">
      <w:pPr>
        <w:pStyle w:val="TOC1"/>
        <w:rPr>
          <w:rFonts w:asciiTheme="minorHAnsi" w:eastAsiaTheme="minorEastAsia" w:hAnsiTheme="minorHAnsi" w:cstheme="minorBidi"/>
          <w:b w:val="0"/>
          <w:szCs w:val="22"/>
        </w:rPr>
      </w:pPr>
      <w:hyperlink w:anchor="_Toc504827546" w:history="1">
        <w:r w:rsidR="00C43EAC" w:rsidRPr="00EA6929">
          <w:rPr>
            <w:rStyle w:val="Hyperlink"/>
            <w:rFonts w:asciiTheme="minorHAnsi" w:eastAsiaTheme="minorEastAsia" w:hAnsiTheme="minorEastAsia" w:hint="eastAsia"/>
            <w:color w:val="auto"/>
            <w:u w:val="none"/>
          </w:rPr>
          <w:t>I.</w:t>
        </w:r>
        <w:r w:rsidR="00851CA7">
          <w:rPr>
            <w:rStyle w:val="Hyperlink"/>
            <w:rFonts w:asciiTheme="minorHAnsi" w:eastAsiaTheme="minorEastAsia" w:hAnsiTheme="minorHAnsi" w:hint="eastAsia"/>
            <w:b w:val="0"/>
            <w:color w:val="auto"/>
            <w:u w:val="none"/>
          </w:rPr>
          <w:t>COUGAR</w:t>
        </w:r>
        <w:r w:rsidR="00C43EAC">
          <w:rPr>
            <w:rStyle w:val="Hyperlink"/>
            <w:rFonts w:asciiTheme="minorHAnsi" w:eastAsiaTheme="minorEastAsia" w:hAnsiTheme="minorHAnsi" w:hint="eastAsia"/>
            <w:b w:val="0"/>
            <w:color w:val="auto"/>
            <w:u w:val="none"/>
          </w:rPr>
          <w:t xml:space="preserve"> and </w:t>
        </w:r>
        <w:r w:rsidR="00851CA7">
          <w:rPr>
            <w:rStyle w:val="Hyperlink"/>
            <w:rFonts w:asciiTheme="minorHAnsi" w:eastAsiaTheme="minorEastAsia" w:hAnsiTheme="minorHAnsi" w:hint="eastAsia"/>
            <w:b w:val="0"/>
            <w:color w:val="auto"/>
            <w:u w:val="none"/>
          </w:rPr>
          <w:t>RAPTOR</w:t>
        </w:r>
        <w:r w:rsidR="00C43EAC">
          <w:rPr>
            <w:rStyle w:val="Hyperlink"/>
            <w:rFonts w:asciiTheme="minorHAnsi" w:eastAsiaTheme="minorEastAsia" w:hAnsiTheme="minorHAnsi" w:hint="eastAsia"/>
            <w:b w:val="0"/>
            <w:color w:val="auto"/>
            <w:u w:val="none"/>
          </w:rPr>
          <w:t xml:space="preserve"> </w:t>
        </w:r>
        <w:r w:rsidR="00C43EAC" w:rsidRPr="00C43EAC">
          <w:rPr>
            <w:rStyle w:val="Hyperlink"/>
            <w:rFonts w:asciiTheme="minorHAnsi" w:eastAsiaTheme="minorEastAsia" w:hAnsiTheme="minorEastAsia"/>
            <w:b w:val="0"/>
            <w:color w:val="auto"/>
            <w:u w:val="none"/>
          </w:rPr>
          <w:t>troduction to two-wheeled motorcycle</w:t>
        </w:r>
        <w:r w:rsidR="00A005BC" w:rsidRPr="000344FE">
          <w:rPr>
            <w:rStyle w:val="Hyperlink"/>
            <w:rFonts w:asciiTheme="minorHAnsi" w:eastAsiaTheme="minorEastAsia" w:hAnsiTheme="minorHAnsi"/>
            <w:b w:val="0"/>
            <w:color w:val="auto"/>
            <w:u w:val="none"/>
          </w:rPr>
          <w:t>····················································</w:t>
        </w:r>
        <w:r w:rsidRPr="000344FE">
          <w:rPr>
            <w:rFonts w:asciiTheme="minorHAnsi" w:eastAsiaTheme="minorEastAsia" w:hAnsiTheme="minorHAnsi"/>
            <w:b w:val="0"/>
            <w:webHidden/>
          </w:rPr>
          <w:fldChar w:fldCharType="begin"/>
        </w:r>
        <w:r w:rsidR="00641974" w:rsidRPr="000344FE">
          <w:rPr>
            <w:rFonts w:asciiTheme="minorHAnsi" w:eastAsiaTheme="minorEastAsia" w:hAnsiTheme="minorHAnsi"/>
            <w:b w:val="0"/>
            <w:webHidden/>
          </w:rPr>
          <w:instrText xml:space="preserve"> PAGEREF _Toc504827546 \h </w:instrText>
        </w:r>
        <w:r w:rsidRPr="000344FE">
          <w:rPr>
            <w:rFonts w:asciiTheme="minorHAnsi" w:eastAsiaTheme="minorEastAsia" w:hAnsiTheme="minorHAnsi"/>
            <w:b w:val="0"/>
            <w:webHidden/>
          </w:rPr>
        </w:r>
        <w:r w:rsidRPr="000344FE">
          <w:rPr>
            <w:rFonts w:asciiTheme="minorHAnsi" w:eastAsiaTheme="minorEastAsia" w:hAnsiTheme="minorHAnsi"/>
            <w:b w:val="0"/>
            <w:webHidden/>
          </w:rPr>
          <w:fldChar w:fldCharType="separate"/>
        </w:r>
        <w:r w:rsidR="00641974" w:rsidRPr="000344FE">
          <w:rPr>
            <w:rFonts w:asciiTheme="minorHAnsi" w:eastAsiaTheme="minorEastAsia" w:hAnsiTheme="minorHAnsi"/>
            <w:b w:val="0"/>
            <w:webHidden/>
          </w:rPr>
          <w:t>2</w:t>
        </w:r>
        <w:r w:rsidRPr="000344FE">
          <w:rPr>
            <w:rFonts w:asciiTheme="minorHAnsi" w:eastAsiaTheme="minorEastAsia" w:hAnsiTheme="minorHAnsi"/>
            <w:b w:val="0"/>
            <w:webHidden/>
          </w:rPr>
          <w:fldChar w:fldCharType="end"/>
        </w:r>
      </w:hyperlink>
    </w:p>
    <w:p w:rsidR="00641974" w:rsidRPr="000344FE" w:rsidRDefault="00AD211E" w:rsidP="00641974">
      <w:pPr>
        <w:pStyle w:val="TOC1"/>
        <w:rPr>
          <w:rFonts w:asciiTheme="minorHAnsi" w:eastAsiaTheme="minorEastAsia" w:hAnsiTheme="minorHAnsi" w:cstheme="minorBidi"/>
          <w:b w:val="0"/>
          <w:szCs w:val="22"/>
        </w:rPr>
      </w:pPr>
      <w:hyperlink w:anchor="_Toc504827547" w:history="1">
        <w:r w:rsidR="00C43EAC" w:rsidRPr="00EA6929">
          <w:rPr>
            <w:rStyle w:val="Hyperlink"/>
            <w:rFonts w:asciiTheme="minorHAnsi" w:eastAsiaTheme="minorEastAsia" w:hAnsiTheme="minorEastAsia" w:hint="eastAsia"/>
            <w:color w:val="auto"/>
            <w:u w:val="none"/>
          </w:rPr>
          <w:t>II.</w:t>
        </w:r>
        <w:r w:rsidR="00C43EAC" w:rsidRPr="00C43EAC">
          <w:rPr>
            <w:rStyle w:val="Hyperlink"/>
            <w:rFonts w:asciiTheme="minorHAnsi" w:eastAsiaTheme="minorEastAsia" w:hAnsiTheme="minorEastAsia"/>
            <w:b w:val="0"/>
            <w:color w:val="auto"/>
            <w:u w:val="none"/>
          </w:rPr>
          <w:t xml:space="preserve">User notices </w:t>
        </w:r>
        <w:r w:rsidR="00C43EAC" w:rsidRPr="00C43EAC">
          <w:rPr>
            <w:rStyle w:val="Hyperlink"/>
            <w:rFonts w:asciiTheme="minorHAnsi" w:eastAsiaTheme="minorEastAsia" w:hAnsiTheme="minorHAnsi"/>
            <w:b w:val="0"/>
            <w:color w:val="auto"/>
            <w:u w:val="none"/>
          </w:rPr>
          <w:t>·······························</w:t>
        </w:r>
        <w:r w:rsidR="00C43EAC" w:rsidRPr="00C43EAC">
          <w:rPr>
            <w:rStyle w:val="Hyperlink"/>
            <w:rFonts w:asciiTheme="minorHAnsi" w:eastAsiaTheme="minorEastAsia" w:hAnsiTheme="minorHAnsi" w:hint="eastAsia"/>
            <w:b w:val="0"/>
            <w:color w:val="auto"/>
            <w:u w:val="none"/>
          </w:rPr>
          <w:t xml:space="preserve"> </w:t>
        </w:r>
        <w:r w:rsidR="00C43EAC" w:rsidRPr="00C43EAC">
          <w:rPr>
            <w:rStyle w:val="Hyperlink"/>
            <w:rFonts w:asciiTheme="minorHAnsi" w:eastAsiaTheme="minorEastAsia" w:hAnsiTheme="minorHAnsi"/>
            <w:b w:val="0"/>
            <w:color w:val="auto"/>
            <w:u w:val="none"/>
          </w:rPr>
          <w:t>····················································</w:t>
        </w:r>
        <w:r w:rsidR="00C43EAC" w:rsidRPr="00C43EAC">
          <w:rPr>
            <w:rStyle w:val="Hyperlink"/>
            <w:rFonts w:asciiTheme="minorHAnsi" w:eastAsiaTheme="minorEastAsia" w:hAnsiTheme="minorHAnsi" w:hint="eastAsia"/>
            <w:b w:val="0"/>
            <w:color w:val="auto"/>
            <w:u w:val="none"/>
          </w:rPr>
          <w:t xml:space="preserve"> </w:t>
        </w:r>
        <w:r w:rsidR="00C43EAC" w:rsidRPr="00C43EAC">
          <w:rPr>
            <w:rStyle w:val="Hyperlink"/>
            <w:rFonts w:asciiTheme="minorHAnsi" w:eastAsiaTheme="minorEastAsia" w:hAnsiTheme="minorHAnsi"/>
            <w:b w:val="0"/>
            <w:color w:val="auto"/>
            <w:u w:val="none"/>
          </w:rPr>
          <w:t>···························</w:t>
        </w:r>
        <w:r w:rsidR="00A005BC" w:rsidRPr="000344FE">
          <w:rPr>
            <w:rStyle w:val="Hyperlink"/>
            <w:rFonts w:asciiTheme="minorHAnsi" w:eastAsiaTheme="minorEastAsia" w:hAnsiTheme="minorHAnsi"/>
            <w:b w:val="0"/>
            <w:color w:val="auto"/>
            <w:u w:val="none"/>
          </w:rPr>
          <w:t>·············</w:t>
        </w:r>
      </w:hyperlink>
      <w:r w:rsidR="00762B29">
        <w:rPr>
          <w:rFonts w:hint="eastAsia"/>
        </w:rPr>
        <w:t>5</w:t>
      </w:r>
    </w:p>
    <w:p w:rsidR="00641974" w:rsidRPr="000344FE" w:rsidRDefault="00AD211E" w:rsidP="00641974">
      <w:pPr>
        <w:pStyle w:val="TOC1"/>
        <w:rPr>
          <w:rFonts w:asciiTheme="minorHAnsi" w:eastAsiaTheme="minorEastAsia" w:hAnsiTheme="minorHAnsi" w:cstheme="minorBidi"/>
          <w:b w:val="0"/>
          <w:szCs w:val="22"/>
        </w:rPr>
      </w:pPr>
      <w:hyperlink w:anchor="_Toc504827548" w:history="1">
        <w:r w:rsidR="00C43EAC" w:rsidRPr="00EA6929">
          <w:rPr>
            <w:rStyle w:val="Hyperlink"/>
            <w:rFonts w:asciiTheme="minorHAnsi" w:eastAsiaTheme="minorEastAsia" w:hAnsiTheme="minorEastAsia" w:hint="eastAsia"/>
            <w:color w:val="auto"/>
            <w:u w:val="none"/>
          </w:rPr>
          <w:t>III.</w:t>
        </w:r>
        <w:r w:rsidR="00C43EAC" w:rsidRPr="00C43EAC">
          <w:t xml:space="preserve"> </w:t>
        </w:r>
        <w:r w:rsidR="00C43EAC" w:rsidRPr="00C43EAC">
          <w:rPr>
            <w:rStyle w:val="Hyperlink"/>
            <w:rFonts w:asciiTheme="minorHAnsi" w:eastAsiaTheme="minorEastAsia" w:hAnsiTheme="minorEastAsia"/>
            <w:b w:val="0"/>
            <w:color w:val="auto"/>
            <w:u w:val="none"/>
          </w:rPr>
          <w:t>Transportation, storage and unpacking of motorcycles</w:t>
        </w:r>
        <w:r w:rsidR="00A005BC" w:rsidRPr="000344FE">
          <w:rPr>
            <w:rStyle w:val="Hyperlink"/>
            <w:rFonts w:asciiTheme="minorHAnsi" w:eastAsiaTheme="minorEastAsia" w:hAnsiTheme="minorHAnsi"/>
            <w:b w:val="0"/>
            <w:color w:val="auto"/>
            <w:u w:val="none"/>
          </w:rPr>
          <w:t>····················</w:t>
        </w:r>
        <w:r w:rsidR="00C43EAC" w:rsidRPr="00C43EAC">
          <w:rPr>
            <w:rStyle w:val="Hyperlink"/>
            <w:rFonts w:asciiTheme="minorHAnsi" w:eastAsiaTheme="minorEastAsia" w:hAnsiTheme="minorHAnsi"/>
            <w:b w:val="0"/>
            <w:color w:val="auto"/>
            <w:u w:val="none"/>
          </w:rPr>
          <w:t>··········</w:t>
        </w:r>
        <w:r w:rsidR="00A005BC" w:rsidRPr="000344FE">
          <w:rPr>
            <w:rStyle w:val="Hyperlink"/>
            <w:rFonts w:asciiTheme="minorHAnsi" w:eastAsiaTheme="minorEastAsia" w:hAnsiTheme="minorHAnsi"/>
            <w:b w:val="0"/>
            <w:color w:val="auto"/>
            <w:u w:val="none"/>
          </w:rPr>
          <w:t>··························</w:t>
        </w:r>
        <w:r w:rsidR="00762B29">
          <w:rPr>
            <w:rFonts w:asciiTheme="minorHAnsi" w:eastAsiaTheme="minorEastAsia" w:hAnsiTheme="minorHAnsi" w:hint="eastAsia"/>
            <w:b w:val="0"/>
            <w:webHidden/>
          </w:rPr>
          <w:t>6</w:t>
        </w:r>
      </w:hyperlink>
    </w:p>
    <w:p w:rsidR="00641974" w:rsidRPr="000344FE" w:rsidRDefault="00AD211E" w:rsidP="00641974">
      <w:pPr>
        <w:pStyle w:val="TOC1"/>
        <w:rPr>
          <w:rFonts w:asciiTheme="minorHAnsi" w:eastAsiaTheme="minorEastAsia" w:hAnsiTheme="minorHAnsi" w:cstheme="minorBidi"/>
          <w:b w:val="0"/>
          <w:szCs w:val="22"/>
        </w:rPr>
      </w:pPr>
      <w:hyperlink w:anchor="_Toc504827549" w:history="1">
        <w:r w:rsidR="00C43EAC" w:rsidRPr="00EA6929">
          <w:rPr>
            <w:rStyle w:val="Hyperlink"/>
            <w:rFonts w:asciiTheme="minorHAnsi" w:eastAsiaTheme="minorEastAsia" w:hAnsiTheme="minorEastAsia" w:hint="eastAsia"/>
            <w:color w:val="auto"/>
            <w:u w:val="none"/>
          </w:rPr>
          <w:t>IIII.</w:t>
        </w:r>
        <w:r w:rsidR="00C43EAC" w:rsidRPr="00C43EAC">
          <w:t xml:space="preserve"> </w:t>
        </w:r>
        <w:r w:rsidR="00C43EAC" w:rsidRPr="00C43EAC">
          <w:rPr>
            <w:rStyle w:val="Hyperlink"/>
            <w:rFonts w:asciiTheme="minorHAnsi" w:eastAsiaTheme="minorEastAsia" w:hAnsiTheme="minorEastAsia"/>
            <w:b w:val="0"/>
            <w:color w:val="auto"/>
            <w:u w:val="none"/>
          </w:rPr>
          <w:t>Safe driving of motorcycles</w:t>
        </w:r>
        <w:r w:rsidR="00A005BC" w:rsidRPr="000344FE">
          <w:rPr>
            <w:rStyle w:val="Hyperlink"/>
            <w:rFonts w:asciiTheme="minorHAnsi" w:eastAsiaTheme="minorEastAsia" w:hAnsiTheme="minorHAnsi"/>
            <w:b w:val="0"/>
            <w:color w:val="auto"/>
            <w:u w:val="none"/>
          </w:rPr>
          <w:t>·······················</w:t>
        </w:r>
        <w:r w:rsidR="00C43EAC" w:rsidRPr="00C43EAC">
          <w:rPr>
            <w:rStyle w:val="Hyperlink"/>
            <w:rFonts w:asciiTheme="minorHAnsi" w:eastAsiaTheme="minorEastAsia" w:hAnsiTheme="minorHAnsi"/>
            <w:b w:val="0"/>
            <w:color w:val="auto"/>
            <w:u w:val="none"/>
          </w:rPr>
          <w:t>·········································</w:t>
        </w:r>
        <w:r w:rsidR="00A005BC" w:rsidRPr="000344FE">
          <w:rPr>
            <w:rStyle w:val="Hyperlink"/>
            <w:rFonts w:asciiTheme="minorHAnsi" w:eastAsiaTheme="minorEastAsia" w:hAnsiTheme="minorHAnsi"/>
            <w:b w:val="0"/>
            <w:color w:val="auto"/>
            <w:u w:val="none"/>
          </w:rPr>
          <w:t>···································</w:t>
        </w:r>
        <w:r w:rsidR="00762B29">
          <w:rPr>
            <w:rFonts w:asciiTheme="minorHAnsi" w:eastAsiaTheme="minorEastAsia" w:hAnsiTheme="minorHAnsi" w:hint="eastAsia"/>
            <w:b w:val="0"/>
            <w:webHidden/>
          </w:rPr>
          <w:t>7</w:t>
        </w:r>
      </w:hyperlink>
    </w:p>
    <w:p w:rsidR="00641974" w:rsidRPr="007114D4" w:rsidRDefault="00AD211E" w:rsidP="006F32E3">
      <w:pPr>
        <w:pStyle w:val="TOC2"/>
        <w:rPr>
          <w:noProof/>
        </w:rPr>
      </w:pPr>
      <w:hyperlink w:anchor="_Toc504827550" w:history="1">
        <w:r w:rsidR="00E127FA" w:rsidRPr="007114D4">
          <w:t>1.</w:t>
        </w:r>
        <w:r w:rsidR="00F979A7" w:rsidRPr="007114D4">
          <w:rPr>
            <w:rFonts w:cs="Arial"/>
            <w:szCs w:val="21"/>
            <w:shd w:val="clear" w:color="auto" w:fill="FFFFFF"/>
          </w:rPr>
          <w:t xml:space="preserve"> Safe driving rules</w:t>
        </w:r>
        <w:r w:rsidR="00A005BC" w:rsidRPr="007114D4">
          <w:rPr>
            <w:rStyle w:val="Hyperlink"/>
            <w:noProof/>
            <w:color w:val="000000" w:themeColor="text1"/>
            <w:u w:val="none"/>
          </w:rPr>
          <w:t>················</w:t>
        </w:r>
        <w:r w:rsidR="00F979A7" w:rsidRPr="007114D4">
          <w:rPr>
            <w:rStyle w:val="Hyperlink"/>
            <w:noProof/>
            <w:color w:val="000000" w:themeColor="text1"/>
            <w:u w:val="none"/>
          </w:rPr>
          <w:t>························································</w:t>
        </w:r>
        <w:r w:rsidR="00A005BC" w:rsidRPr="007114D4">
          <w:rPr>
            <w:rStyle w:val="Hyperlink"/>
            <w:noProof/>
            <w:color w:val="000000" w:themeColor="text1"/>
            <w:u w:val="none"/>
          </w:rPr>
          <w:t>··············</w:t>
        </w:r>
        <w:r w:rsidR="006F32E3">
          <w:rPr>
            <w:rStyle w:val="Hyperlink"/>
            <w:rFonts w:hint="eastAsia"/>
            <w:noProof/>
            <w:color w:val="000000" w:themeColor="text1"/>
            <w:u w:val="none"/>
          </w:rPr>
          <w:t xml:space="preserve">    </w:t>
        </w:r>
        <w:r w:rsidR="00A005BC" w:rsidRPr="007114D4">
          <w:rPr>
            <w:rStyle w:val="Hyperlink"/>
            <w:noProof/>
            <w:color w:val="000000" w:themeColor="text1"/>
            <w:u w:val="none"/>
          </w:rPr>
          <w:t>····</w:t>
        </w:r>
        <w:r w:rsidR="00F66A02">
          <w:rPr>
            <w:rStyle w:val="Hyperlink"/>
            <w:rFonts w:hint="eastAsia"/>
            <w:noProof/>
            <w:color w:val="000000" w:themeColor="text1"/>
            <w:u w:val="none"/>
          </w:rPr>
          <w:t xml:space="preserve"> </w:t>
        </w:r>
        <w:r w:rsidR="00EA6929">
          <w:rPr>
            <w:rStyle w:val="Hyperlink"/>
            <w:rFonts w:hint="eastAsia"/>
            <w:noProof/>
            <w:color w:val="000000" w:themeColor="text1"/>
            <w:u w:val="none"/>
          </w:rPr>
          <w:t xml:space="preserve">  </w:t>
        </w:r>
        <w:r w:rsidR="00A005BC" w:rsidRPr="007114D4">
          <w:rPr>
            <w:rStyle w:val="Hyperlink"/>
            <w:noProof/>
            <w:color w:val="000000" w:themeColor="text1"/>
            <w:u w:val="none"/>
          </w:rPr>
          <w:t>··············</w:t>
        </w:r>
        <w:r w:rsidR="00762B29">
          <w:rPr>
            <w:rFonts w:hint="eastAsia"/>
            <w:noProof/>
            <w:webHidden/>
          </w:rPr>
          <w:t>7</w:t>
        </w:r>
      </w:hyperlink>
    </w:p>
    <w:p w:rsidR="00641974" w:rsidRPr="007114D4" w:rsidRDefault="00AD211E" w:rsidP="006F32E3">
      <w:pPr>
        <w:pStyle w:val="TOC2"/>
        <w:rPr>
          <w:noProof/>
        </w:rPr>
      </w:pPr>
      <w:hyperlink w:anchor="_Toc504827551" w:history="1">
        <w:r w:rsidR="00F979A7" w:rsidRPr="007114D4">
          <w:rPr>
            <w:rStyle w:val="Hyperlink"/>
            <w:noProof/>
            <w:color w:val="000000" w:themeColor="text1"/>
            <w:u w:val="none"/>
          </w:rPr>
          <w:t>2.</w:t>
        </w:r>
        <w:r w:rsidR="00F979A7" w:rsidRPr="007114D4">
          <w:rPr>
            <w:rFonts w:cs="Arial"/>
            <w:szCs w:val="21"/>
            <w:shd w:val="clear" w:color="auto" w:fill="FFFFFF"/>
          </w:rPr>
          <w:t xml:space="preserve"> Safety protective equipment</w:t>
        </w:r>
        <w:r w:rsidR="00A005BC" w:rsidRPr="007114D4">
          <w:rPr>
            <w:rStyle w:val="Hyperlink"/>
            <w:noProof/>
            <w:color w:val="000000" w:themeColor="text1"/>
            <w:u w:val="none"/>
          </w:rPr>
          <w:t>·······························</w:t>
        </w:r>
        <w:r w:rsidR="00F979A7" w:rsidRPr="007114D4">
          <w:rPr>
            <w:rStyle w:val="Hyperlink"/>
            <w:noProof/>
            <w:color w:val="000000" w:themeColor="text1"/>
            <w:u w:val="none"/>
          </w:rPr>
          <w:t>··································</w:t>
        </w:r>
        <w:r w:rsidR="006F32E3">
          <w:rPr>
            <w:rStyle w:val="Hyperlink"/>
            <w:rFonts w:hint="eastAsia"/>
            <w:noProof/>
            <w:color w:val="000000" w:themeColor="text1"/>
            <w:u w:val="none"/>
          </w:rPr>
          <w:t xml:space="preserve">    </w:t>
        </w:r>
        <w:r w:rsidR="00F979A7" w:rsidRPr="007114D4">
          <w:rPr>
            <w:rStyle w:val="Hyperlink"/>
            <w:noProof/>
            <w:color w:val="000000" w:themeColor="text1"/>
            <w:u w:val="none"/>
          </w:rPr>
          <w:t>············</w:t>
        </w:r>
        <w:r w:rsidR="00EA6929">
          <w:rPr>
            <w:rStyle w:val="Hyperlink"/>
            <w:rFonts w:hint="eastAsia"/>
            <w:noProof/>
            <w:color w:val="000000" w:themeColor="text1"/>
            <w:u w:val="none"/>
          </w:rPr>
          <w:t xml:space="preserve">   </w:t>
        </w:r>
        <w:r w:rsidR="00A005BC" w:rsidRPr="007114D4">
          <w:rPr>
            <w:rStyle w:val="Hyperlink"/>
            <w:noProof/>
            <w:color w:val="000000" w:themeColor="text1"/>
            <w:u w:val="none"/>
          </w:rPr>
          <w:t>··········</w:t>
        </w:r>
        <w:r w:rsidR="00762B29">
          <w:rPr>
            <w:rFonts w:hint="eastAsia"/>
            <w:noProof/>
            <w:webHidden/>
          </w:rPr>
          <w:t>7</w:t>
        </w:r>
      </w:hyperlink>
    </w:p>
    <w:p w:rsidR="00641974" w:rsidRPr="007114D4" w:rsidRDefault="00AD211E" w:rsidP="006F32E3">
      <w:pPr>
        <w:pStyle w:val="TOC2"/>
        <w:rPr>
          <w:noProof/>
        </w:rPr>
      </w:pPr>
      <w:hyperlink w:anchor="_Toc504827552" w:history="1">
        <w:r w:rsidR="00F979A7" w:rsidRPr="007114D4">
          <w:rPr>
            <w:rStyle w:val="Hyperlink"/>
            <w:noProof/>
            <w:color w:val="000000" w:themeColor="text1"/>
            <w:u w:val="none"/>
          </w:rPr>
          <w:t>3.</w:t>
        </w:r>
        <w:r w:rsidR="00F979A7" w:rsidRPr="007114D4">
          <w:rPr>
            <w:rFonts w:cs="Arial"/>
            <w:szCs w:val="21"/>
            <w:shd w:val="clear" w:color="auto" w:fill="FFFFFF"/>
          </w:rPr>
          <w:t xml:space="preserve"> Modification of vehicles</w:t>
        </w:r>
        <w:r w:rsidR="00A005BC" w:rsidRPr="007114D4">
          <w:rPr>
            <w:rStyle w:val="Hyperlink"/>
            <w:noProof/>
            <w:color w:val="000000" w:themeColor="text1"/>
            <w:u w:val="none"/>
          </w:rPr>
          <w:t>·································</w:t>
        </w:r>
        <w:r w:rsidR="00F979A7" w:rsidRPr="007114D4">
          <w:rPr>
            <w:rStyle w:val="Hyperlink"/>
            <w:noProof/>
            <w:color w:val="000000" w:themeColor="text1"/>
            <w:u w:val="none"/>
          </w:rPr>
          <w:t>····································</w:t>
        </w:r>
        <w:r w:rsidR="006F32E3">
          <w:rPr>
            <w:rStyle w:val="Hyperlink"/>
            <w:rFonts w:hint="eastAsia"/>
            <w:noProof/>
            <w:color w:val="000000" w:themeColor="text1"/>
            <w:u w:val="none"/>
          </w:rPr>
          <w:t xml:space="preserve">    </w:t>
        </w:r>
        <w:r w:rsidR="00F979A7" w:rsidRPr="007114D4">
          <w:rPr>
            <w:rStyle w:val="Hyperlink"/>
            <w:noProof/>
            <w:color w:val="000000" w:themeColor="text1"/>
            <w:u w:val="none"/>
          </w:rPr>
          <w:t>·············</w:t>
        </w:r>
        <w:r w:rsidR="004672E6" w:rsidRPr="007114D4">
          <w:rPr>
            <w:rStyle w:val="Hyperlink"/>
            <w:noProof/>
            <w:color w:val="000000" w:themeColor="text1"/>
            <w:u w:val="none"/>
          </w:rPr>
          <w:t>·····</w:t>
        </w:r>
        <w:r w:rsidR="00EA6929" w:rsidRPr="00EA6929">
          <w:rPr>
            <w:rStyle w:val="Hyperlink"/>
            <w:noProof/>
            <w:color w:val="000000" w:themeColor="text1"/>
            <w:u w:val="none"/>
          </w:rPr>
          <w:t>····</w:t>
        </w:r>
        <w:r w:rsidR="004672E6" w:rsidRPr="007114D4">
          <w:rPr>
            <w:rStyle w:val="Hyperlink"/>
            <w:noProof/>
            <w:color w:val="000000" w:themeColor="text1"/>
            <w:u w:val="none"/>
          </w:rPr>
          <w:t>········</w:t>
        </w:r>
        <w:r w:rsidR="00A005BC" w:rsidRPr="007114D4">
          <w:rPr>
            <w:rStyle w:val="Hyperlink"/>
            <w:noProof/>
            <w:color w:val="000000" w:themeColor="text1"/>
            <w:u w:val="none"/>
          </w:rPr>
          <w:t>·</w:t>
        </w:r>
        <w:r w:rsidR="00762B29">
          <w:rPr>
            <w:rFonts w:hint="eastAsia"/>
            <w:noProof/>
            <w:webHidden/>
          </w:rPr>
          <w:t>8</w:t>
        </w:r>
      </w:hyperlink>
    </w:p>
    <w:p w:rsidR="00641974" w:rsidRPr="000344FE" w:rsidRDefault="00AD211E" w:rsidP="006F32E3">
      <w:pPr>
        <w:pStyle w:val="TOC2"/>
        <w:rPr>
          <w:noProof/>
        </w:rPr>
      </w:pPr>
      <w:hyperlink w:anchor="_Toc504827553" w:history="1">
        <w:r w:rsidR="00F979A7">
          <w:rPr>
            <w:rStyle w:val="Hyperlink"/>
            <w:rFonts w:hAnsiTheme="minorEastAsia" w:hint="eastAsia"/>
            <w:noProof/>
            <w:color w:val="auto"/>
            <w:u w:val="none"/>
          </w:rPr>
          <w:t>4.</w:t>
        </w:r>
        <w:r w:rsidR="004672E6" w:rsidRPr="004672E6">
          <w:t xml:space="preserve"> </w:t>
        </w:r>
        <w:r w:rsidR="004672E6">
          <w:rPr>
            <w:rStyle w:val="Hyperlink"/>
            <w:rFonts w:hAnsiTheme="minorEastAsia" w:hint="eastAsia"/>
            <w:noProof/>
            <w:color w:val="auto"/>
            <w:u w:val="none"/>
          </w:rPr>
          <w:t>a</w:t>
        </w:r>
        <w:r w:rsidR="004672E6" w:rsidRPr="004672E6">
          <w:rPr>
            <w:rStyle w:val="Hyperlink"/>
            <w:rFonts w:hAnsiTheme="minorEastAsia"/>
            <w:noProof/>
            <w:color w:val="auto"/>
            <w:u w:val="none"/>
          </w:rPr>
          <w:t>ccessory</w:t>
        </w:r>
        <w:r w:rsidR="00A005BC" w:rsidRPr="000344FE">
          <w:rPr>
            <w:rStyle w:val="Hyperlink"/>
            <w:noProof/>
            <w:color w:val="auto"/>
            <w:u w:val="none"/>
          </w:rPr>
          <w:t>··················</w:t>
        </w:r>
        <w:r w:rsidR="004672E6" w:rsidRPr="004672E6">
          <w:rPr>
            <w:rStyle w:val="Hyperlink"/>
            <w:noProof/>
            <w:color w:val="auto"/>
            <w:u w:val="none"/>
          </w:rPr>
          <w:t>······································································</w:t>
        </w:r>
        <w:r w:rsidR="004672E6">
          <w:rPr>
            <w:rStyle w:val="Hyperlink"/>
            <w:rFonts w:hint="eastAsia"/>
            <w:noProof/>
            <w:color w:val="auto"/>
            <w:u w:val="none"/>
          </w:rPr>
          <w:t xml:space="preserve"> </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193030" w:rsidRPr="00193030">
          <w:rPr>
            <w:rStyle w:val="Hyperlink"/>
            <w:noProof/>
            <w:color w:val="auto"/>
            <w:u w:val="none"/>
          </w:rPr>
          <w:t>····</w:t>
        </w:r>
        <w:r w:rsidR="00A005BC" w:rsidRPr="000344FE">
          <w:rPr>
            <w:rStyle w:val="Hyperlink"/>
            <w:noProof/>
            <w:color w:val="auto"/>
            <w:u w:val="none"/>
          </w:rPr>
          <w:t>················</w:t>
        </w:r>
        <w:r w:rsidR="00762B29">
          <w:rPr>
            <w:rFonts w:hint="eastAsia"/>
            <w:noProof/>
            <w:webHidden/>
          </w:rPr>
          <w:t>8</w:t>
        </w:r>
      </w:hyperlink>
    </w:p>
    <w:p w:rsidR="00641974" w:rsidRPr="000344FE" w:rsidRDefault="00AD211E" w:rsidP="00641974">
      <w:pPr>
        <w:pStyle w:val="TOC1"/>
        <w:rPr>
          <w:rFonts w:asciiTheme="minorHAnsi" w:eastAsiaTheme="minorEastAsia" w:hAnsiTheme="minorHAnsi" w:cstheme="minorBidi"/>
          <w:b w:val="0"/>
          <w:szCs w:val="22"/>
        </w:rPr>
      </w:pPr>
      <w:hyperlink w:anchor="_Toc504827554" w:history="1">
        <w:r w:rsidR="00EA6929">
          <w:rPr>
            <w:rFonts w:hint="eastAsia"/>
          </w:rPr>
          <w:t>V.</w:t>
        </w:r>
        <w:r w:rsidR="00EA6929" w:rsidRPr="00EA6929">
          <w:t xml:space="preserve"> </w:t>
        </w:r>
        <w:r w:rsidR="00EA6929" w:rsidRPr="00EA6929">
          <w:rPr>
            <w:rStyle w:val="Hyperlink"/>
            <w:rFonts w:asciiTheme="minorHAnsi" w:eastAsiaTheme="minorEastAsia" w:hAnsiTheme="minorEastAsia"/>
            <w:b w:val="0"/>
            <w:color w:val="auto"/>
            <w:u w:val="none"/>
          </w:rPr>
          <w:t>Instructions</w:t>
        </w:r>
        <w:r w:rsidR="00A005BC" w:rsidRPr="000344FE">
          <w:rPr>
            <w:rStyle w:val="Hyperlink"/>
            <w:rFonts w:asciiTheme="minorHAnsi" w:eastAsiaTheme="minorEastAsia" w:hAnsiTheme="minorHAnsi"/>
            <w:b w:val="0"/>
            <w:color w:val="auto"/>
            <w:u w:val="none"/>
          </w:rPr>
          <w:t>·····································</w:t>
        </w:r>
        <w:r w:rsidR="00EA6929" w:rsidRPr="00EA6929">
          <w:rPr>
            <w:rStyle w:val="Hyperlink"/>
            <w:rFonts w:asciiTheme="minorHAnsi" w:eastAsiaTheme="minorEastAsia" w:hAnsiTheme="minorHAnsi"/>
            <w:b w:val="0"/>
            <w:color w:val="auto"/>
            <w:u w:val="none"/>
          </w:rPr>
          <w:t>·······················································</w:t>
        </w:r>
        <w:r w:rsidR="006F32E3">
          <w:rPr>
            <w:rStyle w:val="Hyperlink"/>
            <w:rFonts w:asciiTheme="minorHAnsi" w:eastAsiaTheme="minorEastAsia" w:hAnsiTheme="minorHAnsi" w:hint="eastAsia"/>
            <w:b w:val="0"/>
            <w:color w:val="auto"/>
            <w:u w:val="none"/>
          </w:rPr>
          <w:t xml:space="preserve"> </w:t>
        </w:r>
        <w:r w:rsidR="00EA6929" w:rsidRPr="00EA6929">
          <w:rPr>
            <w:rStyle w:val="Hyperlink"/>
            <w:rFonts w:asciiTheme="minorHAnsi" w:eastAsiaTheme="minorEastAsia" w:hAnsiTheme="minorHAnsi"/>
            <w:b w:val="0"/>
            <w:color w:val="auto"/>
            <w:u w:val="none"/>
          </w:rPr>
          <w:t>·········</w:t>
        </w:r>
        <w:bookmarkStart w:id="4" w:name="OLE_LINK16"/>
        <w:bookmarkEnd w:id="4"/>
        <w:r w:rsidR="00EA6929" w:rsidRPr="00EA6929">
          <w:rPr>
            <w:rStyle w:val="Hyperlink"/>
            <w:rFonts w:asciiTheme="minorHAnsi" w:eastAsiaTheme="minorEastAsia" w:hAnsiTheme="minorHAnsi"/>
            <w:b w:val="0"/>
            <w:color w:val="auto"/>
            <w:u w:val="none"/>
          </w:rPr>
          <w:t>·</w:t>
        </w:r>
        <w:r w:rsidR="00A005BC" w:rsidRPr="000344FE">
          <w:rPr>
            <w:rStyle w:val="Hyperlink"/>
            <w:rFonts w:asciiTheme="minorHAnsi" w:eastAsiaTheme="minorEastAsia" w:hAnsiTheme="minorHAnsi"/>
            <w:b w:val="0"/>
            <w:color w:val="auto"/>
            <w:u w:val="none"/>
          </w:rPr>
          <w:t>·</w:t>
        </w:r>
        <w:r w:rsidR="00193030" w:rsidRPr="00193030">
          <w:rPr>
            <w:rStyle w:val="Hyperlink"/>
            <w:rFonts w:asciiTheme="minorHAnsi" w:eastAsiaTheme="minorEastAsia" w:hAnsiTheme="minorHAnsi"/>
            <w:b w:val="0"/>
            <w:color w:val="auto"/>
            <w:u w:val="none"/>
          </w:rPr>
          <w:t>···</w:t>
        </w:r>
        <w:r w:rsidR="00A005BC" w:rsidRPr="000344FE">
          <w:rPr>
            <w:rStyle w:val="Hyperlink"/>
            <w:rFonts w:asciiTheme="minorHAnsi" w:eastAsiaTheme="minorEastAsia" w:hAnsiTheme="minorHAnsi"/>
            <w:b w:val="0"/>
            <w:color w:val="auto"/>
            <w:u w:val="none"/>
          </w:rPr>
          <w:t>···············</w:t>
        </w:r>
        <w:r w:rsidR="00EA6929">
          <w:rPr>
            <w:rStyle w:val="Hyperlink"/>
            <w:rFonts w:asciiTheme="minorHAnsi" w:eastAsiaTheme="minorEastAsia" w:hAnsiTheme="minorHAnsi" w:hint="eastAsia"/>
            <w:b w:val="0"/>
            <w:color w:val="auto"/>
            <w:u w:val="none"/>
          </w:rPr>
          <w:t xml:space="preserve"> </w:t>
        </w:r>
        <w:r w:rsidR="00A005BC" w:rsidRPr="000344FE">
          <w:rPr>
            <w:rStyle w:val="Hyperlink"/>
            <w:rFonts w:asciiTheme="minorHAnsi" w:eastAsiaTheme="minorEastAsia" w:hAnsiTheme="minorHAnsi"/>
            <w:b w:val="0"/>
            <w:color w:val="auto"/>
            <w:u w:val="none"/>
          </w:rPr>
          <w:t>··</w:t>
        </w:r>
        <w:r w:rsidR="00762B29">
          <w:rPr>
            <w:rFonts w:asciiTheme="minorHAnsi" w:eastAsiaTheme="minorEastAsia" w:hAnsiTheme="minorHAnsi" w:hint="eastAsia"/>
            <w:b w:val="0"/>
            <w:webHidden/>
          </w:rPr>
          <w:t>8</w:t>
        </w:r>
      </w:hyperlink>
    </w:p>
    <w:p w:rsidR="00641974" w:rsidRPr="000344FE" w:rsidRDefault="00AD211E" w:rsidP="006F32E3">
      <w:pPr>
        <w:pStyle w:val="TOC2"/>
        <w:rPr>
          <w:noProof/>
        </w:rPr>
      </w:pPr>
      <w:hyperlink w:anchor="_Toc504827555" w:history="1">
        <w:r w:rsidR="00193030">
          <w:rPr>
            <w:rStyle w:val="Hyperlink"/>
            <w:rFonts w:hAnsiTheme="minorEastAsia" w:hint="eastAsia"/>
            <w:noProof/>
            <w:color w:val="auto"/>
            <w:u w:val="none"/>
          </w:rPr>
          <w:t>1.Parts location</w:t>
        </w:r>
        <w:r w:rsidR="00A005BC" w:rsidRPr="000344FE">
          <w:rPr>
            <w:rStyle w:val="Hyperlink"/>
            <w:noProof/>
            <w:color w:val="auto"/>
            <w:u w:val="none"/>
          </w:rPr>
          <w:t>··············</w:t>
        </w:r>
        <w:r w:rsidR="00193030" w:rsidRPr="00193030">
          <w:rPr>
            <w:rStyle w:val="Hyperlink"/>
            <w:noProof/>
            <w:color w:val="auto"/>
            <w:u w:val="none"/>
          </w:rPr>
          <w:t>························································</w:t>
        </w:r>
        <w:r w:rsidR="00A005BC" w:rsidRPr="000344FE">
          <w:rPr>
            <w:rStyle w:val="Hyperlink"/>
            <w:noProof/>
            <w:color w:val="auto"/>
            <w:u w:val="none"/>
          </w:rPr>
          <w:t>·</w:t>
        </w:r>
        <w:r w:rsidR="00193030">
          <w:rPr>
            <w:rStyle w:val="Hyperlink"/>
            <w:rFonts w:hint="eastAsia"/>
            <w:noProof/>
            <w:color w:val="auto"/>
            <w:u w:val="none"/>
          </w:rPr>
          <w:t xml:space="preserve">   </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10</w:t>
        </w:r>
      </w:hyperlink>
    </w:p>
    <w:p w:rsidR="00641974" w:rsidRPr="000344FE" w:rsidRDefault="00AD211E" w:rsidP="006F32E3">
      <w:pPr>
        <w:pStyle w:val="TOC2"/>
        <w:rPr>
          <w:noProof/>
        </w:rPr>
      </w:pPr>
      <w:hyperlink w:anchor="_Toc504827556" w:history="1">
        <w:r w:rsidR="00193030">
          <w:rPr>
            <w:rStyle w:val="Hyperlink"/>
            <w:rFonts w:hAnsiTheme="minorEastAsia" w:hint="eastAsia"/>
            <w:noProof/>
            <w:color w:val="auto"/>
            <w:u w:val="none"/>
          </w:rPr>
          <w:t>2.Speedometer and ignition switch</w:t>
        </w:r>
        <w:r w:rsidR="00A005BC" w:rsidRPr="000344FE">
          <w:rPr>
            <w:rStyle w:val="Hyperlink"/>
            <w:noProof/>
            <w:color w:val="auto"/>
            <w:u w:val="none"/>
          </w:rPr>
          <w:t>······</w:t>
        </w:r>
        <w:r w:rsidR="00193030" w:rsidRPr="00193030">
          <w:rPr>
            <w:rStyle w:val="Hyperlink"/>
            <w:noProof/>
            <w:color w:val="auto"/>
            <w:u w:val="none"/>
          </w:rPr>
          <w:t>············································</w:t>
        </w:r>
        <w:r w:rsidR="00F66A02" w:rsidRPr="00F66A02">
          <w:rPr>
            <w:rStyle w:val="Hyperlink"/>
            <w:noProof/>
            <w:color w:val="auto"/>
            <w:u w:val="none"/>
          </w:rPr>
          <w:t>···</w:t>
        </w:r>
        <w:r w:rsidR="00193030" w:rsidRPr="00193030">
          <w:rPr>
            <w:rStyle w:val="Hyperlink"/>
            <w:noProof/>
            <w:color w:val="auto"/>
            <w:u w:val="none"/>
          </w:rPr>
          <w:t>······</w:t>
        </w:r>
        <w:r w:rsidR="006F32E3">
          <w:rPr>
            <w:rStyle w:val="Hyperlink"/>
            <w:rFonts w:hint="eastAsia"/>
            <w:noProof/>
            <w:color w:val="auto"/>
            <w:u w:val="none"/>
          </w:rPr>
          <w:t xml:space="preserve">    </w:t>
        </w:r>
        <w:r w:rsidR="00193030" w:rsidRPr="00193030">
          <w:rPr>
            <w:rStyle w:val="Hyperlink"/>
            <w:noProof/>
            <w:color w:val="auto"/>
            <w:u w:val="none"/>
          </w:rPr>
          <w:t>·</w:t>
        </w:r>
        <w:r w:rsidR="00A005BC" w:rsidRPr="000344FE">
          <w:rPr>
            <w:rStyle w:val="Hyperlink"/>
            <w:noProof/>
            <w:color w:val="auto"/>
            <w:u w:val="none"/>
          </w:rPr>
          <w:t>····························</w:t>
        </w:r>
        <w:r w:rsidR="00762B29">
          <w:rPr>
            <w:rFonts w:hint="eastAsia"/>
            <w:noProof/>
            <w:webHidden/>
          </w:rPr>
          <w:t>11</w:t>
        </w:r>
      </w:hyperlink>
    </w:p>
    <w:p w:rsidR="00641974" w:rsidRPr="000344FE" w:rsidRDefault="00AD211E" w:rsidP="006F32E3">
      <w:pPr>
        <w:pStyle w:val="TOC2"/>
        <w:rPr>
          <w:noProof/>
        </w:rPr>
      </w:pPr>
      <w:hyperlink w:anchor="_Toc504827557" w:history="1">
        <w:r w:rsidR="00193030">
          <w:rPr>
            <w:rStyle w:val="Hyperlink"/>
            <w:rFonts w:hAnsiTheme="minorEastAsia" w:hint="eastAsia"/>
            <w:noProof/>
            <w:color w:val="auto"/>
            <w:u w:val="none"/>
          </w:rPr>
          <w:t>3.Left and Right switch</w:t>
        </w:r>
        <w:r w:rsidR="00A005BC" w:rsidRPr="000344FE">
          <w:rPr>
            <w:rStyle w:val="Hyperlink"/>
            <w:noProof/>
            <w:color w:val="auto"/>
            <w:u w:val="none"/>
          </w:rPr>
          <w:t>····················</w:t>
        </w:r>
        <w:r w:rsidR="00193030" w:rsidRPr="00193030">
          <w:rPr>
            <w:rStyle w:val="Hyperlink"/>
            <w:noProof/>
            <w:color w:val="auto"/>
            <w:u w:val="none"/>
          </w:rPr>
          <w:t>······················································</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12</w:t>
        </w:r>
      </w:hyperlink>
    </w:p>
    <w:p w:rsidR="00641974" w:rsidRPr="000344FE" w:rsidRDefault="00AD211E" w:rsidP="006F32E3">
      <w:pPr>
        <w:pStyle w:val="TOC2"/>
        <w:rPr>
          <w:noProof/>
        </w:rPr>
      </w:pPr>
      <w:hyperlink w:anchor="_Toc504827558" w:history="1">
        <w:r w:rsidR="00193030">
          <w:rPr>
            <w:rStyle w:val="Hyperlink"/>
            <w:rFonts w:hAnsiTheme="minorEastAsia" w:hint="eastAsia"/>
            <w:noProof/>
            <w:color w:val="auto"/>
            <w:u w:val="none"/>
          </w:rPr>
          <w:t xml:space="preserve">4.Leftswitch combonation        </w:t>
        </w:r>
        <w:r w:rsidR="00A005BC" w:rsidRPr="000344FE">
          <w:rPr>
            <w:rStyle w:val="Hyperlink"/>
            <w:noProof/>
            <w:color w:val="auto"/>
            <w:u w:val="none"/>
          </w:rPr>
          <w:t>····································</w:t>
        </w:r>
        <w:r w:rsidR="00193030" w:rsidRPr="00193030">
          <w:rPr>
            <w:rStyle w:val="Hyperlink"/>
            <w:noProof/>
            <w:color w:val="auto"/>
            <w:u w:val="none"/>
          </w:rPr>
          <w:t>····················</w:t>
        </w:r>
        <w:r w:rsidR="006F32E3">
          <w:rPr>
            <w:rStyle w:val="Hyperlink"/>
            <w:rFonts w:hint="eastAsia"/>
            <w:noProof/>
            <w:color w:val="auto"/>
            <w:u w:val="none"/>
          </w:rPr>
          <w:t xml:space="preserve">     </w:t>
        </w:r>
        <w:r w:rsidR="00193030" w:rsidRPr="00193030">
          <w:rPr>
            <w:rStyle w:val="Hyperlink"/>
            <w:noProof/>
            <w:color w:val="auto"/>
            <w:u w:val="none"/>
          </w:rPr>
          <w:t>··················</w:t>
        </w:r>
        <w:r w:rsidR="00A005BC" w:rsidRPr="000344FE">
          <w:rPr>
            <w:rStyle w:val="Hyperlink"/>
            <w:noProof/>
            <w:color w:val="auto"/>
            <w:u w:val="none"/>
          </w:rPr>
          <w:t>··········</w:t>
        </w:r>
        <w:r w:rsidR="00762B29">
          <w:rPr>
            <w:rFonts w:hint="eastAsia"/>
            <w:noProof/>
            <w:webHidden/>
          </w:rPr>
          <w:t>12</w:t>
        </w:r>
      </w:hyperlink>
    </w:p>
    <w:p w:rsidR="00641974" w:rsidRPr="000344FE" w:rsidRDefault="00AD211E" w:rsidP="006F32E3">
      <w:pPr>
        <w:pStyle w:val="TOC2"/>
        <w:rPr>
          <w:noProof/>
        </w:rPr>
      </w:pPr>
      <w:hyperlink w:anchor="_Toc504827559" w:history="1">
        <w:r w:rsidR="00193030">
          <w:rPr>
            <w:rStyle w:val="Hyperlink"/>
            <w:rFonts w:hAnsiTheme="minorEastAsia" w:hint="eastAsia"/>
            <w:noProof/>
            <w:color w:val="auto"/>
            <w:u w:val="none"/>
          </w:rPr>
          <w:t>5.Fuel and tank</w:t>
        </w:r>
        <w:r w:rsidR="00A005BC" w:rsidRPr="000344FE">
          <w:rPr>
            <w:rStyle w:val="Hyperlink"/>
            <w:noProof/>
            <w:color w:val="auto"/>
            <w:u w:val="none"/>
          </w:rPr>
          <w:t>··········</w:t>
        </w:r>
        <w:r w:rsidR="00193030" w:rsidRPr="00193030">
          <w:rPr>
            <w:rStyle w:val="Hyperlink"/>
            <w:noProof/>
            <w:color w:val="auto"/>
            <w:u w:val="none"/>
          </w:rPr>
          <w:t>········································································</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Pr="000344FE">
          <w:rPr>
            <w:noProof/>
            <w:webHidden/>
          </w:rPr>
          <w:fldChar w:fldCharType="begin"/>
        </w:r>
        <w:r w:rsidR="00641974" w:rsidRPr="000344FE">
          <w:rPr>
            <w:noProof/>
            <w:webHidden/>
          </w:rPr>
          <w:instrText xml:space="preserve"> PAGEREF _Toc504827559 \h </w:instrText>
        </w:r>
        <w:r w:rsidRPr="000344FE">
          <w:rPr>
            <w:noProof/>
            <w:webHidden/>
          </w:rPr>
        </w:r>
        <w:r w:rsidRPr="000344FE">
          <w:rPr>
            <w:noProof/>
            <w:webHidden/>
          </w:rPr>
          <w:fldChar w:fldCharType="separate"/>
        </w:r>
        <w:r w:rsidR="00641974" w:rsidRPr="000344FE">
          <w:rPr>
            <w:noProof/>
            <w:webHidden/>
          </w:rPr>
          <w:t>1</w:t>
        </w:r>
        <w:r w:rsidRPr="000344FE">
          <w:rPr>
            <w:noProof/>
            <w:webHidden/>
          </w:rPr>
          <w:fldChar w:fldCharType="end"/>
        </w:r>
      </w:hyperlink>
      <w:r w:rsidR="00762B29">
        <w:rPr>
          <w:rFonts w:hint="eastAsia"/>
        </w:rPr>
        <w:t>3</w:t>
      </w:r>
    </w:p>
    <w:p w:rsidR="00641974" w:rsidRPr="000344FE" w:rsidRDefault="00AD211E" w:rsidP="006F32E3">
      <w:pPr>
        <w:pStyle w:val="TOC2"/>
        <w:rPr>
          <w:noProof/>
        </w:rPr>
      </w:pPr>
      <w:hyperlink w:anchor="_Toc504827560" w:history="1">
        <w:r w:rsidR="00193030">
          <w:rPr>
            <w:rStyle w:val="Hyperlink"/>
            <w:rFonts w:hAnsiTheme="minorEastAsia" w:hint="eastAsia"/>
            <w:noProof/>
            <w:color w:val="auto"/>
            <w:u w:val="none"/>
          </w:rPr>
          <w:t>6.</w:t>
        </w:r>
        <w:r w:rsidR="00A808A7">
          <w:rPr>
            <w:rStyle w:val="Hyperlink"/>
            <w:rFonts w:hAnsiTheme="minorEastAsia" w:hint="eastAsia"/>
            <w:noProof/>
            <w:color w:val="auto"/>
            <w:u w:val="none"/>
          </w:rPr>
          <w:t>Tire</w:t>
        </w:r>
        <w:r w:rsidR="00A005BC" w:rsidRPr="000344FE">
          <w:rPr>
            <w:rStyle w:val="Hyperlink"/>
            <w:noProof/>
            <w:color w:val="auto"/>
            <w:u w:val="none"/>
          </w:rPr>
          <w:t>············</w:t>
        </w:r>
        <w:r w:rsidR="00A808A7" w:rsidRPr="00A808A7">
          <w:rPr>
            <w:rStyle w:val="Hyperlink"/>
            <w:noProof/>
            <w:color w:val="auto"/>
            <w:u w:val="none"/>
          </w:rPr>
          <w:t>········································································</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9F2D72">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14</w:t>
        </w:r>
      </w:hyperlink>
    </w:p>
    <w:p w:rsidR="00641974" w:rsidRPr="000344FE" w:rsidRDefault="00AD211E" w:rsidP="00641974">
      <w:pPr>
        <w:pStyle w:val="TOC1"/>
        <w:rPr>
          <w:rFonts w:asciiTheme="minorHAnsi" w:eastAsiaTheme="minorEastAsia" w:hAnsiTheme="minorHAnsi" w:cstheme="minorBidi"/>
          <w:b w:val="0"/>
          <w:szCs w:val="22"/>
        </w:rPr>
      </w:pPr>
      <w:hyperlink w:anchor="_Toc504827561" w:history="1">
        <w:r w:rsidR="00A808A7">
          <w:rPr>
            <w:rStyle w:val="Hyperlink"/>
            <w:rFonts w:asciiTheme="minorHAnsi" w:eastAsiaTheme="minorEastAsia" w:hAnsiTheme="minorEastAsia" w:hint="eastAsia"/>
            <w:b w:val="0"/>
            <w:color w:val="auto"/>
            <w:u w:val="none"/>
          </w:rPr>
          <w:t>VI.</w:t>
        </w:r>
        <w:r w:rsidR="00A808A7">
          <w:rPr>
            <w:rFonts w:hint="eastAsia"/>
          </w:rPr>
          <w:t>O</w:t>
        </w:r>
        <w:r w:rsidR="00A808A7" w:rsidRPr="00A808A7">
          <w:rPr>
            <w:rStyle w:val="Hyperlink"/>
            <w:rFonts w:asciiTheme="minorHAnsi" w:eastAsiaTheme="minorEastAsia" w:hAnsiTheme="minorEastAsia"/>
            <w:b w:val="0"/>
            <w:color w:val="auto"/>
            <w:u w:val="none"/>
          </w:rPr>
          <w:t>peration</w:t>
        </w:r>
        <w:r w:rsidR="00A005BC" w:rsidRPr="000344FE">
          <w:rPr>
            <w:rStyle w:val="Hyperlink"/>
            <w:rFonts w:asciiTheme="minorHAnsi" w:eastAsiaTheme="minorEastAsia" w:hAnsiTheme="minorHAnsi"/>
            <w:b w:val="0"/>
            <w:color w:val="auto"/>
            <w:u w:val="none"/>
          </w:rPr>
          <w:t>···········································</w:t>
        </w:r>
        <w:r w:rsidR="00A808A7" w:rsidRPr="00A808A7">
          <w:rPr>
            <w:rStyle w:val="Hyperlink"/>
            <w:rFonts w:asciiTheme="minorHAnsi" w:eastAsiaTheme="minorEastAsia" w:hAnsiTheme="minorHAnsi"/>
            <w:b w:val="0"/>
            <w:color w:val="auto"/>
            <w:u w:val="none"/>
          </w:rPr>
          <w:t>·············</w:t>
        </w:r>
        <w:r w:rsidR="00A808A7">
          <w:rPr>
            <w:rStyle w:val="Hyperlink"/>
            <w:rFonts w:asciiTheme="minorHAnsi" w:eastAsiaTheme="minorEastAsia" w:hAnsiTheme="minorHAnsi" w:hint="eastAsia"/>
            <w:b w:val="0"/>
            <w:color w:val="auto"/>
            <w:u w:val="none"/>
          </w:rPr>
          <w:t xml:space="preserve">  </w:t>
        </w:r>
        <w:r w:rsidR="00A808A7" w:rsidRPr="00A808A7">
          <w:rPr>
            <w:rStyle w:val="Hyperlink"/>
            <w:rFonts w:asciiTheme="minorHAnsi" w:eastAsiaTheme="minorEastAsia" w:hAnsiTheme="minorHAnsi"/>
            <w:b w:val="0"/>
            <w:color w:val="auto"/>
            <w:u w:val="none"/>
          </w:rPr>
          <w:t>·······························</w:t>
        </w:r>
        <w:r w:rsidR="006F32E3">
          <w:rPr>
            <w:rStyle w:val="Hyperlink"/>
            <w:rFonts w:asciiTheme="minorHAnsi" w:eastAsiaTheme="minorEastAsia" w:hAnsiTheme="minorHAnsi" w:hint="eastAsia"/>
            <w:b w:val="0"/>
            <w:color w:val="auto"/>
            <w:u w:val="none"/>
          </w:rPr>
          <w:t xml:space="preserve"> </w:t>
        </w:r>
        <w:r w:rsidR="00A808A7" w:rsidRPr="00A808A7">
          <w:rPr>
            <w:rStyle w:val="Hyperlink"/>
            <w:rFonts w:asciiTheme="minorHAnsi" w:eastAsiaTheme="minorEastAsia" w:hAnsiTheme="minorHAnsi"/>
            <w:b w:val="0"/>
            <w:color w:val="auto"/>
            <w:u w:val="none"/>
          </w:rPr>
          <w:t>······························</w:t>
        </w:r>
        <w:r w:rsidR="00A005BC" w:rsidRPr="000344FE">
          <w:rPr>
            <w:rStyle w:val="Hyperlink"/>
            <w:rFonts w:asciiTheme="minorHAnsi" w:eastAsiaTheme="minorEastAsia" w:hAnsiTheme="minorHAnsi"/>
            <w:b w:val="0"/>
            <w:color w:val="auto"/>
            <w:u w:val="none"/>
          </w:rPr>
          <w:t>········</w:t>
        </w:r>
        <w:r w:rsidR="00762B29">
          <w:rPr>
            <w:rFonts w:asciiTheme="minorHAnsi" w:eastAsiaTheme="minorEastAsia" w:hAnsiTheme="minorHAnsi" w:hint="eastAsia"/>
            <w:b w:val="0"/>
            <w:webHidden/>
          </w:rPr>
          <w:t>16</w:t>
        </w:r>
      </w:hyperlink>
    </w:p>
    <w:p w:rsidR="00641974" w:rsidRPr="000344FE" w:rsidRDefault="00AD211E" w:rsidP="006F32E3">
      <w:pPr>
        <w:pStyle w:val="TOC2"/>
        <w:rPr>
          <w:noProof/>
        </w:rPr>
      </w:pPr>
      <w:hyperlink w:anchor="_Toc504827562" w:history="1">
        <w:r w:rsidR="00362EE2">
          <w:rPr>
            <w:rStyle w:val="Hyperlink"/>
            <w:rFonts w:hAnsiTheme="minorEastAsia" w:hint="eastAsia"/>
            <w:noProof/>
            <w:color w:val="auto"/>
            <w:u w:val="none"/>
          </w:rPr>
          <w:t>1.</w:t>
        </w:r>
        <w:r w:rsidR="00F66A02">
          <w:rPr>
            <w:rStyle w:val="Hyperlink"/>
            <w:rFonts w:hAnsiTheme="minorEastAsia" w:hint="eastAsia"/>
            <w:noProof/>
            <w:color w:val="auto"/>
            <w:u w:val="none"/>
          </w:rPr>
          <w:t>run-in-wear</w:t>
        </w:r>
        <w:r w:rsidR="00A005BC" w:rsidRPr="000344FE">
          <w:rPr>
            <w:rStyle w:val="Hyperlink"/>
            <w:noProof/>
            <w:color w:val="auto"/>
            <w:u w:val="none"/>
          </w:rPr>
          <w:t>···································</w:t>
        </w:r>
        <w:r w:rsidR="00F66A02" w:rsidRPr="00F66A02">
          <w:rPr>
            <w:rStyle w:val="Hyperlink"/>
            <w:noProof/>
            <w:color w:val="auto"/>
            <w:u w:val="none"/>
          </w:rPr>
          <w:t>······················</w:t>
        </w:r>
        <w:r w:rsidR="00A005BC" w:rsidRPr="000344FE">
          <w:rPr>
            <w:rStyle w:val="Hyperlink"/>
            <w:noProof/>
            <w:color w:val="auto"/>
            <w:u w:val="none"/>
          </w:rPr>
          <w:t>···········</w:t>
        </w:r>
        <w:r w:rsidR="00F66A02" w:rsidRPr="00F66A02">
          <w:rPr>
            <w:rStyle w:val="Hyperlink"/>
            <w:noProof/>
            <w:color w:val="auto"/>
            <w:u w:val="none"/>
          </w:rPr>
          <w:t>···················</w:t>
        </w:r>
        <w:r w:rsidR="006F32E3">
          <w:rPr>
            <w:rStyle w:val="Hyperlink"/>
            <w:rFonts w:hint="eastAsia"/>
            <w:noProof/>
            <w:color w:val="auto"/>
            <w:u w:val="none"/>
          </w:rPr>
          <w:t xml:space="preserve">     </w:t>
        </w:r>
        <w:r w:rsidR="00F66A02" w:rsidRPr="00F66A02">
          <w:rPr>
            <w:rStyle w:val="Hyperlink"/>
            <w:noProof/>
            <w:color w:val="auto"/>
            <w:u w:val="none"/>
          </w:rPr>
          <w:t>················</w:t>
        </w:r>
        <w:r w:rsidR="00A005BC" w:rsidRPr="000344FE">
          <w:rPr>
            <w:rStyle w:val="Hyperlink"/>
            <w:noProof/>
            <w:color w:val="auto"/>
            <w:u w:val="none"/>
          </w:rPr>
          <w:t>················</w:t>
        </w:r>
        <w:r w:rsidR="00762B29">
          <w:rPr>
            <w:rFonts w:hint="eastAsia"/>
            <w:noProof/>
            <w:webHidden/>
          </w:rPr>
          <w:t>16</w:t>
        </w:r>
      </w:hyperlink>
    </w:p>
    <w:p w:rsidR="00641974" w:rsidRPr="000344FE" w:rsidRDefault="00AD211E" w:rsidP="006F32E3">
      <w:pPr>
        <w:pStyle w:val="TOC2"/>
        <w:rPr>
          <w:noProof/>
        </w:rPr>
      </w:pPr>
      <w:hyperlink w:anchor="_Toc504827563" w:history="1">
        <w:r w:rsidR="00362EE2">
          <w:rPr>
            <w:rStyle w:val="Hyperlink"/>
            <w:rFonts w:hAnsiTheme="minorEastAsia" w:hint="eastAsia"/>
            <w:noProof/>
            <w:color w:val="auto"/>
            <w:u w:val="none"/>
          </w:rPr>
          <w:t>2.</w:t>
        </w:r>
        <w:r w:rsidR="00F66A02">
          <w:rPr>
            <w:rStyle w:val="Hyperlink"/>
            <w:rFonts w:hAnsiTheme="minorEastAsia" w:hint="eastAsia"/>
            <w:noProof/>
            <w:color w:val="auto"/>
            <w:u w:val="none"/>
          </w:rPr>
          <w:t>Inspection before driving</w:t>
        </w:r>
        <w:r w:rsidR="00A005BC" w:rsidRPr="000344FE">
          <w:rPr>
            <w:rStyle w:val="Hyperlink"/>
            <w:noProof/>
            <w:color w:val="auto"/>
            <w:u w:val="none"/>
          </w:rPr>
          <w:t>···········································</w:t>
        </w:r>
        <w:r w:rsidR="00022CB2" w:rsidRPr="00022CB2">
          <w:rPr>
            <w:rStyle w:val="Hyperlink"/>
            <w:noProof/>
            <w:color w:val="auto"/>
            <w:u w:val="none"/>
          </w:rPr>
          <w:t>·······</w:t>
        </w:r>
        <w:r w:rsidR="00022CB2">
          <w:rPr>
            <w:rStyle w:val="Hyperlink"/>
            <w:rFonts w:hint="eastAsia"/>
            <w:noProof/>
            <w:color w:val="auto"/>
            <w:u w:val="none"/>
          </w:rPr>
          <w:t xml:space="preserve">   </w:t>
        </w:r>
        <w:r w:rsidR="00022CB2" w:rsidRPr="00022CB2">
          <w:rPr>
            <w:rStyle w:val="Hyperlink"/>
            <w:noProof/>
            <w:color w:val="auto"/>
            <w:u w:val="none"/>
          </w:rPr>
          <w:t>·········</w:t>
        </w:r>
        <w:r w:rsidR="006F32E3">
          <w:rPr>
            <w:rStyle w:val="Hyperlink"/>
            <w:rFonts w:hint="eastAsia"/>
            <w:noProof/>
            <w:color w:val="auto"/>
            <w:u w:val="none"/>
          </w:rPr>
          <w:t xml:space="preserve">     </w:t>
        </w:r>
        <w:r w:rsidR="00022CB2" w:rsidRPr="00022CB2">
          <w:rPr>
            <w:rStyle w:val="Hyperlink"/>
            <w:noProof/>
            <w:color w:val="auto"/>
            <w:u w:val="none"/>
          </w:rPr>
          <w:t>····················</w:t>
        </w:r>
        <w:r w:rsidR="00A005BC" w:rsidRPr="000344FE">
          <w:rPr>
            <w:rStyle w:val="Hyperlink"/>
            <w:noProof/>
            <w:color w:val="auto"/>
            <w:u w:val="none"/>
          </w:rPr>
          <w:t>·············</w:t>
        </w:r>
        <w:r w:rsidR="00762B29">
          <w:rPr>
            <w:rFonts w:hint="eastAsia"/>
            <w:noProof/>
            <w:webHidden/>
          </w:rPr>
          <w:t>17</w:t>
        </w:r>
      </w:hyperlink>
    </w:p>
    <w:p w:rsidR="00641974" w:rsidRPr="000344FE" w:rsidRDefault="00AD211E" w:rsidP="006F32E3">
      <w:pPr>
        <w:pStyle w:val="TOC2"/>
        <w:rPr>
          <w:noProof/>
        </w:rPr>
      </w:pPr>
      <w:hyperlink w:anchor="_Toc504827564" w:history="1">
        <w:r w:rsidR="00362EE2">
          <w:rPr>
            <w:rStyle w:val="Hyperlink"/>
            <w:rFonts w:hAnsiTheme="minorEastAsia" w:hint="eastAsia"/>
            <w:noProof/>
            <w:color w:val="auto"/>
            <w:u w:val="none"/>
          </w:rPr>
          <w:t>3.</w:t>
        </w:r>
        <w:r w:rsidR="00F66A02">
          <w:rPr>
            <w:rStyle w:val="Hyperlink"/>
            <w:rFonts w:hAnsiTheme="minorEastAsia" w:hint="eastAsia"/>
            <w:noProof/>
            <w:color w:val="auto"/>
            <w:u w:val="none"/>
          </w:rPr>
          <w:t>Start</w:t>
        </w:r>
        <w:r w:rsidR="00A005BC" w:rsidRPr="000344FE">
          <w:rPr>
            <w:rStyle w:val="Hyperlink"/>
            <w:noProof/>
            <w:color w:val="auto"/>
            <w:u w:val="none"/>
          </w:rPr>
          <w:t>················································</w:t>
        </w:r>
        <w:r w:rsidR="00022CB2" w:rsidRPr="00022CB2">
          <w:rPr>
            <w:rStyle w:val="Hyperlink"/>
            <w:noProof/>
            <w:color w:val="auto"/>
            <w:u w:val="none"/>
          </w:rPr>
          <w:t>·······················</w:t>
        </w:r>
        <w:r w:rsidR="00022CB2">
          <w:rPr>
            <w:rStyle w:val="Hyperlink"/>
            <w:rFonts w:hint="eastAsia"/>
            <w:noProof/>
            <w:color w:val="auto"/>
            <w:u w:val="none"/>
          </w:rPr>
          <w:t xml:space="preserve">     </w:t>
        </w:r>
        <w:r w:rsidR="00022CB2" w:rsidRPr="00022CB2">
          <w:rPr>
            <w:rStyle w:val="Hyperlink"/>
            <w:noProof/>
            <w:color w:val="auto"/>
            <w:u w:val="none"/>
          </w:rPr>
          <w:t>·························</w:t>
        </w:r>
        <w:r w:rsidR="006F32E3">
          <w:rPr>
            <w:rStyle w:val="Hyperlink"/>
            <w:rFonts w:hint="eastAsia"/>
            <w:noProof/>
            <w:color w:val="auto"/>
            <w:u w:val="none"/>
          </w:rPr>
          <w:t xml:space="preserve">     </w:t>
        </w:r>
        <w:r w:rsidR="00022CB2" w:rsidRPr="00022CB2">
          <w:rPr>
            <w:rStyle w:val="Hyperlink"/>
            <w:noProof/>
            <w:color w:val="auto"/>
            <w:u w:val="none"/>
          </w:rPr>
          <w:t>···</w:t>
        </w:r>
        <w:r w:rsidR="00022CB2">
          <w:rPr>
            <w:rStyle w:val="Hyperlink"/>
            <w:rFonts w:hint="eastAsia"/>
            <w:noProof/>
            <w:color w:val="auto"/>
            <w:u w:val="none"/>
          </w:rPr>
          <w:t xml:space="preserve"> </w:t>
        </w:r>
        <w:r w:rsidR="00022CB2" w:rsidRPr="00022CB2">
          <w:rPr>
            <w:rStyle w:val="Hyperlink"/>
            <w:noProof/>
            <w:color w:val="auto"/>
            <w:u w:val="none"/>
          </w:rPr>
          <w:t>··············</w:t>
        </w:r>
        <w:r w:rsidR="00A005BC" w:rsidRPr="000344FE">
          <w:rPr>
            <w:rStyle w:val="Hyperlink"/>
            <w:noProof/>
            <w:color w:val="auto"/>
            <w:u w:val="none"/>
          </w:rPr>
          <w:t>·······</w:t>
        </w:r>
        <w:r w:rsidR="00762B29">
          <w:rPr>
            <w:rFonts w:hint="eastAsia"/>
            <w:noProof/>
            <w:webHidden/>
          </w:rPr>
          <w:t>17</w:t>
        </w:r>
      </w:hyperlink>
    </w:p>
    <w:p w:rsidR="00641974" w:rsidRPr="000344FE" w:rsidRDefault="00AD211E" w:rsidP="006F32E3">
      <w:pPr>
        <w:pStyle w:val="TOC2"/>
        <w:rPr>
          <w:noProof/>
        </w:rPr>
      </w:pPr>
      <w:hyperlink w:anchor="_Toc504827565" w:history="1">
        <w:r w:rsidR="00362EE2">
          <w:rPr>
            <w:rStyle w:val="Hyperlink"/>
            <w:rFonts w:hAnsiTheme="minorEastAsia" w:hint="eastAsia"/>
            <w:noProof/>
            <w:color w:val="auto"/>
            <w:u w:val="none"/>
          </w:rPr>
          <w:t>4.</w:t>
        </w:r>
        <w:r w:rsidR="00F66A02">
          <w:rPr>
            <w:rStyle w:val="Hyperlink"/>
            <w:rFonts w:hAnsiTheme="minorEastAsia" w:hint="eastAsia"/>
            <w:noProof/>
            <w:color w:val="auto"/>
            <w:u w:val="none"/>
          </w:rPr>
          <w:t>Drive</w:t>
        </w:r>
        <w:r w:rsidR="00A005BC" w:rsidRPr="000344FE">
          <w:rPr>
            <w:rStyle w:val="Hyperlink"/>
            <w:noProof/>
            <w:color w:val="auto"/>
            <w:u w:val="none"/>
          </w:rPr>
          <w:t>···················································</w:t>
        </w:r>
        <w:r w:rsidR="00022CB2" w:rsidRPr="00022CB2">
          <w:rPr>
            <w:rStyle w:val="Hyperlink"/>
            <w:noProof/>
            <w:color w:val="auto"/>
            <w:u w:val="none"/>
          </w:rPr>
          <w:t>···························</w:t>
        </w:r>
        <w:r w:rsidR="00022CB2">
          <w:rPr>
            <w:rStyle w:val="Hyperlink"/>
            <w:rFonts w:hint="eastAsia"/>
            <w:noProof/>
            <w:color w:val="auto"/>
            <w:u w:val="none"/>
          </w:rPr>
          <w:t xml:space="preserve">     </w:t>
        </w:r>
        <w:r w:rsidR="00022CB2" w:rsidRPr="00022CB2">
          <w:rPr>
            <w:rStyle w:val="Hyperlink"/>
            <w:noProof/>
            <w:color w:val="auto"/>
            <w:u w:val="none"/>
          </w:rPr>
          <w:t>··················</w:t>
        </w:r>
        <w:r w:rsidR="006F32E3">
          <w:rPr>
            <w:rStyle w:val="Hyperlink"/>
            <w:rFonts w:hint="eastAsia"/>
            <w:noProof/>
            <w:color w:val="auto"/>
            <w:u w:val="none"/>
          </w:rPr>
          <w:t xml:space="preserve">     </w:t>
        </w:r>
        <w:r w:rsidR="00022CB2" w:rsidRPr="00022CB2">
          <w:rPr>
            <w:rStyle w:val="Hyperlink"/>
            <w:noProof/>
            <w:color w:val="auto"/>
            <w:u w:val="none"/>
          </w:rPr>
          <w:t>···················</w:t>
        </w:r>
        <w:r w:rsidR="00A005BC" w:rsidRPr="000344FE">
          <w:rPr>
            <w:rStyle w:val="Hyperlink"/>
            <w:noProof/>
            <w:color w:val="auto"/>
            <w:u w:val="none"/>
          </w:rPr>
          <w:t>·····</w:t>
        </w:r>
        <w:r w:rsidR="00762B29">
          <w:rPr>
            <w:rFonts w:hint="eastAsia"/>
            <w:noProof/>
            <w:webHidden/>
          </w:rPr>
          <w:t>19</w:t>
        </w:r>
      </w:hyperlink>
    </w:p>
    <w:p w:rsidR="00641974" w:rsidRPr="000344FE" w:rsidRDefault="00AD211E" w:rsidP="00641974">
      <w:pPr>
        <w:pStyle w:val="TOC1"/>
        <w:rPr>
          <w:rFonts w:asciiTheme="minorHAnsi" w:eastAsiaTheme="minorEastAsia" w:hAnsiTheme="minorHAnsi" w:cstheme="minorBidi"/>
          <w:b w:val="0"/>
          <w:szCs w:val="22"/>
        </w:rPr>
      </w:pPr>
      <w:hyperlink w:anchor="_Toc504827566" w:history="1">
        <w:r w:rsidR="00F66A02">
          <w:rPr>
            <w:rStyle w:val="Hyperlink"/>
            <w:rFonts w:asciiTheme="minorHAnsi" w:eastAsiaTheme="minorEastAsia" w:hAnsiTheme="minorEastAsia" w:hint="eastAsia"/>
            <w:b w:val="0"/>
            <w:color w:val="auto"/>
            <w:u w:val="none"/>
          </w:rPr>
          <w:t>VII.</w:t>
        </w:r>
        <w:r w:rsidR="00E61D7C">
          <w:rPr>
            <w:rStyle w:val="Hyperlink"/>
            <w:rFonts w:asciiTheme="minorHAnsi" w:eastAsiaTheme="minorEastAsia" w:hAnsiTheme="minorHAnsi" w:hint="eastAsia"/>
            <w:b w:val="0"/>
            <w:color w:val="auto"/>
            <w:u w:val="none"/>
          </w:rPr>
          <w:t>Maintenance</w:t>
        </w:r>
        <w:r w:rsidR="00A005BC" w:rsidRPr="000344FE">
          <w:rPr>
            <w:rStyle w:val="Hyperlink"/>
            <w:rFonts w:asciiTheme="minorHAnsi" w:eastAsiaTheme="minorEastAsia" w:hAnsiTheme="minorHAnsi"/>
            <w:b w:val="0"/>
            <w:color w:val="auto"/>
            <w:u w:val="none"/>
          </w:rPr>
          <w:t>·······································</w:t>
        </w:r>
        <w:r w:rsidR="00022CB2" w:rsidRPr="00022CB2">
          <w:rPr>
            <w:rStyle w:val="Hyperlink"/>
            <w:rFonts w:asciiTheme="minorHAnsi" w:eastAsiaTheme="minorEastAsia" w:hAnsiTheme="minorHAnsi"/>
            <w:b w:val="0"/>
            <w:color w:val="auto"/>
            <w:u w:val="none"/>
          </w:rPr>
          <w:t>·························</w:t>
        </w:r>
        <w:r w:rsidR="00022CB2">
          <w:rPr>
            <w:rStyle w:val="Hyperlink"/>
            <w:rFonts w:asciiTheme="minorHAnsi" w:eastAsiaTheme="minorEastAsia" w:hAnsiTheme="minorHAnsi" w:hint="eastAsia"/>
            <w:b w:val="0"/>
            <w:color w:val="auto"/>
            <w:u w:val="none"/>
          </w:rPr>
          <w:t xml:space="preserve">  </w:t>
        </w:r>
        <w:r w:rsidR="00022CB2" w:rsidRPr="00022CB2">
          <w:rPr>
            <w:rStyle w:val="Hyperlink"/>
            <w:rFonts w:asciiTheme="minorHAnsi" w:eastAsiaTheme="minorEastAsia" w:hAnsiTheme="minorHAnsi"/>
            <w:b w:val="0"/>
            <w:color w:val="auto"/>
            <w:u w:val="none"/>
          </w:rPr>
          <w:t>··································</w:t>
        </w:r>
        <w:r w:rsidR="00A005BC" w:rsidRPr="000344FE">
          <w:rPr>
            <w:rStyle w:val="Hyperlink"/>
            <w:rFonts w:asciiTheme="minorHAnsi" w:eastAsiaTheme="minorEastAsia" w:hAnsiTheme="minorHAnsi"/>
            <w:b w:val="0"/>
            <w:color w:val="auto"/>
            <w:u w:val="none"/>
          </w:rPr>
          <w:t>······················</w:t>
        </w:r>
        <w:r w:rsidR="00762B29">
          <w:rPr>
            <w:rFonts w:asciiTheme="minorHAnsi" w:eastAsiaTheme="minorEastAsia" w:hAnsiTheme="minorHAnsi" w:hint="eastAsia"/>
            <w:b w:val="0"/>
            <w:webHidden/>
          </w:rPr>
          <w:t>22</w:t>
        </w:r>
      </w:hyperlink>
    </w:p>
    <w:p w:rsidR="00641974" w:rsidRPr="000344FE" w:rsidRDefault="00AD211E" w:rsidP="006F32E3">
      <w:pPr>
        <w:pStyle w:val="TOC2"/>
        <w:rPr>
          <w:noProof/>
        </w:rPr>
      </w:pPr>
      <w:hyperlink w:anchor="_Toc504827567" w:history="1">
        <w:r w:rsidR="00E61D7C">
          <w:rPr>
            <w:rStyle w:val="Hyperlink"/>
            <w:rFonts w:hAnsiTheme="minorEastAsia" w:hint="eastAsia"/>
            <w:noProof/>
            <w:color w:val="auto"/>
            <w:u w:val="none"/>
          </w:rPr>
          <w:t>1.</w:t>
        </w:r>
        <w:r w:rsidR="009F2D72" w:rsidRPr="009F2D72">
          <w:t xml:space="preserve"> </w:t>
        </w:r>
        <w:r w:rsidR="009F2D72" w:rsidRPr="009F2D72">
          <w:rPr>
            <w:rStyle w:val="Hyperlink"/>
            <w:rFonts w:hAnsiTheme="minorEastAsia"/>
            <w:noProof/>
            <w:color w:val="auto"/>
            <w:u w:val="none"/>
          </w:rPr>
          <w:t>Maintenance schedule</w:t>
        </w:r>
        <w:r w:rsidR="00A005BC" w:rsidRPr="000344FE">
          <w:rPr>
            <w:rStyle w:val="Hyperlink"/>
            <w:noProof/>
            <w:color w:val="auto"/>
            <w:u w:val="none"/>
          </w:rPr>
          <w:t>·························</w:t>
        </w:r>
        <w:r w:rsidR="00022CB2">
          <w:rPr>
            <w:rStyle w:val="Hyperlink"/>
            <w:rFonts w:hint="eastAsia"/>
            <w:noProof/>
            <w:color w:val="auto"/>
            <w:u w:val="none"/>
          </w:rPr>
          <w:t xml:space="preserve">                    </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022CB2">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22</w:t>
        </w:r>
      </w:hyperlink>
    </w:p>
    <w:p w:rsidR="00641974" w:rsidRPr="000344FE" w:rsidRDefault="00AD211E" w:rsidP="006F32E3">
      <w:pPr>
        <w:pStyle w:val="TOC2"/>
        <w:rPr>
          <w:noProof/>
        </w:rPr>
      </w:pPr>
      <w:hyperlink w:anchor="_Toc504827568" w:history="1">
        <w:r w:rsidR="00E61D7C">
          <w:rPr>
            <w:rStyle w:val="Hyperlink"/>
            <w:rFonts w:hAnsiTheme="minorEastAsia" w:hint="eastAsia"/>
            <w:noProof/>
            <w:color w:val="auto"/>
            <w:u w:val="none"/>
          </w:rPr>
          <w:t>2.</w:t>
        </w:r>
        <w:r w:rsidR="009F2D72" w:rsidRPr="009F2D72">
          <w:t xml:space="preserve"> </w:t>
        </w:r>
        <w:r w:rsidR="009F2D72" w:rsidRPr="009F2D72">
          <w:rPr>
            <w:rStyle w:val="Hyperlink"/>
            <w:rFonts w:hAnsiTheme="minorEastAsia"/>
            <w:noProof/>
            <w:color w:val="auto"/>
            <w:u w:val="none"/>
          </w:rPr>
          <w:t>Inspection, selection and replacement of engine oil</w:t>
        </w:r>
        <w:r w:rsidR="00A005BC" w:rsidRPr="000344FE">
          <w:rPr>
            <w:rStyle w:val="Hyperlink"/>
            <w:noProof/>
            <w:color w:val="auto"/>
            <w:u w:val="none"/>
          </w:rPr>
          <w:t>·········</w:t>
        </w:r>
        <w:r w:rsidR="00022CB2">
          <w:rPr>
            <w:rStyle w:val="Hyperlink"/>
            <w:rFonts w:hint="eastAsia"/>
            <w:noProof/>
            <w:color w:val="auto"/>
            <w:u w:val="none"/>
          </w:rPr>
          <w:t xml:space="preserve">         </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24</w:t>
        </w:r>
      </w:hyperlink>
    </w:p>
    <w:p w:rsidR="00641974" w:rsidRPr="000344FE" w:rsidRDefault="00AD211E" w:rsidP="006F32E3">
      <w:pPr>
        <w:pStyle w:val="TOC2"/>
        <w:rPr>
          <w:noProof/>
        </w:rPr>
      </w:pPr>
      <w:hyperlink w:anchor="_Toc504827569" w:history="1">
        <w:r w:rsidR="00E61D7C">
          <w:rPr>
            <w:rStyle w:val="Hyperlink"/>
            <w:rFonts w:hAnsiTheme="minorEastAsia" w:hint="eastAsia"/>
            <w:noProof/>
            <w:color w:val="auto"/>
            <w:u w:val="none"/>
          </w:rPr>
          <w:t>3.</w:t>
        </w:r>
        <w:r w:rsidR="009F2D72" w:rsidRPr="009F2D72">
          <w:t xml:space="preserve"> </w:t>
        </w:r>
        <w:r w:rsidR="009F2D72" w:rsidRPr="009F2D72">
          <w:rPr>
            <w:rStyle w:val="Hyperlink"/>
            <w:rFonts w:hAnsiTheme="minorEastAsia"/>
            <w:noProof/>
            <w:color w:val="auto"/>
            <w:u w:val="none"/>
          </w:rPr>
          <w:t>Selection and replacement of spark plugs</w:t>
        </w:r>
        <w:r w:rsidR="00A005BC" w:rsidRPr="000344FE">
          <w:rPr>
            <w:rStyle w:val="Hyperlink"/>
            <w:noProof/>
            <w:color w:val="auto"/>
            <w:u w:val="none"/>
          </w:rPr>
          <w:t>················</w:t>
        </w:r>
        <w:r w:rsidR="00022CB2" w:rsidRPr="00022CB2">
          <w:rPr>
            <w:rStyle w:val="Hyperlink"/>
            <w:noProof/>
            <w:color w:val="auto"/>
            <w:u w:val="none"/>
          </w:rPr>
          <w:t>························</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26</w:t>
        </w:r>
      </w:hyperlink>
    </w:p>
    <w:p w:rsidR="00641974" w:rsidRPr="000344FE" w:rsidRDefault="00AD211E" w:rsidP="006F32E3">
      <w:pPr>
        <w:pStyle w:val="TOC2"/>
        <w:rPr>
          <w:noProof/>
        </w:rPr>
      </w:pPr>
      <w:hyperlink w:anchor="_Toc504827570" w:history="1">
        <w:r w:rsidR="00E61D7C">
          <w:rPr>
            <w:rStyle w:val="Hyperlink"/>
            <w:rFonts w:hAnsiTheme="minorEastAsia" w:hint="eastAsia"/>
            <w:noProof/>
            <w:color w:val="auto"/>
            <w:u w:val="none"/>
          </w:rPr>
          <w:t>4.</w:t>
        </w:r>
        <w:r w:rsidR="009F2D72" w:rsidRPr="009F2D72">
          <w:t xml:space="preserve"> </w:t>
        </w:r>
        <w:r w:rsidR="009F2D72" w:rsidRPr="009F2D72">
          <w:rPr>
            <w:rStyle w:val="Hyperlink"/>
            <w:rFonts w:hAnsiTheme="minorEastAsia"/>
            <w:noProof/>
            <w:color w:val="auto"/>
            <w:u w:val="none"/>
          </w:rPr>
          <w:t>Air filter cleaning and disassembly</w:t>
        </w:r>
        <w:r w:rsidR="00A005BC" w:rsidRPr="000344FE">
          <w:rPr>
            <w:rStyle w:val="Hyperlink"/>
            <w:noProof/>
            <w:color w:val="auto"/>
            <w:u w:val="none"/>
          </w:rPr>
          <w:t>·························</w:t>
        </w:r>
        <w:r w:rsidR="00022CB2" w:rsidRPr="00022CB2">
          <w:rPr>
            <w:rStyle w:val="Hyperlink"/>
            <w:noProof/>
            <w:color w:val="auto"/>
            <w:u w:val="none"/>
          </w:rPr>
          <w:t>··············</w:t>
        </w:r>
        <w:r w:rsidR="00A005BC" w:rsidRPr="000344FE">
          <w:rPr>
            <w:rStyle w:val="Hyperlink"/>
            <w:noProof/>
            <w:color w:val="auto"/>
            <w:u w:val="none"/>
          </w:rPr>
          <w:t>···</w:t>
        </w:r>
        <w:r w:rsidR="00022CB2" w:rsidRPr="00022CB2">
          <w:rPr>
            <w:rStyle w:val="Hyperlink"/>
            <w:noProof/>
            <w:color w:val="auto"/>
            <w:u w:val="none"/>
          </w:rPr>
          <w:t>··············</w:t>
        </w:r>
        <w:r w:rsidR="006F32E3">
          <w:rPr>
            <w:rStyle w:val="Hyperlink"/>
            <w:rFonts w:hint="eastAsia"/>
            <w:noProof/>
            <w:color w:val="auto"/>
            <w:u w:val="none"/>
          </w:rPr>
          <w:t xml:space="preserve">   </w:t>
        </w:r>
        <w:r w:rsidR="00022CB2" w:rsidRPr="00022CB2">
          <w:rPr>
            <w:rStyle w:val="Hyperlink"/>
            <w:noProof/>
            <w:color w:val="auto"/>
            <w:u w:val="none"/>
          </w:rPr>
          <w:t>················</w:t>
        </w:r>
        <w:r w:rsidR="00A005BC" w:rsidRPr="000344FE">
          <w:rPr>
            <w:rStyle w:val="Hyperlink"/>
            <w:noProof/>
            <w:color w:val="auto"/>
            <w:u w:val="none"/>
          </w:rPr>
          <w:t>·············</w:t>
        </w:r>
        <w:r w:rsidR="00762B29">
          <w:rPr>
            <w:rFonts w:hint="eastAsia"/>
            <w:noProof/>
            <w:webHidden/>
          </w:rPr>
          <w:t>27</w:t>
        </w:r>
      </w:hyperlink>
    </w:p>
    <w:p w:rsidR="00641974" w:rsidRPr="000344FE" w:rsidRDefault="00AD211E" w:rsidP="006F32E3">
      <w:pPr>
        <w:pStyle w:val="TOC2"/>
        <w:rPr>
          <w:noProof/>
        </w:rPr>
      </w:pPr>
      <w:hyperlink w:anchor="_Toc504827571" w:history="1">
        <w:r w:rsidR="00E61D7C">
          <w:rPr>
            <w:rStyle w:val="Hyperlink"/>
            <w:rFonts w:hAnsiTheme="minorEastAsia" w:hint="eastAsia"/>
            <w:noProof/>
            <w:color w:val="auto"/>
            <w:u w:val="none"/>
          </w:rPr>
          <w:t>5.</w:t>
        </w:r>
        <w:r w:rsidR="009F2D72" w:rsidRPr="009F2D72">
          <w:t xml:space="preserve"> </w:t>
        </w:r>
        <w:r w:rsidR="009F2D72" w:rsidRPr="009F2D72">
          <w:rPr>
            <w:rStyle w:val="Hyperlink"/>
            <w:rFonts w:hAnsiTheme="minorEastAsia"/>
            <w:noProof/>
            <w:color w:val="auto"/>
            <w:u w:val="none"/>
          </w:rPr>
          <w:t>Check and adjust the throttle handle</w:t>
        </w:r>
        <w:r w:rsidR="00A005BC" w:rsidRPr="000344FE">
          <w:rPr>
            <w:rStyle w:val="Hyperlink"/>
            <w:noProof/>
            <w:color w:val="auto"/>
            <w:u w:val="none"/>
          </w:rPr>
          <w:t>········</w:t>
        </w:r>
        <w:r w:rsidR="00022CB2" w:rsidRPr="00022CB2">
          <w:rPr>
            <w:rStyle w:val="Hyperlink"/>
            <w:noProof/>
            <w:color w:val="auto"/>
            <w:u w:val="none"/>
          </w:rPr>
          <w:t>······························</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022CB2">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28</w:t>
        </w:r>
      </w:hyperlink>
    </w:p>
    <w:p w:rsidR="00641974" w:rsidRPr="000344FE" w:rsidRDefault="00AD211E" w:rsidP="006F32E3">
      <w:pPr>
        <w:pStyle w:val="TOC2"/>
        <w:rPr>
          <w:noProof/>
        </w:rPr>
      </w:pPr>
      <w:hyperlink w:anchor="_Toc504827572" w:history="1">
        <w:r w:rsidR="00E61D7C">
          <w:rPr>
            <w:rStyle w:val="Hyperlink"/>
            <w:rFonts w:hAnsiTheme="minorEastAsia" w:hint="eastAsia"/>
            <w:noProof/>
            <w:color w:val="auto"/>
            <w:u w:val="none"/>
          </w:rPr>
          <w:t>6.</w:t>
        </w:r>
        <w:r w:rsidR="009F2D72" w:rsidRPr="009F2D72">
          <w:t xml:space="preserve"> </w:t>
        </w:r>
        <w:r w:rsidR="009F2D72" w:rsidRPr="009F2D72">
          <w:rPr>
            <w:rStyle w:val="Hyperlink"/>
            <w:rFonts w:hAnsiTheme="minorEastAsia"/>
            <w:noProof/>
            <w:color w:val="auto"/>
            <w:u w:val="none"/>
          </w:rPr>
          <w:t>Clutch adjustment</w:t>
        </w:r>
        <w:r w:rsidR="00A005BC" w:rsidRPr="000344FE">
          <w:rPr>
            <w:rStyle w:val="Hyperlink"/>
            <w:noProof/>
            <w:color w:val="auto"/>
            <w:u w:val="none"/>
          </w:rPr>
          <w:t>···········</w:t>
        </w:r>
        <w:r w:rsidR="00022CB2" w:rsidRPr="00022CB2">
          <w:rPr>
            <w:rStyle w:val="Hyperlink"/>
            <w:noProof/>
            <w:color w:val="auto"/>
            <w:u w:val="none"/>
          </w:rPr>
          <w:t>······························································</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29</w:t>
        </w:r>
      </w:hyperlink>
    </w:p>
    <w:p w:rsidR="00641974" w:rsidRPr="000344FE" w:rsidRDefault="00AD211E" w:rsidP="006F32E3">
      <w:pPr>
        <w:pStyle w:val="TOC2"/>
        <w:rPr>
          <w:noProof/>
        </w:rPr>
      </w:pPr>
      <w:hyperlink w:anchor="_Toc504827573" w:history="1">
        <w:r w:rsidR="00E61D7C">
          <w:rPr>
            <w:rFonts w:hint="eastAsia"/>
          </w:rPr>
          <w:t>7.</w:t>
        </w:r>
        <w:r w:rsidR="009F2D72" w:rsidRPr="009F2D72">
          <w:t xml:space="preserve"> </w:t>
        </w:r>
        <w:r w:rsidR="009F2D72" w:rsidRPr="009F2D72">
          <w:rPr>
            <w:rStyle w:val="Hyperlink"/>
            <w:rFonts w:hAnsiTheme="minorEastAsia"/>
            <w:noProof/>
            <w:color w:val="auto"/>
            <w:u w:val="none"/>
          </w:rPr>
          <w:t xml:space="preserve">Chain inspection, adjustment and lubrication </w:t>
        </w:r>
        <w:r w:rsidR="00022CB2">
          <w:rPr>
            <w:rStyle w:val="Hyperlink"/>
            <w:rFonts w:hAnsiTheme="minorEastAsia"/>
            <w:noProof/>
            <w:color w:val="auto"/>
            <w:u w:val="none"/>
          </w:rPr>
          <w:t>····</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022CB2">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29</w:t>
        </w:r>
      </w:hyperlink>
    </w:p>
    <w:p w:rsidR="00641974" w:rsidRPr="000344FE" w:rsidRDefault="00AD211E" w:rsidP="006F32E3">
      <w:pPr>
        <w:pStyle w:val="TOC2"/>
        <w:rPr>
          <w:noProof/>
        </w:rPr>
      </w:pPr>
      <w:hyperlink w:anchor="_Toc504827574" w:history="1">
        <w:r w:rsidR="00E61D7C">
          <w:rPr>
            <w:rStyle w:val="Hyperlink"/>
            <w:rFonts w:hAnsiTheme="minorEastAsia" w:hint="eastAsia"/>
            <w:noProof/>
            <w:color w:val="auto"/>
            <w:u w:val="none"/>
          </w:rPr>
          <w:t>8.</w:t>
        </w:r>
        <w:r w:rsidR="009F2D72" w:rsidRPr="009F2D72">
          <w:t xml:space="preserve"> </w:t>
        </w:r>
        <w:r w:rsidR="009F2D72" w:rsidRPr="009F2D72">
          <w:rPr>
            <w:rStyle w:val="Hyperlink"/>
            <w:rFonts w:hAnsiTheme="minorEastAsia"/>
            <w:noProof/>
            <w:color w:val="auto"/>
            <w:u w:val="none"/>
          </w:rPr>
          <w:t>Front brake inspection and adjustment</w:t>
        </w:r>
        <w:r w:rsidR="00A005BC" w:rsidRPr="000344FE">
          <w:rPr>
            <w:rStyle w:val="Hyperlink"/>
            <w:noProof/>
            <w:color w:val="auto"/>
            <w:u w:val="none"/>
          </w:rPr>
          <w:t>·························</w:t>
        </w:r>
        <w:r w:rsidR="00022CB2" w:rsidRPr="00022CB2">
          <w:rPr>
            <w:rStyle w:val="Hyperlink"/>
            <w:noProof/>
            <w:color w:val="auto"/>
            <w:u w:val="none"/>
          </w:rPr>
          <w:t>·····················</w:t>
        </w:r>
        <w:r w:rsidR="00022CB2">
          <w:rPr>
            <w:rStyle w:val="Hyperlink"/>
            <w:rFonts w:hint="eastAsia"/>
            <w:noProof/>
            <w:color w:val="auto"/>
            <w:u w:val="none"/>
          </w:rPr>
          <w:t xml:space="preserve"> </w:t>
        </w:r>
        <w:r w:rsidR="006F32E3">
          <w:rPr>
            <w:rStyle w:val="Hyperlink"/>
            <w:rFonts w:hint="eastAsia"/>
            <w:noProof/>
            <w:color w:val="auto"/>
            <w:u w:val="none"/>
          </w:rPr>
          <w:t xml:space="preserve">  </w:t>
        </w:r>
        <w:r w:rsidR="00022CB2">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31</w:t>
        </w:r>
      </w:hyperlink>
    </w:p>
    <w:p w:rsidR="00641974" w:rsidRPr="000344FE" w:rsidRDefault="00AD211E" w:rsidP="006F32E3">
      <w:pPr>
        <w:pStyle w:val="TOC2"/>
        <w:rPr>
          <w:noProof/>
        </w:rPr>
      </w:pPr>
      <w:hyperlink w:anchor="_Toc504827575" w:history="1">
        <w:r w:rsidR="00E61D7C">
          <w:rPr>
            <w:rStyle w:val="Hyperlink"/>
            <w:rFonts w:hAnsiTheme="minorEastAsia" w:hint="eastAsia"/>
            <w:noProof/>
            <w:color w:val="auto"/>
            <w:u w:val="none"/>
          </w:rPr>
          <w:t>9.</w:t>
        </w:r>
        <w:r w:rsidR="009F2D72" w:rsidRPr="009F2D72">
          <w:t xml:space="preserve"> </w:t>
        </w:r>
        <w:r w:rsidR="009F2D72" w:rsidRPr="009F2D72">
          <w:rPr>
            <w:rStyle w:val="Hyperlink"/>
            <w:rFonts w:hAnsiTheme="minorEastAsia"/>
            <w:noProof/>
            <w:color w:val="auto"/>
            <w:u w:val="none"/>
          </w:rPr>
          <w:t>Rear brake inspection and adjustment</w:t>
        </w:r>
        <w:r w:rsidR="00A005BC" w:rsidRPr="000344FE">
          <w:rPr>
            <w:rStyle w:val="Hyperlink"/>
            <w:noProof/>
            <w:color w:val="auto"/>
            <w:u w:val="none"/>
          </w:rPr>
          <w:t>·····</w:t>
        </w:r>
        <w:r w:rsidR="00022CB2" w:rsidRPr="00022CB2">
          <w:rPr>
            <w:rStyle w:val="Hyperlink"/>
            <w:noProof/>
            <w:color w:val="auto"/>
            <w:u w:val="none"/>
          </w:rPr>
          <w:t>······································</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32</w:t>
        </w:r>
      </w:hyperlink>
    </w:p>
    <w:p w:rsidR="00641974" w:rsidRPr="000344FE" w:rsidRDefault="00AD211E" w:rsidP="006F32E3">
      <w:pPr>
        <w:pStyle w:val="TOC2"/>
        <w:rPr>
          <w:noProof/>
        </w:rPr>
      </w:pPr>
      <w:hyperlink w:anchor="_Toc504827576" w:history="1">
        <w:r w:rsidR="00E61D7C">
          <w:rPr>
            <w:rStyle w:val="Hyperlink"/>
            <w:rFonts w:hAnsiTheme="minorEastAsia" w:hint="eastAsia"/>
            <w:noProof/>
            <w:color w:val="auto"/>
            <w:u w:val="none"/>
          </w:rPr>
          <w:t>10.</w:t>
        </w:r>
        <w:r w:rsidR="009F2D72" w:rsidRPr="009F2D72">
          <w:t xml:space="preserve"> </w:t>
        </w:r>
        <w:r w:rsidR="009F2D72" w:rsidRPr="009F2D72">
          <w:rPr>
            <w:rStyle w:val="Hyperlink"/>
            <w:rFonts w:hAnsiTheme="minorEastAsia"/>
            <w:noProof/>
            <w:color w:val="auto"/>
            <w:u w:val="none"/>
          </w:rPr>
          <w:t>Battery maintenance</w:t>
        </w:r>
        <w:r w:rsidR="00A005BC" w:rsidRPr="000344FE">
          <w:rPr>
            <w:rStyle w:val="Hyperlink"/>
            <w:noProof/>
            <w:color w:val="auto"/>
            <w:u w:val="none"/>
          </w:rPr>
          <w:t>······</w:t>
        </w:r>
        <w:r w:rsidR="00022CB2" w:rsidRPr="00022CB2">
          <w:rPr>
            <w:rStyle w:val="Hyperlink"/>
            <w:noProof/>
            <w:color w:val="auto"/>
            <w:u w:val="none"/>
          </w:rPr>
          <w:t>······················································</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Pr="000344FE">
          <w:rPr>
            <w:noProof/>
            <w:webHidden/>
          </w:rPr>
          <w:fldChar w:fldCharType="begin"/>
        </w:r>
        <w:r w:rsidR="00641974" w:rsidRPr="000344FE">
          <w:rPr>
            <w:noProof/>
            <w:webHidden/>
          </w:rPr>
          <w:instrText xml:space="preserve"> PAGEREF _Toc504827576 \h </w:instrText>
        </w:r>
        <w:r w:rsidRPr="000344FE">
          <w:rPr>
            <w:noProof/>
            <w:webHidden/>
          </w:rPr>
        </w:r>
        <w:r w:rsidRPr="000344FE">
          <w:rPr>
            <w:noProof/>
            <w:webHidden/>
          </w:rPr>
          <w:fldChar w:fldCharType="separate"/>
        </w:r>
        <w:r w:rsidR="00641974" w:rsidRPr="000344FE">
          <w:rPr>
            <w:noProof/>
            <w:webHidden/>
          </w:rPr>
          <w:t>3</w:t>
        </w:r>
        <w:r w:rsidR="00762B29">
          <w:rPr>
            <w:rFonts w:hint="eastAsia"/>
            <w:noProof/>
            <w:webHidden/>
          </w:rPr>
          <w:t>3</w:t>
        </w:r>
        <w:r w:rsidRPr="000344FE">
          <w:rPr>
            <w:noProof/>
            <w:webHidden/>
          </w:rPr>
          <w:fldChar w:fldCharType="end"/>
        </w:r>
      </w:hyperlink>
    </w:p>
    <w:p w:rsidR="00641974" w:rsidRPr="000344FE" w:rsidRDefault="00AD211E" w:rsidP="006F32E3">
      <w:pPr>
        <w:pStyle w:val="TOC2"/>
        <w:rPr>
          <w:noProof/>
        </w:rPr>
      </w:pPr>
      <w:hyperlink w:anchor="_Toc504827577" w:history="1">
        <w:r w:rsidR="00E61D7C">
          <w:rPr>
            <w:rStyle w:val="Hyperlink"/>
            <w:rFonts w:hAnsiTheme="minorEastAsia" w:hint="eastAsia"/>
            <w:noProof/>
            <w:color w:val="auto"/>
            <w:u w:val="none"/>
          </w:rPr>
          <w:t>11.</w:t>
        </w:r>
        <w:r w:rsidR="009F2D72" w:rsidRPr="009F2D72">
          <w:t xml:space="preserve"> </w:t>
        </w:r>
        <w:r w:rsidR="009F2D72" w:rsidRPr="009F2D72">
          <w:rPr>
            <w:rStyle w:val="Hyperlink"/>
            <w:rFonts w:hAnsiTheme="minorEastAsia"/>
            <w:noProof/>
            <w:color w:val="auto"/>
            <w:u w:val="none"/>
          </w:rPr>
          <w:t>Engine water cooling system maintenance instructions</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022CB2" w:rsidRPr="00022CB2">
          <w:rPr>
            <w:rStyle w:val="Hyperlink"/>
            <w:noProof/>
            <w:color w:val="auto"/>
            <w:u w:val="none"/>
          </w:rPr>
          <w:t>··········</w:t>
        </w:r>
        <w:r w:rsidR="00022CB2">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34</w:t>
        </w:r>
      </w:hyperlink>
    </w:p>
    <w:p w:rsidR="00641974" w:rsidRPr="000344FE" w:rsidRDefault="00AD211E" w:rsidP="006F32E3">
      <w:pPr>
        <w:pStyle w:val="TOC2"/>
        <w:rPr>
          <w:noProof/>
        </w:rPr>
      </w:pPr>
      <w:hyperlink w:anchor="_Toc504827578" w:history="1">
        <w:r w:rsidR="00E61D7C">
          <w:rPr>
            <w:rStyle w:val="Hyperlink"/>
            <w:rFonts w:hAnsiTheme="minorEastAsia" w:hint="eastAsia"/>
            <w:noProof/>
            <w:color w:val="auto"/>
            <w:u w:val="none"/>
          </w:rPr>
          <w:t>12.</w:t>
        </w:r>
        <w:r w:rsidR="009F2D72" w:rsidRPr="009F2D72">
          <w:t xml:space="preserve"> </w:t>
        </w:r>
        <w:r w:rsidR="009F2D72" w:rsidRPr="009F2D72">
          <w:rPr>
            <w:rStyle w:val="Hyperlink"/>
            <w:rFonts w:hAnsiTheme="minorEastAsia"/>
            <w:noProof/>
            <w:color w:val="auto"/>
            <w:u w:val="none"/>
          </w:rPr>
          <w:t>Vehicle cleaning and storage</w:t>
        </w:r>
        <w:r w:rsidR="00A005BC" w:rsidRPr="000344FE">
          <w:rPr>
            <w:rStyle w:val="Hyperlink"/>
            <w:noProof/>
            <w:color w:val="auto"/>
            <w:u w:val="none"/>
          </w:rPr>
          <w:t>···</w:t>
        </w:r>
        <w:r w:rsidR="00022CB2" w:rsidRPr="00022CB2">
          <w:rPr>
            <w:rStyle w:val="Hyperlink"/>
            <w:noProof/>
            <w:color w:val="auto"/>
            <w:u w:val="none"/>
          </w:rPr>
          <w:t>···········································</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36</w:t>
        </w:r>
      </w:hyperlink>
    </w:p>
    <w:p w:rsidR="00641974" w:rsidRPr="000344FE" w:rsidRDefault="00AD211E" w:rsidP="006F32E3">
      <w:pPr>
        <w:pStyle w:val="TOC2"/>
        <w:rPr>
          <w:noProof/>
        </w:rPr>
      </w:pPr>
      <w:hyperlink w:anchor="_Toc504827579" w:history="1">
        <w:r w:rsidR="00E61D7C">
          <w:rPr>
            <w:rStyle w:val="Hyperlink"/>
            <w:rFonts w:hAnsiTheme="minorEastAsia" w:hint="eastAsia"/>
            <w:noProof/>
            <w:color w:val="auto"/>
            <w:u w:val="none"/>
          </w:rPr>
          <w:t>13.</w:t>
        </w:r>
        <w:r w:rsidR="009F2D72" w:rsidRPr="009F2D72">
          <w:t xml:space="preserve"> </w:t>
        </w:r>
        <w:r w:rsidR="009F2D72" w:rsidRPr="009F2D72">
          <w:rPr>
            <w:rStyle w:val="Hyperlink"/>
            <w:rFonts w:hAnsiTheme="minorEastAsia"/>
            <w:noProof/>
            <w:color w:val="auto"/>
            <w:u w:val="none"/>
          </w:rPr>
          <w:t>Vehicle life and vehicle handling</w:t>
        </w:r>
        <w:r w:rsidR="00A005BC" w:rsidRPr="000344FE">
          <w:rPr>
            <w:rStyle w:val="Hyperlink"/>
            <w:noProof/>
            <w:color w:val="auto"/>
            <w:u w:val="none"/>
          </w:rPr>
          <w:t>··········</w:t>
        </w:r>
        <w:r w:rsidR="00022CB2" w:rsidRPr="00022CB2">
          <w:rPr>
            <w:rStyle w:val="Hyperlink"/>
            <w:noProof/>
            <w:color w:val="auto"/>
            <w:u w:val="none"/>
          </w:rPr>
          <w:t>··································</w:t>
        </w:r>
        <w:r w:rsidR="00022CB2">
          <w:rPr>
            <w:rStyle w:val="Hyperlink"/>
            <w:noProof/>
            <w:color w:val="auto"/>
            <w:u w:val="none"/>
          </w:rPr>
          <w:t>···············</w:t>
        </w:r>
        <w:r w:rsidR="006F32E3">
          <w:rPr>
            <w:rStyle w:val="Hyperlink"/>
            <w:rFonts w:hint="eastAsia"/>
            <w:noProof/>
            <w:color w:val="auto"/>
            <w:u w:val="none"/>
          </w:rPr>
          <w:t xml:space="preserve">  </w:t>
        </w:r>
        <w:r w:rsidR="00022CB2">
          <w:rPr>
            <w:rStyle w:val="Hyperlink"/>
            <w:noProof/>
            <w:color w:val="auto"/>
            <w:u w:val="none"/>
          </w:rPr>
          <w:t>······</w:t>
        </w:r>
        <w:r w:rsidR="00A005BC" w:rsidRPr="000344FE">
          <w:rPr>
            <w:rStyle w:val="Hyperlink"/>
            <w:noProof/>
            <w:color w:val="auto"/>
            <w:u w:val="none"/>
          </w:rPr>
          <w:t>·······················</w:t>
        </w:r>
        <w:r w:rsidR="00762B29">
          <w:rPr>
            <w:rFonts w:hint="eastAsia"/>
            <w:noProof/>
            <w:webHidden/>
          </w:rPr>
          <w:t>37</w:t>
        </w:r>
      </w:hyperlink>
    </w:p>
    <w:p w:rsidR="00641974" w:rsidRPr="000344FE" w:rsidRDefault="00AD211E" w:rsidP="006F32E3">
      <w:pPr>
        <w:pStyle w:val="TOC2"/>
        <w:rPr>
          <w:noProof/>
        </w:rPr>
      </w:pPr>
      <w:hyperlink w:anchor="_Toc504827580" w:history="1">
        <w:r w:rsidR="00E61D7C">
          <w:rPr>
            <w:rStyle w:val="Hyperlink"/>
            <w:rFonts w:hAnsiTheme="minorEastAsia" w:hint="eastAsia"/>
            <w:noProof/>
            <w:color w:val="auto"/>
            <w:u w:val="none"/>
          </w:rPr>
          <w:t>14.</w:t>
        </w:r>
        <w:r w:rsidR="009F2D72" w:rsidRPr="009F2D72">
          <w:t xml:space="preserve"> </w:t>
        </w:r>
        <w:r w:rsidR="009F2D72" w:rsidRPr="009F2D72">
          <w:rPr>
            <w:rStyle w:val="Hyperlink"/>
            <w:rFonts w:hAnsiTheme="minorEastAsia"/>
            <w:noProof/>
            <w:color w:val="auto"/>
            <w:u w:val="none"/>
          </w:rPr>
          <w:t>Motorcycle related adjustment data</w:t>
        </w:r>
        <w:r w:rsidR="00A005BC" w:rsidRPr="000344FE">
          <w:rPr>
            <w:rStyle w:val="Hyperlink"/>
            <w:noProof/>
            <w:color w:val="auto"/>
            <w:u w:val="none"/>
          </w:rPr>
          <w:t>·······</w:t>
        </w:r>
        <w:r w:rsidR="00022CB2" w:rsidRPr="00022CB2">
          <w:rPr>
            <w:rStyle w:val="Hyperlink"/>
            <w:noProof/>
            <w:color w:val="auto"/>
            <w:u w:val="none"/>
          </w:rPr>
          <w:t>·······························</w:t>
        </w:r>
        <w:r w:rsidR="00022CB2">
          <w:rPr>
            <w:rStyle w:val="Hyperlink"/>
            <w:rFonts w:hint="eastAsia"/>
            <w:noProof/>
            <w:color w:val="auto"/>
            <w:u w:val="none"/>
          </w:rPr>
          <w:t xml:space="preserve">   </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38</w:t>
        </w:r>
      </w:hyperlink>
    </w:p>
    <w:p w:rsidR="00641974" w:rsidRPr="000344FE" w:rsidRDefault="00AD211E" w:rsidP="006F32E3">
      <w:pPr>
        <w:pStyle w:val="TOC2"/>
        <w:rPr>
          <w:noProof/>
        </w:rPr>
      </w:pPr>
      <w:hyperlink w:anchor="_Toc504827581" w:history="1">
        <w:r w:rsidR="00E61D7C">
          <w:rPr>
            <w:rStyle w:val="Hyperlink"/>
            <w:rFonts w:hAnsiTheme="minorEastAsia" w:hint="eastAsia"/>
            <w:noProof/>
            <w:color w:val="auto"/>
            <w:u w:val="none"/>
          </w:rPr>
          <w:t>15.</w:t>
        </w:r>
        <w:r w:rsidR="009F2D72" w:rsidRPr="009F2D72">
          <w:t xml:space="preserve"> </w:t>
        </w:r>
        <w:r w:rsidR="009F2D72" w:rsidRPr="009F2D72">
          <w:rPr>
            <w:rStyle w:val="Hyperlink"/>
            <w:rFonts w:hAnsiTheme="minorEastAsia"/>
            <w:noProof/>
            <w:color w:val="auto"/>
            <w:u w:val="none"/>
          </w:rPr>
          <w:t>Main technical parameter list</w:t>
        </w:r>
        <w:r w:rsidR="00A005BC" w:rsidRPr="000344FE">
          <w:rPr>
            <w:rStyle w:val="Hyperlink"/>
            <w:noProof/>
            <w:color w:val="auto"/>
            <w:u w:val="none"/>
          </w:rPr>
          <w:t>······················</w:t>
        </w:r>
        <w:r w:rsidR="00022CB2">
          <w:rPr>
            <w:rStyle w:val="Hyperlink"/>
            <w:rFonts w:hint="eastAsia"/>
            <w:noProof/>
            <w:color w:val="auto"/>
            <w:u w:val="none"/>
          </w:rPr>
          <w:t xml:space="preserve">                     </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38</w:t>
        </w:r>
      </w:hyperlink>
    </w:p>
    <w:p w:rsidR="00641974" w:rsidRPr="000344FE" w:rsidRDefault="00AD211E" w:rsidP="006F32E3">
      <w:pPr>
        <w:pStyle w:val="TOC2"/>
        <w:rPr>
          <w:noProof/>
        </w:rPr>
      </w:pPr>
      <w:hyperlink w:anchor="_Toc504827582" w:history="1">
        <w:r w:rsidR="00E61D7C">
          <w:rPr>
            <w:rStyle w:val="Hyperlink"/>
            <w:rFonts w:hAnsiTheme="minorEastAsia" w:hint="eastAsia"/>
            <w:noProof/>
            <w:color w:val="auto"/>
            <w:u w:val="none"/>
          </w:rPr>
          <w:t>16.</w:t>
        </w:r>
        <w:r w:rsidR="009F2D72" w:rsidRPr="009F2D72">
          <w:t xml:space="preserve"> </w:t>
        </w:r>
        <w:r w:rsidR="009F2D72" w:rsidRPr="009F2D72">
          <w:rPr>
            <w:rStyle w:val="Hyperlink"/>
            <w:rFonts w:hAnsiTheme="minorEastAsia"/>
            <w:noProof/>
            <w:color w:val="auto"/>
            <w:u w:val="none"/>
          </w:rPr>
          <w:t>Common faults and causes of motorcycles</w:t>
        </w:r>
        <w:r w:rsidR="00A005BC" w:rsidRPr="000344FE">
          <w:rPr>
            <w:rStyle w:val="Hyperlink"/>
            <w:noProof/>
            <w:color w:val="auto"/>
            <w:u w:val="none"/>
          </w:rPr>
          <w:t>····················</w:t>
        </w:r>
        <w:r w:rsidR="00022CB2">
          <w:rPr>
            <w:rStyle w:val="Hyperlink"/>
            <w:rFonts w:hint="eastAsia"/>
            <w:noProof/>
            <w:color w:val="auto"/>
            <w:u w:val="none"/>
          </w:rPr>
          <w:t xml:space="preserve">               </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762B29">
          <w:rPr>
            <w:rFonts w:hint="eastAsia"/>
            <w:noProof/>
            <w:webHidden/>
          </w:rPr>
          <w:t>40</w:t>
        </w:r>
      </w:hyperlink>
    </w:p>
    <w:p w:rsidR="00641974" w:rsidRDefault="00AD211E" w:rsidP="006F32E3">
      <w:pPr>
        <w:pStyle w:val="TOC2"/>
      </w:pPr>
      <w:hyperlink w:anchor="_Toc504827583" w:history="1">
        <w:r w:rsidR="00E61D7C">
          <w:rPr>
            <w:rStyle w:val="Hyperlink"/>
            <w:rFonts w:hAnsiTheme="minorEastAsia" w:hint="eastAsia"/>
            <w:noProof/>
            <w:color w:val="auto"/>
            <w:u w:val="none"/>
          </w:rPr>
          <w:t>17.</w:t>
        </w:r>
        <w:r w:rsidR="009F2D72" w:rsidRPr="009F2D72">
          <w:t xml:space="preserve"> </w:t>
        </w:r>
        <w:r w:rsidR="009F2D72" w:rsidRPr="009F2D72">
          <w:rPr>
            <w:rStyle w:val="Hyperlink"/>
            <w:rFonts w:hAnsiTheme="minorEastAsia"/>
            <w:noProof/>
            <w:color w:val="auto"/>
            <w:u w:val="none"/>
          </w:rPr>
          <w:t xml:space="preserve">Electrical system diagram </w:t>
        </w:r>
        <w:r w:rsidR="00A005BC" w:rsidRPr="000344FE">
          <w:rPr>
            <w:rStyle w:val="Hyperlink"/>
            <w:noProof/>
            <w:color w:val="auto"/>
            <w:u w:val="none"/>
          </w:rPr>
          <w:t>·······································</w:t>
        </w:r>
        <w:r w:rsidR="00022CB2">
          <w:rPr>
            <w:rStyle w:val="Hyperlink"/>
            <w:rFonts w:hint="eastAsia"/>
            <w:noProof/>
            <w:color w:val="auto"/>
            <w:u w:val="none"/>
          </w:rPr>
          <w:t xml:space="preserve">                     </w:t>
        </w:r>
        <w:r w:rsidR="00A005BC" w:rsidRPr="000344FE">
          <w:rPr>
            <w:rStyle w:val="Hyperlink"/>
            <w:noProof/>
            <w:color w:val="auto"/>
            <w:u w:val="none"/>
          </w:rPr>
          <w:t>·······</w:t>
        </w:r>
        <w:r w:rsidR="006F32E3">
          <w:rPr>
            <w:rStyle w:val="Hyperlink"/>
            <w:rFonts w:hint="eastAsia"/>
            <w:noProof/>
            <w:color w:val="auto"/>
            <w:u w:val="none"/>
          </w:rPr>
          <w:t xml:space="preserve">   </w:t>
        </w:r>
        <w:r w:rsidR="00A005BC" w:rsidRPr="000344FE">
          <w:rPr>
            <w:rStyle w:val="Hyperlink"/>
            <w:noProof/>
            <w:color w:val="auto"/>
            <w:u w:val="none"/>
          </w:rPr>
          <w:t>·········</w:t>
        </w:r>
        <w:r w:rsidR="00641974" w:rsidRPr="000344FE">
          <w:rPr>
            <w:noProof/>
            <w:webHidden/>
          </w:rPr>
          <w:t>4</w:t>
        </w:r>
        <w:r w:rsidR="00762B29">
          <w:rPr>
            <w:rFonts w:hint="eastAsia"/>
            <w:noProof/>
            <w:webHidden/>
          </w:rPr>
          <w:t>3</w:t>
        </w:r>
      </w:hyperlink>
    </w:p>
    <w:p w:rsidR="00E61D7C" w:rsidRPr="00E61D7C" w:rsidRDefault="00E61D7C" w:rsidP="00E61D7C"/>
    <w:p w:rsidR="00EC7F46" w:rsidRPr="000344FE" w:rsidRDefault="0099274B" w:rsidP="00EC7F46">
      <w:pPr>
        <w:pStyle w:val="Heading1"/>
        <w:jc w:val="both"/>
        <w:rPr>
          <w:rFonts w:cs="Arial"/>
          <w:sz w:val="28"/>
          <w:szCs w:val="28"/>
        </w:rPr>
      </w:pPr>
      <w:r w:rsidRPr="000344FE">
        <w:rPr>
          <w:rFonts w:cs="Arial"/>
          <w:sz w:val="28"/>
          <w:szCs w:val="28"/>
        </w:rPr>
        <w:lastRenderedPageBreak/>
        <w:t>I</w:t>
      </w:r>
      <w:r w:rsidR="00EC7F46" w:rsidRPr="000344FE">
        <w:rPr>
          <w:rFonts w:cs="Arial"/>
          <w:sz w:val="28"/>
          <w:szCs w:val="28"/>
        </w:rPr>
        <w:t>、</w:t>
      </w:r>
      <w:bookmarkEnd w:id="0"/>
      <w:bookmarkEnd w:id="1"/>
      <w:bookmarkEnd w:id="2"/>
      <w:r w:rsidR="00851CA7">
        <w:rPr>
          <w:rFonts w:cs="Arial"/>
          <w:sz w:val="28"/>
          <w:szCs w:val="28"/>
        </w:rPr>
        <w:t>Overdrive</w:t>
      </w:r>
      <w:r w:rsidR="00744104" w:rsidRPr="000344FE">
        <w:rPr>
          <w:rFonts w:cs="Arial"/>
          <w:sz w:val="28"/>
          <w:szCs w:val="28"/>
        </w:rPr>
        <w:t xml:space="preserve"> two-wheels Motorcycle Introduction</w:t>
      </w:r>
    </w:p>
    <w:p w:rsidR="002F0BCD" w:rsidRPr="000344FE" w:rsidRDefault="00851CA7" w:rsidP="002F0BCD">
      <w:pPr>
        <w:pStyle w:val="PlainText"/>
        <w:spacing w:line="288" w:lineRule="auto"/>
        <w:rPr>
          <w:rFonts w:asciiTheme="minorHAnsi" w:hAnsiTheme="minorHAnsi" w:cs="Arial"/>
        </w:rPr>
      </w:pPr>
      <w:r>
        <w:rPr>
          <w:rFonts w:asciiTheme="minorHAnsi" w:hAnsiTheme="minorHAnsi" w:cs="Arial"/>
        </w:rPr>
        <w:t>Overdrive</w:t>
      </w:r>
      <w:r w:rsidR="002F0BCD" w:rsidRPr="000344FE">
        <w:rPr>
          <w:rFonts w:asciiTheme="minorHAnsi" w:hAnsiTheme="minorHAnsi" w:cs="Arial"/>
        </w:rPr>
        <w:t>'s two-wheeled motorcycle has a compact structure and a unique and innovative appearance. Riding comfort, driving stability, using electronic fuel injection system, more environmental protection, fuel consumption, low emissions, to meet the national emission requirements.</w:t>
      </w:r>
    </w:p>
    <w:p w:rsidR="002F0BCD" w:rsidRPr="000344FE" w:rsidRDefault="00851CA7" w:rsidP="002F0BCD">
      <w:pPr>
        <w:pStyle w:val="PlainText"/>
        <w:spacing w:line="288" w:lineRule="auto"/>
        <w:ind w:firstLine="720"/>
        <w:rPr>
          <w:rFonts w:asciiTheme="minorHAnsi" w:hAnsiTheme="minorHAnsi" w:cs="Arial"/>
        </w:rPr>
      </w:pPr>
      <w:r>
        <w:rPr>
          <w:rFonts w:asciiTheme="minorHAnsi" w:hAnsiTheme="minorHAnsi" w:cs="Arial"/>
        </w:rPr>
        <w:t>Overdrive</w:t>
      </w:r>
      <w:r w:rsidR="002F0BCD" w:rsidRPr="000344FE">
        <w:rPr>
          <w:rFonts w:asciiTheme="minorHAnsi" w:hAnsiTheme="minorHAnsi" w:cs="Arial"/>
        </w:rPr>
        <w:t xml:space="preserve"> motorcycle will bring you an unprecedented driving experience!</w:t>
      </w:r>
    </w:p>
    <w:p w:rsidR="002F0BCD" w:rsidRPr="000344FE" w:rsidRDefault="002F0BCD" w:rsidP="00851CA7">
      <w:pPr>
        <w:pStyle w:val="PlainText"/>
        <w:spacing w:beforeLines="50" w:afterLines="20" w:line="288" w:lineRule="auto"/>
        <w:rPr>
          <w:rFonts w:asciiTheme="minorHAnsi" w:hAnsiTheme="minorHAnsi" w:cs="Arial"/>
          <w:b/>
        </w:rPr>
      </w:pPr>
      <w:r w:rsidRPr="000344FE">
        <w:rPr>
          <w:rFonts w:asciiTheme="minorHAnsi" w:hAnsiTheme="minorHAnsi" w:cs="Arial"/>
          <w:b/>
        </w:rPr>
        <w:t xml:space="preserve">The application scope of </w:t>
      </w:r>
      <w:r w:rsidR="00851CA7">
        <w:rPr>
          <w:rFonts w:asciiTheme="minorHAnsi" w:hAnsiTheme="minorHAnsi" w:cs="Arial"/>
          <w:b/>
        </w:rPr>
        <w:t>Overdrive</w:t>
      </w:r>
      <w:r w:rsidRPr="000344FE">
        <w:rPr>
          <w:rFonts w:asciiTheme="minorHAnsi" w:hAnsiTheme="minorHAnsi" w:cs="Arial"/>
          <w:b/>
        </w:rPr>
        <w:t xml:space="preserve"> motorcycle</w:t>
      </w:r>
    </w:p>
    <w:p w:rsidR="0099274B" w:rsidRPr="000344FE" w:rsidRDefault="00851CA7" w:rsidP="00851CA7">
      <w:pPr>
        <w:pStyle w:val="PlainText"/>
        <w:spacing w:beforeLines="50" w:afterLines="20" w:line="288" w:lineRule="auto"/>
        <w:rPr>
          <w:rFonts w:asciiTheme="minorHAnsi" w:hAnsiTheme="minorHAnsi" w:cs="Arial"/>
        </w:rPr>
      </w:pPr>
      <w:r>
        <w:rPr>
          <w:rFonts w:asciiTheme="minorHAnsi" w:hAnsiTheme="minorHAnsi" w:cs="Arial"/>
        </w:rPr>
        <w:t>COUGAR</w:t>
      </w:r>
      <w:r w:rsidR="002F0BCD" w:rsidRPr="000344FE">
        <w:rPr>
          <w:rFonts w:asciiTheme="minorHAnsi" w:hAnsiTheme="minorHAnsi" w:cs="Arial"/>
        </w:rPr>
        <w:t xml:space="preserve"> and </w:t>
      </w:r>
      <w:r>
        <w:rPr>
          <w:rFonts w:asciiTheme="minorHAnsi" w:hAnsiTheme="minorHAnsi" w:cs="Arial"/>
        </w:rPr>
        <w:t>RAPTOR</w:t>
      </w:r>
      <w:r w:rsidR="002F0BCD" w:rsidRPr="000344FE">
        <w:rPr>
          <w:rFonts w:asciiTheme="minorHAnsi" w:hAnsiTheme="minorHAnsi" w:cs="Arial"/>
        </w:rPr>
        <w:t xml:space="preserve"> are two-wheeled motorcycle independently developed by </w:t>
      </w:r>
      <w:r>
        <w:rPr>
          <w:rFonts w:asciiTheme="minorHAnsi" w:hAnsiTheme="minorHAnsi" w:cs="Arial"/>
        </w:rPr>
        <w:t>Overdrive</w:t>
      </w:r>
      <w:r w:rsidR="002F0BCD" w:rsidRPr="000344FE">
        <w:rPr>
          <w:rFonts w:asciiTheme="minorHAnsi" w:hAnsiTheme="minorHAnsi" w:cs="Arial"/>
        </w:rPr>
        <w:t>. It adapts to both urban and rural roads.</w:t>
      </w:r>
    </w:p>
    <w:p w:rsidR="00EC7F46" w:rsidRPr="000344FE" w:rsidRDefault="0099274B" w:rsidP="00851CA7">
      <w:pPr>
        <w:pStyle w:val="PlainText"/>
        <w:spacing w:beforeLines="50" w:afterLines="20" w:line="288" w:lineRule="auto"/>
        <w:rPr>
          <w:rFonts w:asciiTheme="minorHAnsi" w:hAnsiTheme="minorHAnsi" w:cs="Arial"/>
          <w:b/>
          <w:bCs/>
        </w:rPr>
      </w:pPr>
      <w:r w:rsidRPr="000344FE">
        <w:rPr>
          <w:rFonts w:asciiTheme="minorHAnsi" w:hAnsiTheme="minorHAnsi" w:cs="Arial"/>
          <w:b/>
          <w:bCs/>
        </w:rPr>
        <w:t>II.</w:t>
      </w:r>
      <w:r w:rsidRPr="000344FE">
        <w:rPr>
          <w:rFonts w:asciiTheme="minorHAnsi" w:hAnsiTheme="minorHAnsi" w:cs="Arial"/>
        </w:rPr>
        <w:t xml:space="preserve"> </w:t>
      </w:r>
      <w:r w:rsidRPr="000344FE">
        <w:rPr>
          <w:rFonts w:asciiTheme="minorHAnsi" w:hAnsiTheme="minorHAnsi" w:cs="Arial"/>
          <w:b/>
        </w:rPr>
        <w:t xml:space="preserve">The characteristics of </w:t>
      </w:r>
      <w:r w:rsidR="00851CA7">
        <w:rPr>
          <w:rFonts w:asciiTheme="minorHAnsi" w:hAnsiTheme="minorHAnsi" w:cs="Arial"/>
          <w:b/>
        </w:rPr>
        <w:t>Overdrive</w:t>
      </w:r>
      <w:r w:rsidRPr="000344FE">
        <w:rPr>
          <w:rFonts w:asciiTheme="minorHAnsi" w:hAnsiTheme="minorHAnsi" w:cs="Arial"/>
          <w:b/>
        </w:rPr>
        <w:t xml:space="preserve"> motorcycle</w:t>
      </w:r>
    </w:p>
    <w:p w:rsidR="00EC7F46" w:rsidRPr="000344FE" w:rsidRDefault="00EC7F46" w:rsidP="00851CA7">
      <w:pPr>
        <w:pStyle w:val="PlainText"/>
        <w:spacing w:beforeLines="50" w:afterLines="20" w:line="288" w:lineRule="auto"/>
        <w:rPr>
          <w:rFonts w:asciiTheme="minorHAnsi" w:hAnsiTheme="minorHAnsi" w:cs="Arial"/>
          <w:b/>
          <w:bCs/>
        </w:rPr>
      </w:pPr>
      <w:r w:rsidRPr="000344FE">
        <w:rPr>
          <w:rFonts w:asciiTheme="minorHAnsi" w:hAnsiTheme="minorHAnsi" w:cs="Arial"/>
          <w:b/>
          <w:bCs/>
        </w:rPr>
        <w:t>1</w:t>
      </w:r>
      <w:r w:rsidRPr="000344FE">
        <w:rPr>
          <w:rFonts w:asciiTheme="minorHAnsi" w:hAnsiTheme="minorHAnsi" w:cs="Arial"/>
          <w:b/>
          <w:bCs/>
        </w:rPr>
        <w:t>、</w:t>
      </w:r>
      <w:r w:rsidR="0099274B" w:rsidRPr="000344FE">
        <w:rPr>
          <w:rFonts w:asciiTheme="minorHAnsi" w:hAnsiTheme="minorHAnsi" w:cs="Arial"/>
          <w:b/>
          <w:bCs/>
        </w:rPr>
        <w:t>Strong power, heavy load.</w:t>
      </w:r>
    </w:p>
    <w:p w:rsidR="00EC7F46" w:rsidRPr="000344FE" w:rsidRDefault="00EC7F46" w:rsidP="00904303">
      <w:pPr>
        <w:pStyle w:val="PlainText"/>
        <w:spacing w:line="288" w:lineRule="auto"/>
        <w:rPr>
          <w:rFonts w:asciiTheme="minorHAnsi" w:hAnsiTheme="minorHAnsi" w:cs="Arial"/>
          <w:b/>
          <w:bCs/>
        </w:rPr>
      </w:pPr>
      <w:r w:rsidRPr="000344FE">
        <w:rPr>
          <w:rFonts w:asciiTheme="minorHAnsi" w:hAnsiTheme="minorHAnsi" w:cs="Arial"/>
          <w:b/>
          <w:bCs/>
        </w:rPr>
        <w:t>2</w:t>
      </w:r>
      <w:r w:rsidRPr="000344FE">
        <w:rPr>
          <w:rFonts w:asciiTheme="minorHAnsi" w:hAnsiTheme="minorHAnsi" w:cs="Arial"/>
          <w:b/>
          <w:bCs/>
        </w:rPr>
        <w:t>、</w:t>
      </w:r>
      <w:r w:rsidR="0099274B" w:rsidRPr="000344FE">
        <w:rPr>
          <w:rFonts w:asciiTheme="minorHAnsi" w:hAnsiTheme="minorHAnsi" w:cs="Arial"/>
          <w:b/>
          <w:bCs/>
        </w:rPr>
        <w:t>Large torque, strong climbing.</w:t>
      </w:r>
    </w:p>
    <w:p w:rsidR="00EC7F46" w:rsidRPr="000344FE" w:rsidRDefault="00EC7F46" w:rsidP="00904303">
      <w:pPr>
        <w:pStyle w:val="PlainText"/>
        <w:spacing w:line="288" w:lineRule="auto"/>
        <w:rPr>
          <w:rFonts w:asciiTheme="minorHAnsi" w:hAnsiTheme="minorHAnsi" w:cs="Arial"/>
          <w:b/>
          <w:bCs/>
        </w:rPr>
      </w:pPr>
      <w:r w:rsidRPr="000344FE">
        <w:rPr>
          <w:rFonts w:asciiTheme="minorHAnsi" w:hAnsiTheme="minorHAnsi" w:cs="Arial"/>
          <w:b/>
          <w:bCs/>
        </w:rPr>
        <w:t>3</w:t>
      </w:r>
      <w:r w:rsidRPr="000344FE">
        <w:rPr>
          <w:rFonts w:asciiTheme="minorHAnsi" w:hAnsiTheme="minorHAnsi" w:cs="Arial"/>
          <w:b/>
          <w:bCs/>
        </w:rPr>
        <w:t>、</w:t>
      </w:r>
      <w:r w:rsidR="0099274B" w:rsidRPr="000344FE">
        <w:rPr>
          <w:rFonts w:asciiTheme="minorHAnsi" w:hAnsiTheme="minorHAnsi" w:cs="Arial"/>
          <w:b/>
          <w:bCs/>
        </w:rPr>
        <w:t>Electronic fuel injection system.</w:t>
      </w:r>
    </w:p>
    <w:p w:rsidR="00EC7F46" w:rsidRPr="000344FE" w:rsidRDefault="00EC7F46" w:rsidP="00851CA7">
      <w:pPr>
        <w:pStyle w:val="PlainText"/>
        <w:spacing w:beforeLines="50" w:afterLines="20" w:line="288" w:lineRule="auto"/>
        <w:rPr>
          <w:rFonts w:asciiTheme="minorHAnsi" w:hAnsiTheme="minorHAnsi" w:cs="Arial"/>
          <w:b/>
          <w:bCs/>
        </w:rPr>
      </w:pPr>
      <w:r w:rsidRPr="000344FE">
        <w:rPr>
          <w:rFonts w:asciiTheme="minorHAnsi" w:hAnsiTheme="minorHAnsi" w:cs="Arial"/>
          <w:b/>
          <w:bCs/>
        </w:rPr>
        <w:t>4</w:t>
      </w:r>
      <w:r w:rsidRPr="000344FE">
        <w:rPr>
          <w:rFonts w:asciiTheme="minorHAnsi" w:hAnsiTheme="minorHAnsi" w:cs="Arial"/>
          <w:b/>
          <w:bCs/>
        </w:rPr>
        <w:t>、</w:t>
      </w:r>
      <w:r w:rsidR="0099274B" w:rsidRPr="000344FE">
        <w:rPr>
          <w:rFonts w:asciiTheme="minorHAnsi" w:hAnsiTheme="minorHAnsi" w:cs="Arial"/>
          <w:b/>
          <w:bCs/>
        </w:rPr>
        <w:t>Adopted domestic advanced and professional water-cooled engines.</w:t>
      </w:r>
    </w:p>
    <w:p w:rsidR="00EC7F46" w:rsidRPr="000344FE" w:rsidRDefault="00EC7F46" w:rsidP="00851CA7">
      <w:pPr>
        <w:pStyle w:val="PlainText"/>
        <w:spacing w:beforeLines="50" w:afterLines="20" w:line="288" w:lineRule="auto"/>
        <w:rPr>
          <w:rFonts w:asciiTheme="minorHAnsi" w:hAnsiTheme="minorHAnsi" w:cs="Arial"/>
          <w:b/>
          <w:bCs/>
        </w:rPr>
      </w:pPr>
      <w:r w:rsidRPr="000344FE">
        <w:rPr>
          <w:rFonts w:asciiTheme="minorHAnsi" w:hAnsiTheme="minorHAnsi" w:cs="Arial"/>
          <w:b/>
          <w:bCs/>
        </w:rPr>
        <w:t>5</w:t>
      </w:r>
      <w:r w:rsidRPr="000344FE">
        <w:rPr>
          <w:rFonts w:asciiTheme="minorHAnsi" w:hAnsiTheme="minorHAnsi" w:cs="Arial"/>
          <w:b/>
          <w:bCs/>
        </w:rPr>
        <w:t>、</w:t>
      </w:r>
      <w:r w:rsidR="0099274B" w:rsidRPr="000344FE">
        <w:rPr>
          <w:rFonts w:asciiTheme="minorHAnsi" w:hAnsiTheme="minorHAnsi" w:cs="Arial"/>
          <w:b/>
          <w:bCs/>
        </w:rPr>
        <w:t>A "full DC power supply system" was used.</w:t>
      </w:r>
    </w:p>
    <w:p w:rsidR="00A2682F" w:rsidRPr="000344FE" w:rsidRDefault="00A2682F"/>
    <w:p w:rsidR="00A2682F" w:rsidRPr="000344FE" w:rsidRDefault="000344FE">
      <w:pPr>
        <w:pStyle w:val="Heading1"/>
        <w:rPr>
          <w:sz w:val="28"/>
          <w:szCs w:val="28"/>
        </w:rPr>
      </w:pPr>
      <w:bookmarkStart w:id="5" w:name="_Toc7007"/>
      <w:bookmarkStart w:id="6" w:name="_Toc5693"/>
      <w:bookmarkStart w:id="7" w:name="_Toc18545"/>
      <w:bookmarkStart w:id="8" w:name="_Toc504827547"/>
      <w:r w:rsidRPr="000344FE">
        <w:rPr>
          <w:sz w:val="28"/>
          <w:szCs w:val="28"/>
        </w:rPr>
        <w:t>II</w:t>
      </w:r>
      <w:r w:rsidR="00046319" w:rsidRPr="000344FE">
        <w:rPr>
          <w:sz w:val="28"/>
          <w:szCs w:val="28"/>
        </w:rPr>
        <w:t>、</w:t>
      </w:r>
      <w:bookmarkEnd w:id="5"/>
      <w:bookmarkEnd w:id="6"/>
      <w:bookmarkEnd w:id="7"/>
      <w:bookmarkEnd w:id="8"/>
      <w:r w:rsidRPr="000344FE">
        <w:rPr>
          <w:sz w:val="28"/>
          <w:szCs w:val="28"/>
        </w:rPr>
        <w:t>User notice</w:t>
      </w:r>
    </w:p>
    <w:p w:rsidR="000344FE" w:rsidRPr="000344FE" w:rsidRDefault="000344FE" w:rsidP="000344FE">
      <w:pPr>
        <w:pStyle w:val="PlainText"/>
        <w:spacing w:line="288" w:lineRule="auto"/>
        <w:rPr>
          <w:rFonts w:asciiTheme="minorHAnsi" w:hAnsiTheme="minorHAnsi" w:cs="SimSun"/>
          <w:b/>
        </w:rPr>
      </w:pPr>
      <w:r w:rsidRPr="000344FE">
        <w:rPr>
          <w:rFonts w:asciiTheme="minorHAnsi" w:hAnsiTheme="minorHAnsi" w:cs="SimSun"/>
          <w:b/>
        </w:rPr>
        <w:t>1, bearing provisions:</w:t>
      </w:r>
    </w:p>
    <w:p w:rsidR="000344FE" w:rsidRPr="000344FE" w:rsidRDefault="000344FE" w:rsidP="000344FE">
      <w:pPr>
        <w:pStyle w:val="PlainText"/>
        <w:spacing w:line="288" w:lineRule="auto"/>
        <w:rPr>
          <w:rFonts w:asciiTheme="minorHAnsi" w:hAnsiTheme="minorHAnsi" w:cs="SimSun"/>
          <w:b/>
        </w:rPr>
      </w:pPr>
      <w:r w:rsidRPr="000344FE">
        <w:rPr>
          <w:rFonts w:asciiTheme="minorHAnsi" w:hAnsiTheme="minorHAnsi" w:cs="SimSun"/>
          <w:b/>
        </w:rPr>
        <w:t>Carriage capacity: 2 persons (1 driver and 1 occupant).</w:t>
      </w:r>
    </w:p>
    <w:p w:rsidR="000344FE" w:rsidRPr="000344FE" w:rsidRDefault="000344FE" w:rsidP="000344FE">
      <w:pPr>
        <w:pStyle w:val="PlainText"/>
        <w:spacing w:line="288" w:lineRule="auto"/>
        <w:rPr>
          <w:rFonts w:asciiTheme="minorHAnsi" w:hAnsiTheme="minorHAnsi" w:cs="SimSun"/>
          <w:b/>
        </w:rPr>
      </w:pPr>
      <w:r w:rsidRPr="000344FE">
        <w:rPr>
          <w:rFonts w:asciiTheme="minorHAnsi" w:hAnsiTheme="minorHAnsi" w:cs="SimSun"/>
          <w:b/>
        </w:rPr>
        <w:t>Maximum allowable load: 150kg.</w:t>
      </w:r>
    </w:p>
    <w:p w:rsidR="000344FE" w:rsidRPr="000344FE" w:rsidRDefault="000344FE" w:rsidP="000344FE">
      <w:pPr>
        <w:pStyle w:val="PlainText"/>
        <w:spacing w:line="288" w:lineRule="auto"/>
        <w:rPr>
          <w:rFonts w:asciiTheme="minorHAnsi" w:hAnsiTheme="minorHAnsi" w:cs="SimSun"/>
          <w:b/>
        </w:rPr>
      </w:pPr>
      <w:r w:rsidRPr="000344FE">
        <w:rPr>
          <w:rFonts w:asciiTheme="minorHAnsi" w:hAnsiTheme="minorHAnsi" w:cs="SimSun"/>
          <w:b/>
        </w:rPr>
        <w:t>2. Fuel</w:t>
      </w:r>
    </w:p>
    <w:p w:rsidR="000344FE" w:rsidRPr="000344FE" w:rsidRDefault="000344FE" w:rsidP="000344FE">
      <w:pPr>
        <w:pStyle w:val="PlainText"/>
        <w:spacing w:line="288" w:lineRule="auto"/>
        <w:rPr>
          <w:rFonts w:asciiTheme="minorHAnsi" w:hAnsiTheme="minorHAnsi" w:cs="SimSun"/>
          <w:b/>
        </w:rPr>
      </w:pPr>
      <w:r w:rsidRPr="000344FE">
        <w:rPr>
          <w:rFonts w:asciiTheme="minorHAnsi" w:hAnsiTheme="minorHAnsi" w:cs="SimSun"/>
          <w:b/>
        </w:rPr>
        <w:t>Fuel brand: No. 95 unleaded gasoline.</w:t>
      </w:r>
    </w:p>
    <w:p w:rsidR="000344FE" w:rsidRPr="000344FE" w:rsidRDefault="000344FE" w:rsidP="000344FE">
      <w:pPr>
        <w:pStyle w:val="PlainText"/>
        <w:spacing w:line="288" w:lineRule="auto"/>
        <w:rPr>
          <w:rFonts w:asciiTheme="minorHAnsi" w:hAnsiTheme="minorHAnsi" w:cs="SimSun"/>
          <w:b/>
        </w:rPr>
      </w:pPr>
      <w:r w:rsidRPr="000344FE">
        <w:rPr>
          <w:rFonts w:asciiTheme="minorHAnsi" w:hAnsiTheme="minorHAnsi" w:cs="SimSun"/>
          <w:b/>
        </w:rPr>
        <w:t>Because gasoline is extremely flammable, if the fuel tank, fuel filter, oil pipe, throttle valve body and other parts of the vehicle have oil leakage due to damage and aging, they must be repaired before use.</w:t>
      </w:r>
    </w:p>
    <w:p w:rsidR="000344FE" w:rsidRPr="000344FE" w:rsidRDefault="000344FE" w:rsidP="000344FE">
      <w:pPr>
        <w:pStyle w:val="PlainText"/>
        <w:spacing w:line="288" w:lineRule="auto"/>
        <w:rPr>
          <w:rFonts w:asciiTheme="minorHAnsi" w:hAnsiTheme="minorHAnsi" w:cs="SimSun"/>
          <w:b/>
        </w:rPr>
      </w:pPr>
      <w:r w:rsidRPr="000344FE">
        <w:rPr>
          <w:rFonts w:asciiTheme="minorHAnsi" w:hAnsiTheme="minorHAnsi" w:cs="SimSun"/>
          <w:b/>
        </w:rPr>
        <w:t>Unleaded gasoline can extend the service life of spark plugs and mufflers.</w:t>
      </w:r>
    </w:p>
    <w:p w:rsidR="000344FE" w:rsidRPr="000344FE" w:rsidRDefault="000344FE" w:rsidP="000344FE">
      <w:pPr>
        <w:pStyle w:val="PlainText"/>
        <w:spacing w:line="288" w:lineRule="auto"/>
        <w:ind w:firstLineChars="200" w:firstLine="422"/>
        <w:rPr>
          <w:rFonts w:asciiTheme="minorHAnsi" w:hAnsiTheme="minorHAnsi" w:cs="SimSun"/>
          <w:b/>
        </w:rPr>
      </w:pPr>
      <w:r w:rsidRPr="000344FE">
        <w:rPr>
          <w:rFonts w:asciiTheme="minorHAnsi" w:hAnsiTheme="minorHAnsi" w:cs="SimSun"/>
          <w:b/>
        </w:rPr>
        <w:t>3, electrical appliances</w:t>
      </w:r>
    </w:p>
    <w:p w:rsidR="000344FE" w:rsidRPr="000344FE" w:rsidRDefault="000344FE" w:rsidP="000344FE">
      <w:pPr>
        <w:pStyle w:val="PlainText"/>
        <w:spacing w:line="288" w:lineRule="auto"/>
        <w:ind w:firstLineChars="200" w:firstLine="422"/>
        <w:rPr>
          <w:rFonts w:asciiTheme="minorHAnsi" w:hAnsiTheme="minorHAnsi" w:cs="SimSun"/>
        </w:rPr>
      </w:pPr>
      <w:r w:rsidRPr="000344FE">
        <w:rPr>
          <w:rFonts w:asciiTheme="minorHAnsi" w:hAnsiTheme="minorHAnsi" w:cs="SimSun"/>
          <w:b/>
        </w:rPr>
        <w:t>You cannot add or modify the line of your own vehicle, nor can you increase or add electrical equipment yourself. Otherwise, the electrical system may be overloaded, causing overheating of the circuit, melting of the fuse or short circuit of the circuit, or even sparking and danger of burning the vehicle.</w:t>
      </w:r>
    </w:p>
    <w:p w:rsidR="00A2682F" w:rsidRPr="000344FE" w:rsidRDefault="00AD211E">
      <w:pPr>
        <w:pStyle w:val="PlainText"/>
        <w:spacing w:line="288" w:lineRule="auto"/>
        <w:rPr>
          <w:rFonts w:asciiTheme="minorHAnsi" w:hAnsiTheme="minorHAnsi" w:cs="SimSun"/>
          <w:b/>
        </w:rPr>
      </w:pPr>
      <w:r w:rsidRPr="00AD211E">
        <w:rPr>
          <w:rFonts w:asciiTheme="minorHAnsi" w:hAnsiTheme="minorHAnsi"/>
        </w:rPr>
        <w:pict>
          <v:shape id="_x0000_s1030" type="#_x0000_t202" style="position:absolute;left:0;text-align:left;margin-left:1.2pt;margin-top:11.05pt;width:481.9pt;height:68.3pt;z-index:251617792">
            <v:textbox style="mso-next-textbox:#_x0000_s1030">
              <w:txbxContent>
                <w:p w:rsidR="00362EE2" w:rsidRPr="000344FE" w:rsidRDefault="00362EE2" w:rsidP="000344FE">
                  <w:pPr>
                    <w:rPr>
                      <w:b/>
                      <w:bCs/>
                    </w:rPr>
                  </w:pPr>
                  <w:r w:rsidRPr="000344FE">
                    <w:rPr>
                      <w:b/>
                      <w:bCs/>
                    </w:rPr>
                    <w:t>Danger:</w:t>
                  </w:r>
                </w:p>
                <w:p w:rsidR="00362EE2" w:rsidRPr="000344FE" w:rsidRDefault="00362EE2" w:rsidP="000344FE">
                  <w:r w:rsidRPr="000344FE">
                    <w:rPr>
                      <w:b/>
                      <w:bCs/>
                    </w:rPr>
                    <w:t>The company is not responsible for any consequences caused by adding or changing the line of the car or increasing or adding electrical equipment.</w:t>
                  </w:r>
                </w:p>
              </w:txbxContent>
            </v:textbox>
          </v:shape>
        </w:pict>
      </w:r>
    </w:p>
    <w:p w:rsidR="00A2682F" w:rsidRPr="000344FE" w:rsidRDefault="00A2682F">
      <w:pPr>
        <w:pStyle w:val="PlainText"/>
        <w:spacing w:line="288" w:lineRule="auto"/>
        <w:rPr>
          <w:rFonts w:asciiTheme="minorHAnsi" w:hAnsiTheme="minorHAnsi" w:cs="SimSun"/>
          <w:b/>
        </w:rPr>
      </w:pPr>
    </w:p>
    <w:p w:rsidR="000344FE" w:rsidRPr="000344FE" w:rsidRDefault="000344FE" w:rsidP="000344FE">
      <w:pPr>
        <w:rPr>
          <w:rFonts w:eastAsia="SimSun" w:cs="SimSun"/>
          <w:b/>
          <w:szCs w:val="21"/>
        </w:rPr>
      </w:pPr>
      <w:r w:rsidRPr="000344FE">
        <w:rPr>
          <w:rFonts w:eastAsia="SimSun" w:cs="SimSun"/>
          <w:b/>
          <w:szCs w:val="21"/>
        </w:rPr>
        <w:lastRenderedPageBreak/>
        <w:t>4, check</w:t>
      </w:r>
    </w:p>
    <w:p w:rsidR="00A2682F" w:rsidRPr="000344FE" w:rsidRDefault="000344FE" w:rsidP="000344FE">
      <w:r w:rsidRPr="000344FE">
        <w:rPr>
          <w:rFonts w:eastAsia="SimSun" w:cs="SimSun"/>
          <w:b/>
          <w:szCs w:val="21"/>
        </w:rPr>
        <w:t>You should maintain the listed parts strictly in accordance with the requirements in the “Maintenance Periods”.</w:t>
      </w:r>
    </w:p>
    <w:p w:rsidR="00A2682F" w:rsidRDefault="00A2682F"/>
    <w:p w:rsidR="004B076A" w:rsidRPr="004B076A" w:rsidRDefault="004B076A" w:rsidP="004B076A">
      <w:pPr>
        <w:pStyle w:val="Heading1"/>
        <w:ind w:firstLineChars="750" w:firstLine="2108"/>
        <w:jc w:val="both"/>
        <w:rPr>
          <w:sz w:val="28"/>
          <w:szCs w:val="28"/>
        </w:rPr>
      </w:pPr>
      <w:bookmarkStart w:id="9" w:name="_Toc21814"/>
      <w:bookmarkStart w:id="10" w:name="_Toc24818"/>
      <w:bookmarkStart w:id="11" w:name="_Toc23053"/>
      <w:bookmarkStart w:id="12" w:name="_Toc504827548"/>
      <w:r w:rsidRPr="004B076A">
        <w:rPr>
          <w:sz w:val="28"/>
          <w:szCs w:val="28"/>
        </w:rPr>
        <w:t>III</w:t>
      </w:r>
      <w:r w:rsidR="00046319" w:rsidRPr="004B076A">
        <w:rPr>
          <w:sz w:val="28"/>
          <w:szCs w:val="28"/>
        </w:rPr>
        <w:t>、</w:t>
      </w:r>
      <w:bookmarkEnd w:id="9"/>
      <w:bookmarkEnd w:id="10"/>
      <w:bookmarkEnd w:id="11"/>
      <w:bookmarkEnd w:id="12"/>
      <w:r w:rsidRPr="004B076A">
        <w:rPr>
          <w:sz w:val="28"/>
          <w:szCs w:val="28"/>
        </w:rPr>
        <w:t>Transport, storage and unpacking of motorcycles</w:t>
      </w:r>
    </w:p>
    <w:p w:rsidR="00A2682F" w:rsidRPr="007320CD" w:rsidRDefault="004B076A" w:rsidP="004B076A">
      <w:pPr>
        <w:pStyle w:val="Heading1"/>
        <w:jc w:val="both"/>
        <w:rPr>
          <w:b w:val="0"/>
          <w:sz w:val="21"/>
          <w:szCs w:val="21"/>
        </w:rPr>
      </w:pPr>
      <w:r w:rsidRPr="007320CD">
        <w:rPr>
          <w:b w:val="0"/>
          <w:sz w:val="24"/>
          <w:szCs w:val="24"/>
        </w:rPr>
        <w:t>A</w:t>
      </w:r>
      <w:r w:rsidRPr="004B076A">
        <w:t>.</w:t>
      </w:r>
      <w:r w:rsidRPr="007320CD">
        <w:rPr>
          <w:b w:val="0"/>
          <w:sz w:val="21"/>
          <w:szCs w:val="21"/>
        </w:rPr>
        <w:t xml:space="preserve"> The motorcycle (with packaging box) should be firmly fixed on the transported vehicle. No bruising or damage may occur during transportation.</w:t>
      </w:r>
    </w:p>
    <w:p w:rsidR="004B076A" w:rsidRPr="004B076A" w:rsidRDefault="004B076A">
      <w:pPr>
        <w:pStyle w:val="PlainText"/>
        <w:spacing w:line="288" w:lineRule="auto"/>
        <w:rPr>
          <w:rFonts w:asciiTheme="minorHAnsi" w:hAnsiTheme="minorHAnsi" w:cs="SimSun"/>
        </w:rPr>
      </w:pPr>
      <w:r w:rsidRPr="004B076A">
        <w:rPr>
          <w:rFonts w:asciiTheme="minorHAnsi" w:hAnsiTheme="minorHAnsi" w:cs="SimSun"/>
        </w:rPr>
        <w:t>B.</w:t>
      </w:r>
      <w:r w:rsidRPr="004B076A">
        <w:rPr>
          <w:rFonts w:asciiTheme="minorHAnsi" w:hAnsiTheme="minorHAnsi"/>
        </w:rPr>
        <w:t xml:space="preserve"> </w:t>
      </w:r>
      <w:r w:rsidRPr="004B076A">
        <w:rPr>
          <w:rFonts w:asciiTheme="minorHAnsi" w:hAnsiTheme="minorHAnsi" w:cs="SimSun"/>
        </w:rPr>
        <w:t>The motorcycle (with packaging box) should be stored in a clean, ventilated, dry, rainproof, and sunproof warehouse, and must not be stored together with flammable materials, chemical corrosion products, and other harmful items.</w:t>
      </w:r>
    </w:p>
    <w:p w:rsidR="004B076A" w:rsidRPr="004B076A" w:rsidRDefault="004B076A" w:rsidP="004B076A">
      <w:pPr>
        <w:pStyle w:val="PlainText"/>
        <w:spacing w:line="288" w:lineRule="auto"/>
        <w:rPr>
          <w:rFonts w:asciiTheme="minorHAnsi" w:hAnsiTheme="minorHAnsi" w:cs="SimSun"/>
        </w:rPr>
      </w:pPr>
      <w:r w:rsidRPr="004B076A">
        <w:rPr>
          <w:rFonts w:asciiTheme="minorHAnsi" w:hAnsiTheme="minorHAnsi" w:cs="SimSun"/>
        </w:rPr>
        <w:t>C.</w:t>
      </w:r>
      <w:r w:rsidRPr="004B076A">
        <w:rPr>
          <w:rFonts w:asciiTheme="minorHAnsi" w:hAnsiTheme="minorHAnsi"/>
        </w:rPr>
        <w:t xml:space="preserve"> </w:t>
      </w:r>
      <w:r w:rsidRPr="004B076A">
        <w:rPr>
          <w:rFonts w:asciiTheme="minorHAnsi" w:hAnsiTheme="minorHAnsi" w:cs="SimSun"/>
        </w:rPr>
        <w:t>The motorcycle is installed at the dealer's office and is delivered to the user after normal debugging.</w:t>
      </w:r>
    </w:p>
    <w:p w:rsidR="004B076A" w:rsidRPr="004B076A" w:rsidRDefault="004B076A" w:rsidP="004B076A">
      <w:pPr>
        <w:pStyle w:val="PlainText"/>
        <w:spacing w:line="288" w:lineRule="auto"/>
        <w:rPr>
          <w:rFonts w:asciiTheme="minorHAnsi" w:hAnsiTheme="minorHAnsi" w:cs="SimSun"/>
        </w:rPr>
      </w:pPr>
      <w:r w:rsidRPr="004B076A">
        <w:rPr>
          <w:rFonts w:asciiTheme="minorHAnsi" w:hAnsiTheme="minorHAnsi" w:cs="SimSun"/>
        </w:rPr>
        <w:t>The installation order is:</w:t>
      </w:r>
    </w:p>
    <w:p w:rsidR="004B076A" w:rsidRPr="004B076A" w:rsidRDefault="004B076A" w:rsidP="004B076A">
      <w:pPr>
        <w:pStyle w:val="PlainText"/>
        <w:spacing w:line="288" w:lineRule="auto"/>
        <w:rPr>
          <w:rFonts w:asciiTheme="minorHAnsi" w:hAnsiTheme="minorHAnsi" w:cs="SimSun"/>
        </w:rPr>
      </w:pPr>
      <w:r w:rsidRPr="004B076A">
        <w:rPr>
          <w:rFonts w:asciiTheme="minorHAnsi" w:hAnsiTheme="minorHAnsi" w:cs="SimSun"/>
        </w:rPr>
        <w:t>1. Unpack the carton and take out all accessories and motorcycles.</w:t>
      </w:r>
    </w:p>
    <w:p w:rsidR="004B076A" w:rsidRPr="004B076A" w:rsidRDefault="004B076A" w:rsidP="004B076A">
      <w:pPr>
        <w:pStyle w:val="PlainText"/>
        <w:spacing w:line="288" w:lineRule="auto"/>
        <w:rPr>
          <w:rFonts w:asciiTheme="minorHAnsi" w:hAnsiTheme="minorHAnsi" w:cs="SimSun"/>
        </w:rPr>
      </w:pPr>
      <w:r w:rsidRPr="004B076A">
        <w:rPr>
          <w:rFonts w:asciiTheme="minorHAnsi" w:hAnsiTheme="minorHAnsi" w:cs="SimSun"/>
        </w:rPr>
        <w:t>2, the installation direction of the assembly and rearview mirror.</w:t>
      </w:r>
    </w:p>
    <w:p w:rsidR="004B076A" w:rsidRPr="004B076A" w:rsidRDefault="004B076A" w:rsidP="004B076A">
      <w:pPr>
        <w:pStyle w:val="PlainText"/>
        <w:spacing w:line="288" w:lineRule="auto"/>
        <w:rPr>
          <w:rFonts w:asciiTheme="minorHAnsi" w:hAnsiTheme="minorHAnsi" w:cs="SimSun"/>
        </w:rPr>
      </w:pPr>
      <w:r w:rsidRPr="004B076A">
        <w:rPr>
          <w:rFonts w:asciiTheme="minorHAnsi" w:hAnsiTheme="minorHAnsi" w:cs="SimSun"/>
        </w:rPr>
        <w:t>3, install the front wheel, front fender; remove the right guard, install the battery; install other accessories, tighten the bolts of the whole car, check the circuit and start the motorcycle.</w:t>
      </w:r>
    </w:p>
    <w:p w:rsidR="00A2682F" w:rsidRPr="004B076A" w:rsidRDefault="004B076A" w:rsidP="004B076A">
      <w:pPr>
        <w:pStyle w:val="PlainText"/>
        <w:spacing w:line="288" w:lineRule="auto"/>
        <w:rPr>
          <w:rFonts w:asciiTheme="minorHAnsi" w:hAnsiTheme="minorHAnsi" w:cs="SimSun"/>
        </w:rPr>
      </w:pPr>
      <w:r w:rsidRPr="004B076A">
        <w:rPr>
          <w:rFonts w:asciiTheme="minorHAnsi" w:hAnsiTheme="minorHAnsi" w:cs="SimSun"/>
        </w:rPr>
        <w:t>4, adjust the light signal, before and after the brakes, clutch, throttle, etc., and test ride can be delivered to the user after the normal use, the installation is completed.</w:t>
      </w:r>
    </w:p>
    <w:p w:rsidR="00A2682F" w:rsidRPr="004B076A" w:rsidRDefault="004B076A">
      <w:r w:rsidRPr="004B076A">
        <w:rPr>
          <w:rFonts w:eastAsia="SimSun" w:cs="SimSun"/>
          <w:b/>
          <w:szCs w:val="21"/>
        </w:rPr>
        <w:t>The three items of transportation, storage and unpacking of motorcycles are for dealers' reference only.</w:t>
      </w:r>
    </w:p>
    <w:p w:rsidR="00A2682F" w:rsidRPr="0082338F" w:rsidRDefault="006A46B7">
      <w:pPr>
        <w:pStyle w:val="Heading1"/>
        <w:rPr>
          <w:rFonts w:ascii="Arial" w:hAnsi="Arial" w:cs="Arial"/>
          <w:sz w:val="28"/>
          <w:szCs w:val="28"/>
        </w:rPr>
      </w:pPr>
      <w:bookmarkStart w:id="13" w:name="_Toc19330"/>
      <w:bookmarkStart w:id="14" w:name="_Toc20565"/>
      <w:bookmarkStart w:id="15" w:name="_Toc5818"/>
      <w:bookmarkStart w:id="16" w:name="_Toc504827549"/>
      <w:r>
        <w:rPr>
          <w:rFonts w:ascii="Arial" w:hAnsi="Arial" w:cs="Arial" w:hint="eastAsia"/>
          <w:sz w:val="28"/>
          <w:szCs w:val="28"/>
        </w:rPr>
        <w:t>IIII</w:t>
      </w:r>
      <w:r w:rsidR="00046319" w:rsidRPr="0082338F">
        <w:rPr>
          <w:rFonts w:ascii="Arial" w:cs="Arial"/>
          <w:sz w:val="28"/>
          <w:szCs w:val="28"/>
        </w:rPr>
        <w:t>、</w:t>
      </w:r>
      <w:bookmarkEnd w:id="13"/>
      <w:bookmarkEnd w:id="14"/>
      <w:bookmarkEnd w:id="15"/>
      <w:bookmarkEnd w:id="16"/>
      <w:r w:rsidR="004C2888" w:rsidRPr="0082338F">
        <w:rPr>
          <w:rFonts w:ascii="Arial" w:hAnsi="Arial" w:cs="Arial"/>
          <w:sz w:val="28"/>
          <w:szCs w:val="28"/>
        </w:rPr>
        <w:t>Safe driving of motorcycle</w:t>
      </w:r>
    </w:p>
    <w:p w:rsidR="00A2682F" w:rsidRPr="00AA4792" w:rsidRDefault="004C2888">
      <w:pPr>
        <w:rPr>
          <w:rFonts w:eastAsia="SimSun" w:cs="Arial"/>
          <w:szCs w:val="21"/>
        </w:rPr>
      </w:pPr>
      <w:r w:rsidRPr="00AA4792">
        <w:rPr>
          <w:rFonts w:eastAsia="SimSun" w:cs="Arial"/>
          <w:szCs w:val="21"/>
        </w:rPr>
        <w:t>This motorcycle is a two-wheeled motor vehicle, which can bring convenience and speed to the rider. In order to ensure the best performance of your motorcycle, you must carry out proper maintenance and maintenance of the motorcycle. When you use a motorcycle, the vehicle must be safe and normal; when you drive or ride the motorcycle, the body must be healthy so that you can control the vehicle under optimal conditions.</w:t>
      </w:r>
    </w:p>
    <w:p w:rsidR="004C2888" w:rsidRPr="0082338F" w:rsidRDefault="00AD211E">
      <w:pPr>
        <w:rPr>
          <w:rFonts w:ascii="Arial" w:eastAsia="SimSun" w:hAnsi="Arial" w:cs="Arial"/>
          <w:szCs w:val="21"/>
        </w:rPr>
      </w:pPr>
      <w:r w:rsidRPr="00AD211E">
        <w:rPr>
          <w:rFonts w:ascii="Arial" w:hAnsi="Arial" w:cs="Arial"/>
        </w:rPr>
        <w:pict>
          <v:shape id="_x0000_s1031" type="#_x0000_t202" style="position:absolute;left:0;text-align:left;margin-left:1.6pt;margin-top:6.05pt;width:443.4pt;height:54.75pt;z-index:251618816;mso-height-percent:200;mso-height-percent:200;mso-width-relative:margin;mso-height-relative:margin">
            <v:textbox style="mso-next-textbox:#_x0000_s1031;mso-fit-shape-to-text:t">
              <w:txbxContent>
                <w:p w:rsidR="00362EE2" w:rsidRPr="00AA4792" w:rsidRDefault="00362EE2" w:rsidP="004C2888">
                  <w:pPr>
                    <w:rPr>
                      <w:rFonts w:eastAsia="SimSun" w:cs="SimSun"/>
                      <w:b/>
                      <w:bCs/>
                      <w:szCs w:val="21"/>
                    </w:rPr>
                  </w:pPr>
                  <w:r w:rsidRPr="00AA4792">
                    <w:rPr>
                      <w:rFonts w:eastAsia="SimSun" w:cs="SimSun"/>
                      <w:b/>
                      <w:bCs/>
                      <w:szCs w:val="21"/>
                    </w:rPr>
                    <w:t>Danger:</w:t>
                  </w:r>
                </w:p>
                <w:p w:rsidR="00362EE2" w:rsidRPr="00AA4792" w:rsidRDefault="00362EE2" w:rsidP="004C2888">
                  <w:pPr>
                    <w:rPr>
                      <w:szCs w:val="21"/>
                    </w:rPr>
                  </w:pPr>
                  <w:r w:rsidRPr="00AA4792">
                    <w:rPr>
                      <w:rFonts w:eastAsia="SimSun" w:cs="SimSun"/>
                      <w:b/>
                      <w:bCs/>
                      <w:szCs w:val="21"/>
                    </w:rPr>
                    <w:t>Driving a motorcycle must comply with traffic regulations; before driving, the vehicle must be carefully inspected.</w:t>
                  </w:r>
                </w:p>
              </w:txbxContent>
            </v:textbox>
          </v:shape>
        </w:pict>
      </w:r>
    </w:p>
    <w:p w:rsidR="004C2888" w:rsidRPr="0082338F" w:rsidRDefault="004C2888">
      <w:pPr>
        <w:rPr>
          <w:rFonts w:ascii="Arial" w:eastAsia="SimSun" w:hAnsi="Arial" w:cs="Arial"/>
          <w:szCs w:val="21"/>
        </w:rPr>
      </w:pPr>
    </w:p>
    <w:p w:rsidR="004C2888" w:rsidRPr="0082338F" w:rsidRDefault="004C2888">
      <w:pPr>
        <w:rPr>
          <w:rFonts w:ascii="Arial" w:eastAsia="SimSun" w:hAnsi="Arial" w:cs="Arial"/>
          <w:szCs w:val="21"/>
        </w:rPr>
      </w:pPr>
    </w:p>
    <w:p w:rsidR="004C2888" w:rsidRPr="0082338F" w:rsidRDefault="004C2888">
      <w:pPr>
        <w:rPr>
          <w:rFonts w:ascii="Arial" w:eastAsia="SimSun" w:hAnsi="Arial" w:cs="Arial"/>
          <w:szCs w:val="21"/>
        </w:rPr>
      </w:pPr>
    </w:p>
    <w:p w:rsidR="004C2888" w:rsidRPr="0082338F" w:rsidRDefault="004C2888">
      <w:pPr>
        <w:rPr>
          <w:rFonts w:ascii="Arial" w:hAnsi="Arial" w:cs="Arial"/>
        </w:rPr>
      </w:pPr>
    </w:p>
    <w:p w:rsidR="004C2888" w:rsidRPr="00904303" w:rsidRDefault="00904303" w:rsidP="00904303">
      <w:pPr>
        <w:rPr>
          <w:rFonts w:eastAsia="SimSun" w:cs="Arial"/>
          <w:b/>
          <w:szCs w:val="21"/>
        </w:rPr>
      </w:pPr>
      <w:r w:rsidRPr="00904303">
        <w:rPr>
          <w:rFonts w:cs="Arial" w:hint="eastAsia"/>
          <w:b/>
          <w:sz w:val="28"/>
          <w:szCs w:val="28"/>
        </w:rPr>
        <w:t>1.</w:t>
      </w:r>
      <w:r w:rsidR="004C2888" w:rsidRPr="00904303">
        <w:rPr>
          <w:rFonts w:cs="Arial"/>
          <w:b/>
          <w:sz w:val="30"/>
          <w:szCs w:val="30"/>
        </w:rPr>
        <w:t>Safe driving rules</w:t>
      </w:r>
      <w:bookmarkStart w:id="17" w:name="_Toc10488"/>
      <w:bookmarkStart w:id="18" w:name="_Toc28989"/>
      <w:bookmarkStart w:id="19" w:name="_Toc16508"/>
      <w:bookmarkStart w:id="20" w:name="_Toc504827551"/>
    </w:p>
    <w:p w:rsidR="004C2888" w:rsidRPr="00AA4792" w:rsidRDefault="004C2888" w:rsidP="004C2888">
      <w:pPr>
        <w:pStyle w:val="ListParagraph"/>
        <w:ind w:left="360" w:firstLineChars="0" w:firstLine="0"/>
        <w:rPr>
          <w:rFonts w:eastAsia="SimSun" w:cs="Arial"/>
          <w:szCs w:val="21"/>
        </w:rPr>
      </w:pPr>
      <w:r w:rsidRPr="00AA4792">
        <w:rPr>
          <w:rFonts w:eastAsia="SimSun" w:cs="Arial"/>
          <w:szCs w:val="21"/>
        </w:rPr>
        <w:t>1. Before starting the motorcycle, the vehicle must be inspected carefully to confirm that the vehicle is safe and normal. This will prevent accidents and damage to parts.</w:t>
      </w:r>
    </w:p>
    <w:p w:rsidR="004C2888" w:rsidRPr="00AA4792" w:rsidRDefault="004C2888" w:rsidP="004C2888">
      <w:pPr>
        <w:pStyle w:val="ListParagraph"/>
        <w:ind w:left="360" w:firstLineChars="0" w:firstLine="0"/>
        <w:rPr>
          <w:rFonts w:eastAsia="SimSun" w:cs="Arial"/>
          <w:szCs w:val="21"/>
        </w:rPr>
      </w:pPr>
      <w:r w:rsidRPr="00AA4792">
        <w:rPr>
          <w:rFonts w:eastAsia="SimSun" w:cs="Arial"/>
          <w:szCs w:val="21"/>
        </w:rPr>
        <w:t xml:space="preserve"> 2. Motorcyclists must pass the examination of the traffic management department and obtain a “motorbike driver’s license”; motorcycles must not be used by anyone without a “motorbike driver’s </w:t>
      </w:r>
      <w:r w:rsidRPr="00AA4792">
        <w:rPr>
          <w:rFonts w:eastAsia="SimSun" w:cs="Arial"/>
          <w:szCs w:val="21"/>
        </w:rPr>
        <w:lastRenderedPageBreak/>
        <w:t>license”.</w:t>
      </w:r>
    </w:p>
    <w:p w:rsidR="004C2888" w:rsidRPr="00AA4792" w:rsidRDefault="004C2888" w:rsidP="004C2888">
      <w:pPr>
        <w:pStyle w:val="ListParagraph"/>
        <w:ind w:left="360" w:firstLineChars="0" w:firstLine="0"/>
        <w:rPr>
          <w:rFonts w:eastAsia="SimSun" w:cs="Arial"/>
          <w:szCs w:val="21"/>
        </w:rPr>
      </w:pPr>
      <w:r w:rsidRPr="00AA4792">
        <w:rPr>
          <w:rFonts w:eastAsia="SimSun" w:cs="Arial"/>
          <w:szCs w:val="21"/>
        </w:rPr>
        <w:t>3. To avoid causing harm, you should do:</w:t>
      </w:r>
    </w:p>
    <w:p w:rsidR="004C2888" w:rsidRPr="00AA4792" w:rsidRDefault="004C2888" w:rsidP="004C2888">
      <w:pPr>
        <w:pStyle w:val="ListParagraph"/>
        <w:ind w:left="360" w:firstLineChars="0" w:firstLine="0"/>
        <w:rPr>
          <w:rFonts w:eastAsia="SimSun" w:cs="Arial"/>
          <w:szCs w:val="21"/>
        </w:rPr>
      </w:pPr>
      <w:r w:rsidRPr="00AA4792">
        <w:rPr>
          <w:rFonts w:eastAsia="SimSun" w:cs="Arial"/>
          <w:szCs w:val="21"/>
        </w:rPr>
        <w:t>● Wear eye-catching.</w:t>
      </w:r>
    </w:p>
    <w:p w:rsidR="004C2888" w:rsidRPr="00AA4792" w:rsidRDefault="004C2888" w:rsidP="004C2888">
      <w:pPr>
        <w:pStyle w:val="ListParagraph"/>
        <w:ind w:left="360" w:firstLineChars="0" w:firstLine="0"/>
        <w:rPr>
          <w:rFonts w:eastAsia="SimSun" w:cs="Arial"/>
          <w:szCs w:val="21"/>
        </w:rPr>
      </w:pPr>
      <w:r w:rsidRPr="00AA4792">
        <w:rPr>
          <w:rFonts w:eastAsia="SimSun" w:cs="Arial"/>
          <w:szCs w:val="21"/>
        </w:rPr>
        <w:t>● Do not drive too close to other motor vehicles. Use signals such as turn signals, horns, and brake lights.</w:t>
      </w:r>
    </w:p>
    <w:p w:rsidR="004C2888" w:rsidRPr="00AA4792" w:rsidRDefault="004C2888" w:rsidP="004C2888">
      <w:pPr>
        <w:pStyle w:val="ListParagraph"/>
        <w:ind w:left="360" w:firstLineChars="0" w:firstLine="0"/>
        <w:rPr>
          <w:rFonts w:eastAsia="SimSun" w:cs="Arial"/>
          <w:szCs w:val="21"/>
        </w:rPr>
      </w:pPr>
      <w:r w:rsidRPr="00AA4792">
        <w:rPr>
          <w:rFonts w:eastAsia="SimSun" w:cs="Arial"/>
          <w:szCs w:val="21"/>
        </w:rPr>
        <w:t>● Please do not drive in the blind spot of other driver's sight.</w:t>
      </w:r>
    </w:p>
    <w:p w:rsidR="004C2888" w:rsidRPr="00AA4792" w:rsidRDefault="004C2888" w:rsidP="004C2888">
      <w:pPr>
        <w:pStyle w:val="ListParagraph"/>
        <w:ind w:left="360" w:firstLineChars="0" w:firstLine="0"/>
        <w:rPr>
          <w:rFonts w:eastAsia="SimSun" w:cs="Arial"/>
          <w:szCs w:val="21"/>
        </w:rPr>
      </w:pPr>
      <w:r w:rsidRPr="00AA4792">
        <w:rPr>
          <w:rFonts w:eastAsia="SimSun" w:cs="Arial"/>
          <w:szCs w:val="21"/>
        </w:rPr>
        <w:t>4, strictly abide by traffic laws and regulations.</w:t>
      </w:r>
    </w:p>
    <w:p w:rsidR="004C2888" w:rsidRPr="00AA4792" w:rsidRDefault="004C2888" w:rsidP="004C2888">
      <w:pPr>
        <w:pStyle w:val="ListParagraph"/>
        <w:ind w:left="360" w:firstLineChars="0" w:firstLine="0"/>
        <w:rPr>
          <w:rFonts w:eastAsia="SimSun" w:cs="Arial"/>
          <w:szCs w:val="21"/>
        </w:rPr>
      </w:pPr>
      <w:r w:rsidRPr="00AA4792">
        <w:rPr>
          <w:rFonts w:eastAsia="SimSun" w:cs="Arial"/>
          <w:szCs w:val="21"/>
        </w:rPr>
        <w:t>● Speeding is the main cause of motorcycle accidents. If you encounter rain, snow, sand, roads, intersections and other road conditions, you must drive slowly or slowly.</w:t>
      </w:r>
    </w:p>
    <w:p w:rsidR="004C2888" w:rsidRPr="00AA4792" w:rsidRDefault="004C2888" w:rsidP="004C2888">
      <w:pPr>
        <w:pStyle w:val="ListParagraph"/>
        <w:ind w:left="360" w:firstLineChars="0" w:firstLine="0"/>
        <w:rPr>
          <w:rFonts w:eastAsia="SimSun" w:cs="Arial"/>
          <w:szCs w:val="21"/>
        </w:rPr>
      </w:pPr>
      <w:r w:rsidRPr="00AA4792">
        <w:rPr>
          <w:rFonts w:eastAsia="SimSun" w:cs="Arial"/>
          <w:szCs w:val="21"/>
        </w:rPr>
        <w:t>● When turning and changing lanes, signal devices such as a turn signal must be turned on to attract the attention of other drivers.</w:t>
      </w:r>
    </w:p>
    <w:p w:rsidR="0082338F" w:rsidRPr="00AA4792" w:rsidRDefault="004C2888" w:rsidP="004C2888">
      <w:pPr>
        <w:pStyle w:val="ListParagraph"/>
        <w:ind w:left="360" w:firstLineChars="0" w:firstLine="0"/>
        <w:rPr>
          <w:rFonts w:cs="Arial"/>
          <w:szCs w:val="21"/>
        </w:rPr>
      </w:pPr>
      <w:r w:rsidRPr="00AA4792">
        <w:rPr>
          <w:rFonts w:eastAsia="SimSun" w:cs="Arial"/>
          <w:szCs w:val="21"/>
        </w:rPr>
        <w:t>5, the driver should grip the direction of the handlebars with both hands, feet on the front pedal; the occupant should hold the armrests or hands tightly hold the driver's waist, feet on the rear pedal.</w:t>
      </w:r>
    </w:p>
    <w:p w:rsidR="00A2682F" w:rsidRPr="00904303" w:rsidRDefault="00904303" w:rsidP="004C2888">
      <w:pPr>
        <w:pStyle w:val="ListParagraph"/>
        <w:ind w:left="360" w:firstLineChars="0" w:firstLine="0"/>
        <w:rPr>
          <w:rFonts w:eastAsia="SimSun" w:cs="Arial"/>
          <w:b/>
          <w:szCs w:val="21"/>
        </w:rPr>
      </w:pPr>
      <w:r w:rsidRPr="00904303">
        <w:rPr>
          <w:rFonts w:cs="Arial" w:hint="eastAsia"/>
          <w:b/>
          <w:sz w:val="28"/>
          <w:szCs w:val="28"/>
        </w:rPr>
        <w:t>2</w:t>
      </w:r>
      <w:r w:rsidR="0082338F" w:rsidRPr="00904303">
        <w:rPr>
          <w:rFonts w:cs="Arial"/>
          <w:b/>
          <w:sz w:val="28"/>
          <w:szCs w:val="28"/>
        </w:rPr>
        <w:t>.</w:t>
      </w:r>
      <w:bookmarkEnd w:id="17"/>
      <w:bookmarkEnd w:id="18"/>
      <w:bookmarkEnd w:id="19"/>
      <w:bookmarkEnd w:id="20"/>
      <w:r w:rsidR="0082338F" w:rsidRPr="00904303">
        <w:rPr>
          <w:rFonts w:cs="Arial"/>
          <w:b/>
        </w:rPr>
        <w:t xml:space="preserve"> </w:t>
      </w:r>
      <w:r w:rsidR="0082338F" w:rsidRPr="00904303">
        <w:rPr>
          <w:rFonts w:cs="Arial"/>
          <w:b/>
          <w:sz w:val="28"/>
          <w:szCs w:val="28"/>
        </w:rPr>
        <w:t xml:space="preserve">Safety </w:t>
      </w:r>
      <w:r w:rsidRPr="00904303">
        <w:rPr>
          <w:rFonts w:cs="Arial" w:hint="eastAsia"/>
          <w:b/>
          <w:sz w:val="28"/>
          <w:szCs w:val="28"/>
        </w:rPr>
        <w:t xml:space="preserve">protective </w:t>
      </w:r>
      <w:r w:rsidR="0082338F" w:rsidRPr="00904303">
        <w:rPr>
          <w:rFonts w:cs="Arial"/>
          <w:b/>
          <w:sz w:val="28"/>
          <w:szCs w:val="28"/>
        </w:rPr>
        <w:t>equipment</w:t>
      </w:r>
    </w:p>
    <w:p w:rsidR="0082338F" w:rsidRPr="00AA4792" w:rsidRDefault="0082338F" w:rsidP="0082338F">
      <w:pPr>
        <w:ind w:leftChars="200" w:left="420"/>
        <w:rPr>
          <w:rFonts w:eastAsia="SimSun" w:cs="Arial"/>
          <w:szCs w:val="21"/>
        </w:rPr>
      </w:pPr>
      <w:r w:rsidRPr="00AA4792">
        <w:rPr>
          <w:rFonts w:eastAsia="SimSun" w:cs="Arial"/>
          <w:szCs w:val="21"/>
        </w:rPr>
        <w:t>1. Most of the injured in motorcycle accidents are head injuries. Therefore, drivers and occupants must wear helmets that meet the safety and quality standards and wear protective equipment such as dustproof glasses and gloves.</w:t>
      </w:r>
    </w:p>
    <w:p w:rsidR="0082338F" w:rsidRPr="00AA4792" w:rsidRDefault="0082338F" w:rsidP="0082338F">
      <w:pPr>
        <w:ind w:leftChars="200" w:left="420"/>
        <w:rPr>
          <w:rFonts w:eastAsia="SimSun" w:cs="Arial"/>
          <w:szCs w:val="21"/>
        </w:rPr>
      </w:pPr>
      <w:r w:rsidRPr="00AA4792">
        <w:rPr>
          <w:rFonts w:eastAsia="SimSun" w:cs="Arial"/>
          <w:szCs w:val="21"/>
        </w:rPr>
        <w:t>2. When driving, exhaust muffler temperature is high. In order to avoid contact with burns, drivers and occupants should wear long boots and other equipment.</w:t>
      </w:r>
    </w:p>
    <w:p w:rsidR="004E3D18" w:rsidRPr="00AA4792" w:rsidRDefault="0082338F" w:rsidP="004E3D18">
      <w:pPr>
        <w:ind w:leftChars="200" w:left="420"/>
        <w:rPr>
          <w:rFonts w:eastAsia="SimSun" w:cs="Arial"/>
          <w:szCs w:val="21"/>
        </w:rPr>
      </w:pPr>
      <w:r w:rsidRPr="00AA4792">
        <w:rPr>
          <w:rFonts w:eastAsia="SimSun" w:cs="Arial"/>
          <w:szCs w:val="21"/>
        </w:rPr>
        <w:t>3. Do not wear loose clothing to prevent accidental hooking of the direction handles, clutch handles, ankles, or vehicles next to them.</w:t>
      </w:r>
    </w:p>
    <w:p w:rsidR="004E3D18" w:rsidRDefault="004E3D18" w:rsidP="004E3D18">
      <w:pPr>
        <w:ind w:leftChars="200" w:left="420"/>
        <w:rPr>
          <w:rFonts w:ascii="Arial" w:eastAsia="SimSun" w:hAnsi="Arial" w:cs="Arial"/>
          <w:szCs w:val="21"/>
        </w:rPr>
      </w:pPr>
      <w:bookmarkStart w:id="21" w:name="_Toc26689"/>
      <w:bookmarkStart w:id="22" w:name="_Toc14234"/>
      <w:bookmarkStart w:id="23" w:name="_Toc26042"/>
      <w:bookmarkStart w:id="24" w:name="_Toc504827552"/>
    </w:p>
    <w:p w:rsidR="004E3D18" w:rsidRPr="00904303" w:rsidRDefault="00904303" w:rsidP="00904303">
      <w:pPr>
        <w:ind w:leftChars="200" w:left="420"/>
        <w:rPr>
          <w:b/>
          <w:sz w:val="28"/>
          <w:szCs w:val="28"/>
        </w:rPr>
      </w:pPr>
      <w:r w:rsidRPr="00904303">
        <w:rPr>
          <w:rFonts w:eastAsia="SimSun" w:cs="Arial" w:hint="eastAsia"/>
          <w:b/>
          <w:sz w:val="28"/>
          <w:szCs w:val="28"/>
        </w:rPr>
        <w:t>3</w:t>
      </w:r>
      <w:r w:rsidR="004E3D18" w:rsidRPr="00904303">
        <w:rPr>
          <w:rFonts w:eastAsia="SimSun" w:cs="Arial"/>
          <w:b/>
          <w:sz w:val="28"/>
          <w:szCs w:val="28"/>
        </w:rPr>
        <w:t>.</w:t>
      </w:r>
      <w:bookmarkEnd w:id="21"/>
      <w:bookmarkEnd w:id="22"/>
      <w:bookmarkEnd w:id="23"/>
      <w:bookmarkEnd w:id="24"/>
      <w:r w:rsidR="004E3D18" w:rsidRPr="00904303">
        <w:rPr>
          <w:b/>
        </w:rPr>
        <w:t xml:space="preserve"> </w:t>
      </w:r>
      <w:r w:rsidR="004E3D18" w:rsidRPr="00904303">
        <w:rPr>
          <w:b/>
          <w:sz w:val="28"/>
          <w:szCs w:val="28"/>
        </w:rPr>
        <w:t>Modification of the vehicle</w:t>
      </w:r>
    </w:p>
    <w:p w:rsidR="00A2682F" w:rsidRDefault="00AD211E">
      <w:r w:rsidRPr="00AD211E">
        <w:rPr>
          <w:b/>
          <w:sz w:val="28"/>
          <w:szCs w:val="28"/>
        </w:rPr>
        <w:pict>
          <v:shape id="_x0000_s1032" type="#_x0000_t202" style="position:absolute;left:0;text-align:left;margin-left:4.15pt;margin-top:10.25pt;width:450.3pt;height:219pt;z-index:251619840;mso-width-relative:margin;mso-height-relative:margin">
            <v:textbox style="mso-next-textbox:#_x0000_s1032">
              <w:txbxContent>
                <w:p w:rsidR="00362EE2" w:rsidRPr="00AA4792" w:rsidRDefault="00362EE2" w:rsidP="004E3D18">
                  <w:pPr>
                    <w:rPr>
                      <w:rFonts w:eastAsia="SimSun" w:cs="SimSun"/>
                      <w:b/>
                      <w:bCs/>
                      <w:szCs w:val="21"/>
                    </w:rPr>
                  </w:pPr>
                  <w:r w:rsidRPr="00AA4792">
                    <w:rPr>
                      <w:rFonts w:eastAsia="SimSun" w:cs="SimSun"/>
                      <w:b/>
                      <w:bCs/>
                      <w:szCs w:val="21"/>
                    </w:rPr>
                    <w:t>note:</w:t>
                  </w:r>
                </w:p>
                <w:p w:rsidR="00362EE2" w:rsidRPr="00AA4792" w:rsidRDefault="00362EE2" w:rsidP="004E3D18">
                  <w:pPr>
                    <w:rPr>
                      <w:rFonts w:eastAsia="SimSun" w:cs="SimSun"/>
                      <w:b/>
                      <w:bCs/>
                      <w:szCs w:val="21"/>
                    </w:rPr>
                  </w:pPr>
                  <w:r w:rsidRPr="00AA4792">
                    <w:rPr>
                      <w:rFonts w:eastAsia="SimSun" w:cs="SimSun"/>
                      <w:b/>
                      <w:bCs/>
                      <w:szCs w:val="21"/>
                    </w:rPr>
                    <w:t>1. It is illegal to refit a motorcycle or change the device of the original car without ensuring the safety of the motorcycle. You must comply with the traffic regulations of the traffic management department.</w:t>
                  </w:r>
                </w:p>
                <w:p w:rsidR="00362EE2" w:rsidRPr="004E3D18" w:rsidRDefault="00362EE2" w:rsidP="004E3D18">
                  <w:pPr>
                    <w:rPr>
                      <w:rFonts w:eastAsia="SimSun" w:cs="SimSun"/>
                      <w:b/>
                      <w:bCs/>
                      <w:szCs w:val="21"/>
                    </w:rPr>
                  </w:pPr>
                  <w:r w:rsidRPr="00AA4792">
                    <w:rPr>
                      <w:rFonts w:eastAsia="SimSun" w:cs="SimSun"/>
                      <w:b/>
                      <w:bCs/>
                      <w:szCs w:val="21"/>
                    </w:rPr>
                    <w:t>2. In order to ensure that the emission of exhaust gas can meet the national emission requirements,</w:t>
                  </w:r>
                  <w:r w:rsidRPr="004E3D18">
                    <w:rPr>
                      <w:rFonts w:eastAsia="SimSun" w:cs="SimSun"/>
                      <w:b/>
                      <w:bCs/>
                      <w:szCs w:val="21"/>
                    </w:rPr>
                    <w:t xml:space="preserve"> you must not modify or remove the following components without authorization.</w:t>
                  </w:r>
                </w:p>
                <w:p w:rsidR="00362EE2" w:rsidRPr="004E3D18" w:rsidRDefault="00362EE2" w:rsidP="004E3D18">
                  <w:pPr>
                    <w:rPr>
                      <w:rFonts w:eastAsia="SimSun" w:cs="SimSun"/>
                      <w:b/>
                      <w:bCs/>
                      <w:szCs w:val="21"/>
                    </w:rPr>
                  </w:pPr>
                  <w:r w:rsidRPr="004E3D18">
                    <w:rPr>
                      <w:rFonts w:eastAsia="SimSun" w:cs="SimSun"/>
                      <w:b/>
                      <w:bCs/>
                      <w:szCs w:val="21"/>
                    </w:rPr>
                    <w:t>1) Do not adjust idle speed freely;</w:t>
                  </w:r>
                </w:p>
                <w:p w:rsidR="00362EE2" w:rsidRPr="004E3D18" w:rsidRDefault="00362EE2" w:rsidP="004E3D18">
                  <w:pPr>
                    <w:rPr>
                      <w:rFonts w:eastAsia="SimSun" w:cs="SimSun"/>
                      <w:b/>
                      <w:bCs/>
                      <w:szCs w:val="21"/>
                    </w:rPr>
                  </w:pPr>
                  <w:r w:rsidRPr="004E3D18">
                    <w:rPr>
                      <w:rFonts w:eastAsia="SimSun" w:cs="SimSun"/>
                      <w:b/>
                      <w:bCs/>
                      <w:szCs w:val="21"/>
                    </w:rPr>
                    <w:t>2) Since the exhaust muffler is equipped with an optimized catalyst, if the exhaust muffler is damaged, go to the designated maintenance unit for repair or replacement.</w:t>
                  </w:r>
                </w:p>
                <w:p w:rsidR="00362EE2" w:rsidRPr="004E3D18" w:rsidRDefault="00362EE2" w:rsidP="004E3D18">
                  <w:r w:rsidRPr="004E3D18">
                    <w:rPr>
                      <w:rFonts w:eastAsia="SimSun" w:cs="SimSun"/>
                      <w:b/>
                      <w:bCs/>
                      <w:szCs w:val="21"/>
                    </w:rPr>
                    <w:t>3. If there is a good suggestion for modification, the company can be informed and the company will be responsible for implementation after confirmation. The company will not be responsible for the adverse consequences of unauthorized modification.</w:t>
                  </w:r>
                </w:p>
              </w:txbxContent>
            </v:textbox>
          </v:shape>
        </w:pict>
      </w:r>
    </w:p>
    <w:p w:rsidR="00AA4792" w:rsidRDefault="00AA4792"/>
    <w:p w:rsidR="00AA4792" w:rsidRDefault="00AA4792"/>
    <w:p w:rsidR="00AA4792" w:rsidRDefault="00AA4792"/>
    <w:p w:rsidR="00AA4792" w:rsidRDefault="00AA4792"/>
    <w:p w:rsidR="00AA4792" w:rsidRDefault="00AA4792"/>
    <w:p w:rsidR="00AA4792" w:rsidRDefault="00AA4792"/>
    <w:p w:rsidR="00AA4792" w:rsidRDefault="00AA4792"/>
    <w:p w:rsidR="00AA4792" w:rsidRDefault="00AA4792"/>
    <w:p w:rsidR="00AA4792" w:rsidRDefault="00AA4792"/>
    <w:p w:rsidR="00AA4792" w:rsidRDefault="00AA4792"/>
    <w:p w:rsidR="00AA4792" w:rsidRDefault="00AA4792"/>
    <w:p w:rsidR="00AA4792" w:rsidRPr="00352797" w:rsidRDefault="00AA4792"/>
    <w:p w:rsidR="00A2682F" w:rsidRPr="00352797" w:rsidRDefault="00A2682F"/>
    <w:p w:rsidR="00A2682F" w:rsidRDefault="00A2682F"/>
    <w:p w:rsidR="00904303" w:rsidRDefault="00904303"/>
    <w:p w:rsidR="00904303" w:rsidRDefault="00904303"/>
    <w:p w:rsidR="00904303" w:rsidRPr="00352797" w:rsidRDefault="00904303"/>
    <w:p w:rsidR="00A2682F" w:rsidRPr="00352797" w:rsidRDefault="00AD211E">
      <w:r>
        <w:pict>
          <v:shape id="_x0000_s1033" type="#_x0000_t202" style="position:absolute;left:0;text-align:left;margin-left:4.15pt;margin-top:5.3pt;width:450.3pt;height:77.25pt;z-index:251620864">
            <v:textbox style="mso-next-textbox:#_x0000_s1033">
              <w:txbxContent>
                <w:p w:rsidR="00362EE2" w:rsidRPr="004E3D18" w:rsidRDefault="00362EE2" w:rsidP="004E3D18">
                  <w:pPr>
                    <w:rPr>
                      <w:b/>
                      <w:bCs/>
                    </w:rPr>
                  </w:pPr>
                  <w:r w:rsidRPr="004E3D18">
                    <w:rPr>
                      <w:b/>
                      <w:bCs/>
                    </w:rPr>
                    <w:t>Danger:</w:t>
                  </w:r>
                </w:p>
                <w:p w:rsidR="00362EE2" w:rsidRPr="004E3D18" w:rsidRDefault="00362EE2" w:rsidP="004E3D18">
                  <w:pPr>
                    <w:rPr>
                      <w:b/>
                      <w:bCs/>
                    </w:rPr>
                  </w:pPr>
                  <w:r w:rsidRPr="004E3D18">
                    <w:rPr>
                      <w:b/>
                      <w:bCs/>
                    </w:rPr>
                    <w:t>The company is not responsible for the dangerous consequences of your own modification of cables and appliances, resulting in a short circuit, a blown fuse, an electrical appliance that exceeds the rated power, or a spark that may cause burning.</w:t>
                  </w:r>
                </w:p>
              </w:txbxContent>
            </v:textbox>
          </v:shape>
        </w:pict>
      </w:r>
    </w:p>
    <w:p w:rsidR="00A2682F" w:rsidRPr="00352797" w:rsidRDefault="00A2682F"/>
    <w:p w:rsidR="008313A9" w:rsidRPr="00352797" w:rsidRDefault="00AD211E">
      <w:r>
        <w:pict>
          <v:shape id="_x0000_s1034" type="#_x0000_t202" style="position:absolute;left:0;text-align:left;margin-left:4.15pt;margin-top:15.05pt;width:450.3pt;height:69.75pt;z-index:251621888">
            <v:textbox style="mso-next-textbox:#_x0000_s1034">
              <w:txbxContent>
                <w:p w:rsidR="00362EE2" w:rsidRPr="004E3D18" w:rsidRDefault="00362EE2" w:rsidP="004E3D18">
                  <w:pPr>
                    <w:pStyle w:val="PlainText"/>
                    <w:spacing w:line="288" w:lineRule="auto"/>
                    <w:rPr>
                      <w:rFonts w:asciiTheme="minorHAnsi" w:eastAsiaTheme="minorEastAsia" w:hAnsiTheme="minorHAnsi" w:cstheme="minorBidi"/>
                      <w:b/>
                      <w:bCs/>
                      <w:szCs w:val="22"/>
                    </w:rPr>
                  </w:pPr>
                  <w:r w:rsidRPr="004E3D18">
                    <w:rPr>
                      <w:rFonts w:asciiTheme="minorHAnsi" w:eastAsiaTheme="minorEastAsia" w:hAnsiTheme="minorHAnsi" w:cstheme="minorBidi"/>
                      <w:b/>
                      <w:bCs/>
                      <w:szCs w:val="22"/>
                    </w:rPr>
                    <w:t>note:</w:t>
                  </w:r>
                </w:p>
                <w:p w:rsidR="00362EE2" w:rsidRPr="004E3D18" w:rsidRDefault="00362EE2" w:rsidP="004E3D18">
                  <w:pPr>
                    <w:pStyle w:val="PlainText"/>
                    <w:spacing w:line="288" w:lineRule="auto"/>
                    <w:rPr>
                      <w:rFonts w:asciiTheme="minorHAnsi" w:hAnsiTheme="minorHAnsi" w:cs="SimSun"/>
                      <w:b/>
                    </w:rPr>
                  </w:pPr>
                  <w:r w:rsidRPr="004E3D18">
                    <w:rPr>
                      <w:rFonts w:asciiTheme="minorHAnsi" w:eastAsiaTheme="minorEastAsia" w:hAnsiTheme="minorHAnsi" w:cstheme="minorBidi"/>
                      <w:b/>
                      <w:bCs/>
                      <w:szCs w:val="22"/>
                    </w:rPr>
                    <w:t>Improper loading or overweight of motorcycle cargo will damage the performance of the vehicle and affect the driving stability of the vehicle.</w:t>
                  </w:r>
                </w:p>
              </w:txbxContent>
            </v:textbox>
          </v:shape>
        </w:pict>
      </w:r>
    </w:p>
    <w:p w:rsidR="008313A9" w:rsidRPr="00352797" w:rsidRDefault="008313A9"/>
    <w:p w:rsidR="008313A9" w:rsidRPr="00352797" w:rsidRDefault="008313A9" w:rsidP="008313A9">
      <w:pPr>
        <w:rPr>
          <w:rFonts w:eastAsia="SimSun" w:cs="SimSun"/>
          <w:szCs w:val="21"/>
        </w:rPr>
      </w:pPr>
    </w:p>
    <w:p w:rsidR="008313A9" w:rsidRPr="00352797" w:rsidRDefault="008313A9" w:rsidP="008313A9">
      <w:pPr>
        <w:rPr>
          <w:rFonts w:eastAsia="SimSun" w:cs="SimSun"/>
          <w:szCs w:val="21"/>
        </w:rPr>
      </w:pPr>
    </w:p>
    <w:p w:rsidR="008313A9" w:rsidRPr="00352797" w:rsidRDefault="008313A9" w:rsidP="008313A9">
      <w:pPr>
        <w:rPr>
          <w:rFonts w:eastAsia="SimSun" w:cs="SimSun"/>
          <w:szCs w:val="21"/>
        </w:rPr>
      </w:pPr>
    </w:p>
    <w:p w:rsidR="008313A9" w:rsidRPr="00352797" w:rsidRDefault="008313A9" w:rsidP="008313A9">
      <w:pPr>
        <w:rPr>
          <w:rFonts w:eastAsia="SimSun" w:cs="SimSun"/>
          <w:szCs w:val="21"/>
        </w:rPr>
      </w:pPr>
    </w:p>
    <w:p w:rsidR="008313A9" w:rsidRPr="00B72F60" w:rsidRDefault="008313A9" w:rsidP="008313A9">
      <w:pPr>
        <w:rPr>
          <w:rFonts w:eastAsia="SimSun" w:cs="SimSun"/>
          <w:b/>
          <w:sz w:val="28"/>
          <w:szCs w:val="28"/>
        </w:rPr>
      </w:pPr>
      <w:bookmarkStart w:id="25" w:name="_Toc8614"/>
      <w:bookmarkStart w:id="26" w:name="_Toc30396"/>
      <w:bookmarkStart w:id="27" w:name="_Toc26722"/>
      <w:bookmarkStart w:id="28" w:name="_Toc504827553"/>
      <w:r w:rsidRPr="00B72F60">
        <w:rPr>
          <w:rFonts w:eastAsia="SimSun" w:cs="SimSun"/>
          <w:b/>
          <w:sz w:val="28"/>
          <w:szCs w:val="28"/>
        </w:rPr>
        <w:t>When loading cargo:</w:t>
      </w:r>
    </w:p>
    <w:p w:rsidR="008313A9" w:rsidRPr="00B72F60" w:rsidRDefault="008313A9" w:rsidP="008313A9">
      <w:pPr>
        <w:pStyle w:val="ListParagraph"/>
        <w:numPr>
          <w:ilvl w:val="0"/>
          <w:numId w:val="26"/>
        </w:numPr>
        <w:ind w:firstLineChars="0"/>
        <w:rPr>
          <w:rFonts w:eastAsia="SimSun" w:cs="SimSun"/>
          <w:szCs w:val="21"/>
        </w:rPr>
      </w:pPr>
      <w:r w:rsidRPr="00B72F60">
        <w:rPr>
          <w:rFonts w:eastAsia="SimSun" w:cs="SimSun"/>
          <w:szCs w:val="21"/>
        </w:rPr>
        <w:t>The center of gravity (centres of gravity) of the cargo should be located low and near the center of the vehicle.</w:t>
      </w:r>
    </w:p>
    <w:p w:rsidR="008313A9" w:rsidRPr="00B72F60" w:rsidRDefault="008313A9" w:rsidP="008313A9">
      <w:pPr>
        <w:pStyle w:val="ListParagraph"/>
        <w:numPr>
          <w:ilvl w:val="0"/>
          <w:numId w:val="26"/>
        </w:numPr>
        <w:ind w:firstLineChars="0"/>
        <w:rPr>
          <w:rFonts w:eastAsia="SimSun" w:cs="SimSun"/>
          <w:szCs w:val="21"/>
        </w:rPr>
      </w:pPr>
      <w:r w:rsidRPr="00B72F60">
        <w:rPr>
          <w:rFonts w:eastAsia="SimSun" w:cs="SimSun"/>
          <w:szCs w:val="21"/>
        </w:rPr>
        <w:t>Adjust the tire pressure according to the weight and driving conditions (see page 13).</w:t>
      </w:r>
    </w:p>
    <w:p w:rsidR="008313A9" w:rsidRPr="00B72F60" w:rsidRDefault="008313A9" w:rsidP="008313A9">
      <w:pPr>
        <w:pStyle w:val="ListParagraph"/>
        <w:numPr>
          <w:ilvl w:val="0"/>
          <w:numId w:val="26"/>
        </w:numPr>
        <w:ind w:firstLineChars="0"/>
        <w:rPr>
          <w:rFonts w:eastAsia="SimSun" w:cs="SimSun"/>
          <w:szCs w:val="21"/>
        </w:rPr>
      </w:pPr>
      <w:r w:rsidRPr="00B72F60">
        <w:rPr>
          <w:rFonts w:eastAsia="SimSun" w:cs="SimSun"/>
          <w:szCs w:val="21"/>
        </w:rPr>
        <w:t>All goods must be firmly fixed in the vehicle to ensure stable operation.</w:t>
      </w:r>
    </w:p>
    <w:p w:rsidR="008313A9" w:rsidRPr="00B72F60" w:rsidRDefault="008313A9" w:rsidP="008313A9">
      <w:pPr>
        <w:pStyle w:val="ListParagraph"/>
        <w:numPr>
          <w:ilvl w:val="0"/>
          <w:numId w:val="26"/>
        </w:numPr>
        <w:ind w:firstLineChars="0"/>
        <w:rPr>
          <w:rFonts w:eastAsia="SimSun" w:cs="SimSun"/>
          <w:szCs w:val="21"/>
        </w:rPr>
      </w:pPr>
      <w:r w:rsidRPr="00B72F60">
        <w:rPr>
          <w:rFonts w:eastAsia="SimSun" w:cs="SimSun"/>
          <w:szCs w:val="21"/>
        </w:rPr>
        <w:t>Can not be large, heavy objects tied to the steering handle, front shock absorber or front fender, otherwise it is easy to cause the drive is not smooth or steering ineffective.</w:t>
      </w:r>
    </w:p>
    <w:p w:rsidR="00352797" w:rsidRPr="00B72F60" w:rsidRDefault="008313A9" w:rsidP="008313A9">
      <w:pPr>
        <w:pStyle w:val="ListParagraph"/>
        <w:numPr>
          <w:ilvl w:val="0"/>
          <w:numId w:val="26"/>
        </w:numPr>
        <w:ind w:firstLineChars="0"/>
        <w:rPr>
          <w:rFonts w:eastAsia="SimSun" w:cs="SimSun"/>
          <w:szCs w:val="21"/>
        </w:rPr>
      </w:pPr>
      <w:r w:rsidRPr="00B72F60">
        <w:rPr>
          <w:rFonts w:eastAsia="SimSun" w:cs="SimSun"/>
          <w:szCs w:val="21"/>
        </w:rPr>
        <w:t>Do not exceed the maximum load requirement of the vehicle (150kg).</w:t>
      </w:r>
    </w:p>
    <w:p w:rsidR="00A2682F" w:rsidRPr="00904303" w:rsidRDefault="00904303" w:rsidP="00352797">
      <w:pPr>
        <w:rPr>
          <w:rFonts w:eastAsia="SimSun" w:cs="SimSun"/>
          <w:sz w:val="36"/>
          <w:szCs w:val="36"/>
        </w:rPr>
      </w:pPr>
      <w:r>
        <w:rPr>
          <w:rFonts w:hint="eastAsia"/>
          <w:sz w:val="36"/>
          <w:szCs w:val="36"/>
        </w:rPr>
        <w:t>4</w:t>
      </w:r>
      <w:r w:rsidR="00352797" w:rsidRPr="00904303">
        <w:rPr>
          <w:sz w:val="36"/>
          <w:szCs w:val="36"/>
        </w:rPr>
        <w:t>.</w:t>
      </w:r>
      <w:bookmarkEnd w:id="25"/>
      <w:bookmarkEnd w:id="26"/>
      <w:bookmarkEnd w:id="27"/>
      <w:bookmarkEnd w:id="28"/>
      <w:r w:rsidR="00352797" w:rsidRPr="00904303">
        <w:rPr>
          <w:sz w:val="36"/>
          <w:szCs w:val="36"/>
        </w:rPr>
        <w:t xml:space="preserve"> Accessory</w:t>
      </w:r>
    </w:p>
    <w:p w:rsidR="00352797" w:rsidRPr="00BC6F1E" w:rsidRDefault="00352797" w:rsidP="00352797">
      <w:pPr>
        <w:pStyle w:val="Heading1"/>
        <w:rPr>
          <w:b w:val="0"/>
          <w:kern w:val="2"/>
          <w:sz w:val="21"/>
          <w:szCs w:val="21"/>
        </w:rPr>
      </w:pPr>
      <w:bookmarkStart w:id="29" w:name="_Toc504827554"/>
      <w:r w:rsidRPr="00BC6F1E">
        <w:rPr>
          <w:b w:val="0"/>
          <w:kern w:val="2"/>
          <w:sz w:val="21"/>
          <w:szCs w:val="21"/>
        </w:rPr>
        <w:t>The original accessories of the car have been tested by the company. Therefore, if you install non-original</w:t>
      </w:r>
    </w:p>
    <w:p w:rsidR="00352797" w:rsidRPr="00BC6F1E" w:rsidRDefault="00F15064" w:rsidP="00352797">
      <w:pPr>
        <w:pStyle w:val="Heading1"/>
        <w:jc w:val="both"/>
        <w:rPr>
          <w:kern w:val="2"/>
          <w:sz w:val="21"/>
          <w:szCs w:val="21"/>
        </w:rPr>
      </w:pPr>
      <w:r w:rsidRPr="00BC6F1E">
        <w:rPr>
          <w:b w:val="0"/>
          <w:kern w:val="2"/>
          <w:sz w:val="21"/>
          <w:szCs w:val="21"/>
        </w:rPr>
        <w:t>A</w:t>
      </w:r>
      <w:r w:rsidR="00352797" w:rsidRPr="00BC6F1E">
        <w:rPr>
          <w:b w:val="0"/>
          <w:kern w:val="2"/>
          <w:sz w:val="21"/>
          <w:szCs w:val="21"/>
        </w:rPr>
        <w:t>ccessories caused by adverse consequences, the company will not be responsible.</w:t>
      </w:r>
    </w:p>
    <w:p w:rsidR="00352797" w:rsidRPr="00BC6F1E" w:rsidRDefault="00352797" w:rsidP="00352797">
      <w:pPr>
        <w:pStyle w:val="Heading1"/>
        <w:jc w:val="both"/>
        <w:rPr>
          <w:b w:val="0"/>
          <w:kern w:val="2"/>
          <w:sz w:val="21"/>
          <w:szCs w:val="21"/>
        </w:rPr>
      </w:pPr>
      <w:r w:rsidRPr="00BC6F1E">
        <w:rPr>
          <w:kern w:val="2"/>
          <w:sz w:val="21"/>
          <w:szCs w:val="21"/>
        </w:rPr>
        <w:t xml:space="preserve">After installation of non-genuine accessories, you must carefully check: sight </w:t>
      </w:r>
      <w:r w:rsidRPr="00BC6F1E">
        <w:rPr>
          <w:b w:val="0"/>
          <w:kern w:val="2"/>
          <w:sz w:val="21"/>
          <w:szCs w:val="21"/>
        </w:rPr>
        <w:t>obstruction, ground clearance, side tilt angle, steering mechanism steering flexibility, ease of operation, and accessory performance. If you have the above problem, you should cancel the attachment before you can use this car.</w:t>
      </w:r>
    </w:p>
    <w:p w:rsidR="002958A9" w:rsidRPr="00BC6F1E" w:rsidRDefault="002958A9" w:rsidP="00E37502">
      <w:pPr>
        <w:pStyle w:val="Heading1"/>
        <w:ind w:firstLineChars="950" w:firstLine="2670"/>
        <w:jc w:val="both"/>
        <w:rPr>
          <w:sz w:val="28"/>
          <w:szCs w:val="28"/>
        </w:rPr>
      </w:pPr>
      <w:r w:rsidRPr="00BC6F1E">
        <w:rPr>
          <w:sz w:val="28"/>
          <w:szCs w:val="28"/>
        </w:rPr>
        <w:t>V</w:t>
      </w:r>
      <w:r w:rsidR="00046319" w:rsidRPr="00BC6F1E">
        <w:rPr>
          <w:sz w:val="28"/>
          <w:szCs w:val="28"/>
        </w:rPr>
        <w:t>、</w:t>
      </w:r>
      <w:bookmarkEnd w:id="29"/>
      <w:r w:rsidRPr="00BC6F1E">
        <w:rPr>
          <w:sz w:val="28"/>
          <w:szCs w:val="28"/>
        </w:rPr>
        <w:t>Instructions for use</w:t>
      </w:r>
      <w:bookmarkStart w:id="30" w:name="_Toc29554"/>
      <w:bookmarkStart w:id="31" w:name="_Toc30313"/>
      <w:bookmarkStart w:id="32" w:name="_Toc13998"/>
      <w:bookmarkStart w:id="33" w:name="_Toc504827555"/>
    </w:p>
    <w:p w:rsidR="00A2682F" w:rsidRPr="00BC6F1E" w:rsidRDefault="00E37502" w:rsidP="002958A9">
      <w:pPr>
        <w:pStyle w:val="Heading1"/>
        <w:jc w:val="both"/>
        <w:rPr>
          <w:sz w:val="28"/>
          <w:szCs w:val="28"/>
        </w:rPr>
      </w:pPr>
      <w:r>
        <w:rPr>
          <w:rFonts w:hint="eastAsia"/>
          <w:sz w:val="28"/>
          <w:szCs w:val="28"/>
        </w:rPr>
        <w:t>1</w:t>
      </w:r>
      <w:r w:rsidR="002958A9" w:rsidRPr="00BC6F1E">
        <w:rPr>
          <w:sz w:val="28"/>
          <w:szCs w:val="28"/>
        </w:rPr>
        <w:t>.</w:t>
      </w:r>
      <w:bookmarkEnd w:id="30"/>
      <w:bookmarkEnd w:id="31"/>
      <w:bookmarkEnd w:id="32"/>
      <w:bookmarkEnd w:id="33"/>
      <w:r w:rsidR="002958A9" w:rsidRPr="00BC6F1E">
        <w:t xml:space="preserve"> </w:t>
      </w:r>
      <w:r w:rsidR="002958A9" w:rsidRPr="00BC6F1E">
        <w:rPr>
          <w:sz w:val="24"/>
          <w:szCs w:val="24"/>
        </w:rPr>
        <w:t>Part location</w:t>
      </w:r>
    </w:p>
    <w:p w:rsidR="00A2682F" w:rsidRPr="00BC6F1E" w:rsidRDefault="002958A9">
      <w:pPr>
        <w:pStyle w:val="PlainText"/>
        <w:spacing w:line="288" w:lineRule="auto"/>
        <w:rPr>
          <w:rFonts w:asciiTheme="minorHAnsi" w:hAnsiTheme="minorHAnsi" w:cs="SimSun"/>
          <w:b/>
        </w:rPr>
      </w:pPr>
      <w:r w:rsidRPr="00BC6F1E">
        <w:rPr>
          <w:rFonts w:asciiTheme="minorHAnsi" w:hAnsiTheme="minorHAnsi" w:cs="SimSun"/>
          <w:b/>
          <w:noProof/>
          <w:lang w:eastAsia="en-US"/>
        </w:rPr>
        <w:drawing>
          <wp:anchor distT="0" distB="0" distL="114300" distR="114300" simplePos="0" relativeHeight="251696640" behindDoc="1" locked="0" layoutInCell="1" allowOverlap="1">
            <wp:simplePos x="0" y="0"/>
            <wp:positionH relativeFrom="column">
              <wp:posOffset>1551305</wp:posOffset>
            </wp:positionH>
            <wp:positionV relativeFrom="paragraph">
              <wp:posOffset>25400</wp:posOffset>
            </wp:positionV>
            <wp:extent cx="4445000" cy="2846070"/>
            <wp:effectExtent l="19050" t="19050" r="12700" b="11430"/>
            <wp:wrapNone/>
            <wp:docPr id="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srcRect/>
                    <a:stretch>
                      <a:fillRect/>
                    </a:stretch>
                  </pic:blipFill>
                  <pic:spPr bwMode="auto">
                    <a:xfrm>
                      <a:off x="0" y="0"/>
                      <a:ext cx="4445000" cy="2846070"/>
                    </a:xfrm>
                    <a:prstGeom prst="rect">
                      <a:avLst/>
                    </a:prstGeom>
                    <a:noFill/>
                    <a:ln w="9525">
                      <a:solidFill>
                        <a:srgbClr val="000000"/>
                      </a:solidFill>
                      <a:miter lim="800000"/>
                      <a:headEnd/>
                      <a:tailEnd/>
                    </a:ln>
                  </pic:spPr>
                </pic:pic>
              </a:graphicData>
            </a:graphic>
          </wp:anchor>
        </w:drawing>
      </w:r>
      <w:r w:rsidR="00046319" w:rsidRPr="00BC6F1E">
        <w:rPr>
          <w:rFonts w:asciiTheme="minorHAnsi" w:hAnsiTheme="minorHAnsi" w:cs="SimSun"/>
          <w:b/>
        </w:rPr>
        <w:t>1</w:t>
      </w:r>
      <w:r w:rsidR="00046319" w:rsidRPr="00BC6F1E">
        <w:rPr>
          <w:rFonts w:asciiTheme="minorHAnsi" w:hAnsi="SimSun" w:cs="SimSun"/>
          <w:b/>
        </w:rPr>
        <w:t>、（</w:t>
      </w:r>
      <w:r w:rsidRPr="00BC6F1E">
        <w:rPr>
          <w:rFonts w:asciiTheme="minorHAnsi" w:hAnsiTheme="minorHAnsi" w:cs="SimSun"/>
          <w:b/>
        </w:rPr>
        <w:t>figure 1</w:t>
      </w:r>
      <w:r w:rsidR="00046319" w:rsidRPr="00BC6F1E">
        <w:rPr>
          <w:rFonts w:asciiTheme="minorHAnsi" w:hAnsi="SimSun" w:cs="SimSun"/>
          <w:b/>
        </w:rPr>
        <w:t>）</w:t>
      </w:r>
      <w:r w:rsidR="00046319" w:rsidRPr="00BC6F1E">
        <w:rPr>
          <w:rFonts w:asciiTheme="minorHAnsi" w:hAnsiTheme="minorHAnsi" w:cs="SimSun"/>
          <w:b/>
        </w:rPr>
        <w:t xml:space="preserve">    </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1 left rearview mirror</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2 headlights</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3 vehicle nameplate</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4 front left turn signal</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5Air filter (inboard)</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6 seat cushion</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7 rear left turn signal</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8 tail lights</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9 shift lever</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lastRenderedPageBreak/>
        <w:t>10 front left ankle</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11 Engine number</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12 single pole</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 xml:space="preserve">After 13 left ankle                           </w:t>
      </w:r>
      <w:r w:rsidRPr="00BC6F1E">
        <w:rPr>
          <w:rFonts w:asciiTheme="minorHAnsi" w:hAnsiTheme="minorHAnsi" w:cs="SimSun"/>
          <w:b/>
        </w:rPr>
        <w:t>figure 1</w:t>
      </w:r>
    </w:p>
    <w:p w:rsidR="002958A9" w:rsidRPr="00BC6F1E" w:rsidRDefault="002958A9" w:rsidP="002958A9">
      <w:pPr>
        <w:pStyle w:val="PlainText"/>
        <w:spacing w:line="288" w:lineRule="auto"/>
        <w:rPr>
          <w:rFonts w:asciiTheme="minorHAnsi" w:hAnsiTheme="minorHAnsi" w:cs="SimSun"/>
        </w:rPr>
      </w:pP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2, (Figure 2)</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noProof/>
          <w:lang w:eastAsia="en-US"/>
        </w:rPr>
        <w:drawing>
          <wp:anchor distT="0" distB="0" distL="114300" distR="114300" simplePos="0" relativeHeight="251698688" behindDoc="1" locked="0" layoutInCell="1" allowOverlap="1">
            <wp:simplePos x="0" y="0"/>
            <wp:positionH relativeFrom="column">
              <wp:posOffset>1665605</wp:posOffset>
            </wp:positionH>
            <wp:positionV relativeFrom="paragraph">
              <wp:posOffset>22225</wp:posOffset>
            </wp:positionV>
            <wp:extent cx="4510405" cy="2884170"/>
            <wp:effectExtent l="19050" t="19050" r="23495" b="11430"/>
            <wp:wrapNone/>
            <wp:docPr id="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cstate="print"/>
                    <a:srcRect/>
                    <a:stretch>
                      <a:fillRect/>
                    </a:stretch>
                  </pic:blipFill>
                  <pic:spPr bwMode="auto">
                    <a:xfrm>
                      <a:off x="0" y="0"/>
                      <a:ext cx="4510405" cy="2884170"/>
                    </a:xfrm>
                    <a:prstGeom prst="rect">
                      <a:avLst/>
                    </a:prstGeom>
                    <a:noFill/>
                    <a:ln w="9525">
                      <a:solidFill>
                        <a:srgbClr val="000000"/>
                      </a:solidFill>
                      <a:miter lim="800000"/>
                      <a:headEnd/>
                      <a:tailEnd/>
                    </a:ln>
                  </pic:spPr>
                </pic:pic>
              </a:graphicData>
            </a:graphic>
          </wp:anchor>
        </w:drawing>
      </w:r>
      <w:r w:rsidRPr="00BC6F1E">
        <w:rPr>
          <w:rFonts w:asciiTheme="minorHAnsi" w:hAnsiTheme="minorHAnsi" w:cs="SimSun"/>
        </w:rPr>
        <w:t>1 right rearview mirror</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2 fuel tank cap</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3 frame VIN code</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4 front right turn signal</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5 right turn signal</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6 rear caliper</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7 exhaust muffler</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8 rear shock absorber</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9 right rear feet</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10 Battery (inboard)</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SimSun"/>
        </w:rPr>
        <w:t>11 throttle body</w:t>
      </w:r>
    </w:p>
    <w:p w:rsidR="002958A9" w:rsidRPr="00BC6F1E" w:rsidRDefault="002958A9" w:rsidP="002958A9">
      <w:pPr>
        <w:pStyle w:val="PlainText"/>
        <w:spacing w:line="288" w:lineRule="auto"/>
        <w:rPr>
          <w:rFonts w:asciiTheme="minorHAnsi" w:hAnsiTheme="minorHAnsi" w:cs="SimSun"/>
        </w:rPr>
      </w:pPr>
      <w:r w:rsidRPr="00BC6F1E">
        <w:rPr>
          <w:rFonts w:asciiTheme="minorHAnsi" w:hAnsiTheme="minorHAnsi" w:cs="Cambria Math"/>
        </w:rPr>
        <w:t xml:space="preserve">12 front right ankle                                 </w:t>
      </w:r>
      <w:r w:rsidRPr="00BC6F1E">
        <w:rPr>
          <w:rFonts w:asciiTheme="minorHAnsi" w:hAnsiTheme="minorHAnsi" w:cs="SimSun"/>
          <w:b/>
        </w:rPr>
        <w:t>figure 2</w:t>
      </w:r>
    </w:p>
    <w:p w:rsidR="002958A9" w:rsidRPr="00BC6F1E" w:rsidRDefault="002958A9" w:rsidP="002958A9">
      <w:pPr>
        <w:pStyle w:val="PlainText"/>
        <w:spacing w:line="288" w:lineRule="auto"/>
        <w:rPr>
          <w:rFonts w:asciiTheme="minorHAnsi" w:hAnsiTheme="minorHAnsi" w:cs="Cambria Math"/>
        </w:rPr>
      </w:pPr>
    </w:p>
    <w:p w:rsidR="002958A9" w:rsidRPr="00BC6F1E" w:rsidRDefault="002958A9" w:rsidP="002958A9">
      <w:pPr>
        <w:pStyle w:val="PlainText"/>
        <w:spacing w:line="288" w:lineRule="auto"/>
        <w:rPr>
          <w:rFonts w:asciiTheme="minorHAnsi" w:hAnsiTheme="minorHAnsi" w:cs="Cambria Math"/>
        </w:rPr>
      </w:pPr>
      <w:r w:rsidRPr="00BC6F1E">
        <w:rPr>
          <w:rFonts w:asciiTheme="minorHAnsi" w:hAnsiTheme="minorHAnsi" w:cs="Cambria Math"/>
        </w:rPr>
        <w:t>13 brake pedal</w:t>
      </w:r>
    </w:p>
    <w:p w:rsidR="00641974" w:rsidRPr="00BC6F1E" w:rsidRDefault="00BC6F1E" w:rsidP="002958A9">
      <w:pPr>
        <w:pStyle w:val="PlainText"/>
        <w:spacing w:line="288" w:lineRule="auto"/>
        <w:rPr>
          <w:rFonts w:asciiTheme="minorHAnsi" w:hAnsiTheme="minorHAnsi" w:cs="Cambria Math"/>
        </w:rPr>
      </w:pPr>
      <w:r w:rsidRPr="00BC6F1E">
        <w:rPr>
          <w:rFonts w:asciiTheme="minorHAnsi" w:hAnsiTheme="minorHAnsi" w:cs="Cambria Math"/>
          <w:noProof/>
          <w:lang w:eastAsia="en-US"/>
        </w:rPr>
        <w:drawing>
          <wp:anchor distT="0" distB="0" distL="114300" distR="114300" simplePos="0" relativeHeight="251697664" behindDoc="1" locked="0" layoutInCell="1" allowOverlap="1">
            <wp:simplePos x="0" y="0"/>
            <wp:positionH relativeFrom="column">
              <wp:posOffset>2522855</wp:posOffset>
            </wp:positionH>
            <wp:positionV relativeFrom="paragraph">
              <wp:posOffset>179070</wp:posOffset>
            </wp:positionV>
            <wp:extent cx="2847975" cy="2012950"/>
            <wp:effectExtent l="19050" t="19050" r="28575" b="25400"/>
            <wp:wrapNone/>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 cstate="print"/>
                    <a:stretch>
                      <a:fillRect/>
                    </a:stretch>
                  </pic:blipFill>
                  <pic:spPr bwMode="auto">
                    <a:xfrm>
                      <a:off x="0" y="0"/>
                      <a:ext cx="2847975" cy="2012950"/>
                    </a:xfrm>
                    <a:prstGeom prst="rect">
                      <a:avLst/>
                    </a:prstGeom>
                    <a:noFill/>
                    <a:ln w="9525">
                      <a:solidFill>
                        <a:srgbClr val="000000"/>
                      </a:solidFill>
                      <a:miter lim="800000"/>
                      <a:headEnd/>
                      <a:tailEnd/>
                    </a:ln>
                  </pic:spPr>
                </pic:pic>
              </a:graphicData>
            </a:graphic>
          </wp:anchor>
        </w:drawing>
      </w:r>
      <w:r w:rsidR="002958A9" w:rsidRPr="00BC6F1E">
        <w:rPr>
          <w:rFonts w:asciiTheme="minorHAnsi" w:hAnsiTheme="minorHAnsi" w:cs="Cambria Math"/>
        </w:rPr>
        <w:t>14 front caliper</w:t>
      </w:r>
    </w:p>
    <w:p w:rsidR="002958A9" w:rsidRPr="00BC6F1E" w:rsidRDefault="002958A9" w:rsidP="002958A9">
      <w:pPr>
        <w:pStyle w:val="PlainText"/>
        <w:spacing w:line="288" w:lineRule="auto"/>
        <w:rPr>
          <w:rFonts w:asciiTheme="minorHAnsi" w:hAnsiTheme="minorHAnsi" w:cs="SimSun"/>
          <w:b/>
        </w:rPr>
      </w:pPr>
    </w:p>
    <w:p w:rsidR="00BC6F1E" w:rsidRPr="00732190" w:rsidRDefault="00BC6F1E" w:rsidP="00BC6F1E">
      <w:pPr>
        <w:pStyle w:val="PlainText"/>
        <w:spacing w:line="288" w:lineRule="auto"/>
        <w:rPr>
          <w:rFonts w:asciiTheme="minorHAnsi" w:hAnsiTheme="minorHAnsi" w:cs="SimSun"/>
        </w:rPr>
      </w:pPr>
      <w:r w:rsidRPr="00732190">
        <w:rPr>
          <w:rFonts w:asciiTheme="minorHAnsi" w:hAnsiTheme="minorHAnsi" w:cs="SimSun"/>
        </w:rPr>
        <w:t>3, the front body (Figure 3)</w:t>
      </w:r>
    </w:p>
    <w:p w:rsidR="00BC6F1E" w:rsidRPr="00732190" w:rsidRDefault="00BC6F1E" w:rsidP="00BC6F1E">
      <w:pPr>
        <w:pStyle w:val="PlainText"/>
        <w:spacing w:line="288" w:lineRule="auto"/>
        <w:rPr>
          <w:rFonts w:asciiTheme="minorHAnsi" w:hAnsiTheme="minorHAnsi" w:cs="SimSun"/>
        </w:rPr>
      </w:pPr>
      <w:r w:rsidRPr="00732190">
        <w:rPr>
          <w:rFonts w:asciiTheme="minorHAnsi" w:hAnsiTheme="minorHAnsi" w:cs="SimSun"/>
        </w:rPr>
        <w:t>1 clutch handle</w:t>
      </w:r>
    </w:p>
    <w:p w:rsidR="00BC6F1E" w:rsidRPr="00732190" w:rsidRDefault="00BC6F1E" w:rsidP="00BC6F1E">
      <w:pPr>
        <w:pStyle w:val="PlainText"/>
        <w:spacing w:line="288" w:lineRule="auto"/>
        <w:rPr>
          <w:rFonts w:asciiTheme="minorHAnsi" w:hAnsiTheme="minorHAnsi" w:cs="SimSun"/>
        </w:rPr>
      </w:pPr>
      <w:r w:rsidRPr="00732190">
        <w:rPr>
          <w:rFonts w:asciiTheme="minorHAnsi" w:hAnsiTheme="minorHAnsi" w:cs="SimSun"/>
        </w:rPr>
        <w:t>2 left switch combination</w:t>
      </w:r>
    </w:p>
    <w:p w:rsidR="00BC6F1E" w:rsidRPr="00732190" w:rsidRDefault="00BC6F1E" w:rsidP="00BC6F1E">
      <w:pPr>
        <w:pStyle w:val="PlainText"/>
        <w:spacing w:line="288" w:lineRule="auto"/>
        <w:rPr>
          <w:rFonts w:asciiTheme="minorHAnsi" w:hAnsiTheme="minorHAnsi" w:cs="SimSun"/>
        </w:rPr>
      </w:pPr>
      <w:r w:rsidRPr="00732190">
        <w:rPr>
          <w:rFonts w:asciiTheme="minorHAnsi" w:hAnsiTheme="minorHAnsi" w:cs="SimSun"/>
        </w:rPr>
        <w:t>3 instruments</w:t>
      </w:r>
    </w:p>
    <w:p w:rsidR="00BC6F1E" w:rsidRPr="00732190" w:rsidRDefault="00BC6F1E" w:rsidP="00BC6F1E">
      <w:pPr>
        <w:pStyle w:val="PlainText"/>
        <w:spacing w:line="288" w:lineRule="auto"/>
        <w:rPr>
          <w:rFonts w:asciiTheme="minorHAnsi" w:hAnsiTheme="minorHAnsi" w:cs="SimSun"/>
        </w:rPr>
      </w:pPr>
      <w:r w:rsidRPr="00732190">
        <w:rPr>
          <w:rFonts w:asciiTheme="minorHAnsi" w:hAnsiTheme="minorHAnsi" w:cs="SimSun"/>
        </w:rPr>
        <w:t>4 ignition lock</w:t>
      </w:r>
    </w:p>
    <w:p w:rsidR="00BC6F1E" w:rsidRPr="00732190" w:rsidRDefault="00BC6F1E" w:rsidP="00BC6F1E">
      <w:pPr>
        <w:pStyle w:val="PlainText"/>
        <w:spacing w:line="288" w:lineRule="auto"/>
        <w:rPr>
          <w:rFonts w:asciiTheme="minorHAnsi" w:hAnsiTheme="minorHAnsi" w:cs="SimSun"/>
        </w:rPr>
      </w:pPr>
      <w:r w:rsidRPr="00732190">
        <w:rPr>
          <w:rFonts w:asciiTheme="minorHAnsi" w:hAnsiTheme="minorHAnsi" w:cs="SimSun"/>
        </w:rPr>
        <w:t>5 right switch combination</w:t>
      </w:r>
    </w:p>
    <w:p w:rsidR="00BC6F1E" w:rsidRPr="00732190" w:rsidRDefault="00BC6F1E" w:rsidP="00BC6F1E">
      <w:pPr>
        <w:pStyle w:val="PlainText"/>
        <w:spacing w:line="288" w:lineRule="auto"/>
        <w:rPr>
          <w:rFonts w:asciiTheme="minorHAnsi" w:hAnsiTheme="minorHAnsi" w:cs="SimSun"/>
        </w:rPr>
      </w:pPr>
      <w:r w:rsidRPr="00732190">
        <w:rPr>
          <w:rFonts w:asciiTheme="minorHAnsi" w:hAnsiTheme="minorHAnsi" w:cs="SimSun"/>
        </w:rPr>
        <w:t>6 throttle grip</w:t>
      </w:r>
    </w:p>
    <w:p w:rsidR="00A2682F" w:rsidRPr="00732190" w:rsidRDefault="00AD211E" w:rsidP="00BC6F1E">
      <w:pPr>
        <w:pStyle w:val="PlainText"/>
        <w:spacing w:line="288" w:lineRule="auto"/>
        <w:rPr>
          <w:rFonts w:asciiTheme="minorHAnsi" w:hAnsiTheme="minorHAnsi" w:cs="SimSun"/>
        </w:rPr>
      </w:pPr>
      <w:r w:rsidRPr="00AD211E">
        <w:rPr>
          <w:rFonts w:asciiTheme="minorHAnsi" w:hAnsiTheme="minorHAnsi"/>
        </w:rPr>
        <w:pict>
          <v:shape id="_x0000_s1038" type="#_x0000_t202" style="position:absolute;left:0;text-align:left;margin-left:289.65pt;margin-top:15.85pt;width:85.5pt;height:20.15pt;z-index:251624960" stroked="f">
            <v:textbox style="mso-next-textbox:#_x0000_s1038">
              <w:txbxContent>
                <w:p w:rsidR="00362EE2" w:rsidRPr="00BC6F1E" w:rsidRDefault="00362EE2" w:rsidP="00BC6F1E">
                  <w:r w:rsidRPr="00BC6F1E">
                    <w:rPr>
                      <w:rFonts w:hAnsi="SimSun" w:cs="SimSun"/>
                      <w:b/>
                    </w:rPr>
                    <w:t>Figure 3</w:t>
                  </w:r>
                </w:p>
              </w:txbxContent>
            </v:textbox>
          </v:shape>
        </w:pict>
      </w:r>
      <w:r w:rsidR="00BC6F1E" w:rsidRPr="00732190">
        <w:rPr>
          <w:rFonts w:asciiTheme="minorHAnsi" w:hAnsiTheme="minorHAnsi" w:cs="SimSun"/>
        </w:rPr>
        <w:t>7 front brake handle</w:t>
      </w:r>
    </w:p>
    <w:p w:rsidR="00A2682F" w:rsidRPr="00B72F60" w:rsidRDefault="00A2682F">
      <w:pPr>
        <w:pStyle w:val="PlainText"/>
        <w:spacing w:line="288" w:lineRule="auto"/>
        <w:rPr>
          <w:rFonts w:asciiTheme="minorHAnsi" w:hAnsiTheme="minorHAnsi" w:cs="SimSun"/>
        </w:rPr>
      </w:pPr>
    </w:p>
    <w:p w:rsidR="00AF652A" w:rsidRPr="00B72F60" w:rsidRDefault="00AF652A" w:rsidP="00AF652A">
      <w:pPr>
        <w:pStyle w:val="PlainText"/>
        <w:spacing w:line="288" w:lineRule="auto"/>
        <w:rPr>
          <w:rFonts w:asciiTheme="minorHAnsi" w:hAnsiTheme="minorHAnsi" w:cs="SimSun"/>
        </w:rPr>
      </w:pPr>
      <w:r w:rsidRPr="00B72F60">
        <w:rPr>
          <w:rFonts w:asciiTheme="minorHAnsi" w:hAnsiTheme="minorHAnsi" w:cs="SimSun"/>
        </w:rPr>
        <w:t>4, the nameplate, frame number (VIN), the engine number position (Figure 4)</w:t>
      </w:r>
    </w:p>
    <w:p w:rsidR="00AF652A" w:rsidRPr="00B72F60" w:rsidRDefault="00AF652A" w:rsidP="00AF652A">
      <w:pPr>
        <w:pStyle w:val="PlainText"/>
        <w:spacing w:line="288" w:lineRule="auto"/>
        <w:rPr>
          <w:rFonts w:asciiTheme="minorHAnsi" w:hAnsiTheme="minorHAnsi" w:cs="SimSun"/>
        </w:rPr>
      </w:pPr>
      <w:r w:rsidRPr="00B72F60">
        <w:rPr>
          <w:rFonts w:asciiTheme="minorHAnsi" w:hAnsiTheme="minorHAnsi" w:cs="SimSun"/>
        </w:rPr>
        <w:t>1 frame number (VIN): right side of the head tube;</w:t>
      </w:r>
    </w:p>
    <w:p w:rsidR="00AF652A" w:rsidRPr="00B72F60" w:rsidRDefault="00AF652A" w:rsidP="00AF652A">
      <w:pPr>
        <w:pStyle w:val="PlainText"/>
        <w:spacing w:line="288" w:lineRule="auto"/>
        <w:rPr>
          <w:rFonts w:asciiTheme="minorHAnsi" w:hAnsiTheme="minorHAnsi" w:cs="SimSun"/>
        </w:rPr>
      </w:pPr>
      <w:r w:rsidRPr="00B72F60">
        <w:rPr>
          <w:rFonts w:asciiTheme="minorHAnsi" w:hAnsiTheme="minorHAnsi" w:cs="SimSun"/>
        </w:rPr>
        <w:t>2 nameplate: head tube left side;</w:t>
      </w:r>
    </w:p>
    <w:p w:rsidR="00A2682F" w:rsidRPr="00B72F60" w:rsidRDefault="00AF652A" w:rsidP="00AF652A">
      <w:pPr>
        <w:pStyle w:val="PlainText"/>
        <w:spacing w:line="288" w:lineRule="auto"/>
        <w:rPr>
          <w:rFonts w:asciiTheme="minorHAnsi" w:hAnsiTheme="minorHAnsi" w:cs="SimSun"/>
        </w:rPr>
      </w:pPr>
      <w:r w:rsidRPr="00B72F60">
        <w:rPr>
          <w:rFonts w:asciiTheme="minorHAnsi" w:hAnsiTheme="minorHAnsi" w:cs="SimSun"/>
        </w:rPr>
        <w:t>3 Engine number: Above the left crankcase.</w:t>
      </w:r>
    </w:p>
    <w:p w:rsidR="00A2682F" w:rsidRDefault="00A2682F">
      <w:pPr>
        <w:pStyle w:val="PlainText"/>
        <w:spacing w:line="288" w:lineRule="auto"/>
        <w:rPr>
          <w:rFonts w:hAnsi="SimSun" w:cs="SimSun"/>
        </w:rPr>
      </w:pPr>
    </w:p>
    <w:p w:rsidR="00A2682F" w:rsidRDefault="00AF652A">
      <w:pPr>
        <w:pStyle w:val="PlainText"/>
        <w:spacing w:line="288" w:lineRule="auto"/>
        <w:rPr>
          <w:rFonts w:hAnsi="SimSun" w:cs="SimSun"/>
        </w:rPr>
      </w:pPr>
      <w:r>
        <w:rPr>
          <w:rFonts w:hAnsi="SimSun" w:cs="SimSun"/>
          <w:noProof/>
          <w:lang w:eastAsia="en-US"/>
        </w:rPr>
        <w:drawing>
          <wp:anchor distT="0" distB="0" distL="0" distR="0" simplePos="0" relativeHeight="251623936" behindDoc="0" locked="0" layoutInCell="1" allowOverlap="1">
            <wp:simplePos x="0" y="0"/>
            <wp:positionH relativeFrom="column">
              <wp:posOffset>360680</wp:posOffset>
            </wp:positionH>
            <wp:positionV relativeFrom="paragraph">
              <wp:posOffset>175895</wp:posOffset>
            </wp:positionV>
            <wp:extent cx="4174490" cy="1803400"/>
            <wp:effectExtent l="19050" t="19050" r="16510" b="25400"/>
            <wp:wrapNone/>
            <wp:docPr id="9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4" cstate="print"/>
                    <a:srcRect/>
                    <a:stretch>
                      <a:fillRect/>
                    </a:stretch>
                  </pic:blipFill>
                  <pic:spPr bwMode="auto">
                    <a:xfrm>
                      <a:off x="0" y="0"/>
                      <a:ext cx="4174490" cy="1803400"/>
                    </a:xfrm>
                    <a:prstGeom prst="rect">
                      <a:avLst/>
                    </a:prstGeom>
                    <a:noFill/>
                    <a:ln w="9525">
                      <a:solidFill>
                        <a:srgbClr val="000000"/>
                      </a:solidFill>
                      <a:miter lim="800000"/>
                      <a:headEnd/>
                      <a:tailEnd/>
                    </a:ln>
                  </pic:spPr>
                </pic:pic>
              </a:graphicData>
            </a:graphic>
          </wp:anchor>
        </w:drawing>
      </w:r>
    </w:p>
    <w:p w:rsidR="00A2682F" w:rsidRDefault="00A2682F">
      <w:pPr>
        <w:pStyle w:val="PlainText"/>
        <w:spacing w:line="288" w:lineRule="auto"/>
        <w:rPr>
          <w:rFonts w:hAnsi="SimSun" w:cs="SimSun"/>
        </w:rPr>
      </w:pPr>
    </w:p>
    <w:p w:rsidR="00A2682F" w:rsidRDefault="00A2682F"/>
    <w:p w:rsidR="00A2682F" w:rsidRDefault="00A2682F"/>
    <w:p w:rsidR="00A2682F" w:rsidRDefault="00A2682F"/>
    <w:p w:rsidR="00A2682F" w:rsidRDefault="00A2682F"/>
    <w:p w:rsidR="00A2682F" w:rsidRDefault="00A2682F"/>
    <w:p w:rsidR="00A2682F" w:rsidRDefault="00A2682F"/>
    <w:p w:rsidR="00A2682F" w:rsidRDefault="00A2682F"/>
    <w:p w:rsidR="00A2682F" w:rsidRDefault="00A2682F"/>
    <w:p w:rsidR="00A2682F" w:rsidRDefault="00A2682F"/>
    <w:p w:rsidR="00A2682F" w:rsidRDefault="00AD211E">
      <w:r w:rsidRPr="00AD211E">
        <w:rPr>
          <w:rFonts w:hAnsi="Courier New" w:cs="Courier New"/>
        </w:rPr>
        <w:pict>
          <v:shape id="_x0000_s1039" type="#_x0000_t202" style="position:absolute;left:0;text-align:left;margin-left:63.55pt;margin-top:10pt;width:250.4pt;height:20.15pt;z-index:251625984" stroked="f">
            <v:textbox style="mso-next-textbox:#_x0000_s1039">
              <w:txbxContent>
                <w:p w:rsidR="00362EE2" w:rsidRPr="00AF652A" w:rsidRDefault="00362EE2" w:rsidP="00AF652A">
                  <w:pPr>
                    <w:pStyle w:val="PlainText"/>
                    <w:spacing w:line="288" w:lineRule="auto"/>
                    <w:ind w:firstLineChars="150" w:firstLine="315"/>
                    <w:rPr>
                      <w:rFonts w:hAnsi="SimSun" w:cs="SimSun"/>
                    </w:rPr>
                  </w:pPr>
                  <w:r w:rsidRPr="00AF652A">
                    <w:rPr>
                      <w:rFonts w:hAnsi="SimSun" w:cs="SimSun"/>
                    </w:rPr>
                    <w:t>(Figure 4)</w:t>
                  </w:r>
                </w:p>
                <w:p w:rsidR="00362EE2" w:rsidRPr="00AF652A" w:rsidRDefault="00362EE2" w:rsidP="00AF652A"/>
              </w:txbxContent>
            </v:textbox>
          </v:shape>
        </w:pict>
      </w:r>
    </w:p>
    <w:p w:rsidR="00A2682F" w:rsidRDefault="00A2682F"/>
    <w:p w:rsidR="00A2682F" w:rsidRDefault="00A2682F"/>
    <w:p w:rsidR="00A2682F" w:rsidRPr="00B72F60" w:rsidRDefault="00E37502">
      <w:pPr>
        <w:pStyle w:val="Heading2"/>
        <w:spacing w:before="120"/>
        <w:rPr>
          <w:rFonts w:asciiTheme="minorHAnsi" w:hAnsiTheme="minorHAnsi"/>
          <w:sz w:val="28"/>
          <w:szCs w:val="28"/>
        </w:rPr>
      </w:pPr>
      <w:bookmarkStart w:id="34" w:name="_Toc29057"/>
      <w:bookmarkStart w:id="35" w:name="_Toc24801"/>
      <w:bookmarkStart w:id="36" w:name="_Toc3770"/>
      <w:bookmarkStart w:id="37" w:name="_Toc504827556"/>
      <w:r>
        <w:rPr>
          <w:rFonts w:asciiTheme="minorHAnsi" w:eastAsiaTheme="minorEastAsia" w:hAnsiTheme="minorHAnsi" w:cstheme="minorBidi" w:hint="eastAsia"/>
          <w:b w:val="0"/>
          <w:bCs w:val="0"/>
          <w:sz w:val="30"/>
          <w:szCs w:val="30"/>
        </w:rPr>
        <w:t>2</w:t>
      </w:r>
      <w:r w:rsidR="000D0DF5" w:rsidRPr="00B72F60">
        <w:rPr>
          <w:rFonts w:asciiTheme="minorHAnsi" w:eastAsiaTheme="minorEastAsia" w:hAnsiTheme="minorHAnsi" w:cstheme="minorBidi"/>
          <w:b w:val="0"/>
          <w:bCs w:val="0"/>
          <w:sz w:val="21"/>
          <w:szCs w:val="22"/>
        </w:rPr>
        <w:t>.</w:t>
      </w:r>
      <w:bookmarkEnd w:id="34"/>
      <w:bookmarkEnd w:id="35"/>
      <w:bookmarkEnd w:id="36"/>
      <w:bookmarkEnd w:id="37"/>
      <w:r w:rsidR="000D0DF5" w:rsidRPr="00B72F60">
        <w:rPr>
          <w:rFonts w:asciiTheme="minorHAnsi" w:hAnsiTheme="minorHAnsi"/>
        </w:rPr>
        <w:t xml:space="preserve"> </w:t>
      </w:r>
      <w:r w:rsidR="000D0DF5" w:rsidRPr="00B72F60">
        <w:rPr>
          <w:rFonts w:asciiTheme="minorHAnsi" w:hAnsiTheme="minorHAnsi"/>
          <w:sz w:val="28"/>
          <w:szCs w:val="28"/>
        </w:rPr>
        <w:t>Meter and ignition lock</w:t>
      </w:r>
    </w:p>
    <w:p w:rsidR="000D0DF5" w:rsidRPr="00B72F60" w:rsidRDefault="000D0DF5">
      <w:pPr>
        <w:pStyle w:val="PlainText"/>
        <w:spacing w:line="288" w:lineRule="auto"/>
        <w:rPr>
          <w:rFonts w:asciiTheme="minorHAnsi" w:hAnsiTheme="minorHAnsi" w:cs="SimSun"/>
        </w:rPr>
      </w:pPr>
      <w:r w:rsidRPr="00B72F60">
        <w:rPr>
          <w:rFonts w:asciiTheme="minorHAnsi" w:hAnsiTheme="minorHAnsi" w:cs="SimSun"/>
        </w:rPr>
        <w:t>1, the instrument (Figure 5)</w:t>
      </w:r>
    </w:p>
    <w:p w:rsidR="00A2682F" w:rsidRPr="00B72F60" w:rsidRDefault="000D0DF5" w:rsidP="000D0DF5">
      <w:pPr>
        <w:pStyle w:val="PlainText"/>
        <w:spacing w:line="288" w:lineRule="auto"/>
        <w:rPr>
          <w:rFonts w:asciiTheme="minorHAnsi" w:hAnsiTheme="minorHAnsi"/>
          <w:noProof/>
        </w:rPr>
      </w:pPr>
      <w:r w:rsidRPr="00B72F60">
        <w:rPr>
          <w:rFonts w:asciiTheme="minorHAnsi" w:hAnsiTheme="minorHAnsi" w:cs="SimSun"/>
          <w:bCs/>
        </w:rPr>
        <w:t>Refer to Table 1 for the names and functions of the indicator symbols.</w:t>
      </w:r>
    </w:p>
    <w:p w:rsidR="00B5740E" w:rsidRPr="00B5740E" w:rsidRDefault="00B5740E" w:rsidP="00B5740E">
      <w:pPr>
        <w:pStyle w:val="PlainText"/>
        <w:spacing w:line="288" w:lineRule="auto"/>
        <w:jc w:val="center"/>
        <w:rPr>
          <w:noProof/>
        </w:rPr>
      </w:pPr>
      <w:r>
        <w:rPr>
          <w:rFonts w:hAnsi="SimSun" w:cs="SimSun" w:hint="eastAsia"/>
          <w:bCs/>
          <w:noProof/>
          <w:lang w:eastAsia="en-US"/>
        </w:rPr>
        <w:drawing>
          <wp:inline distT="0" distB="0" distL="0" distR="0">
            <wp:extent cx="3419435" cy="2476500"/>
            <wp:effectExtent l="19050" t="0" r="0" b="0"/>
            <wp:docPr id="35" name="图片 25" descr="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5.jpg"/>
                    <pic:cNvPicPr/>
                  </pic:nvPicPr>
                  <pic:blipFill>
                    <a:blip r:embed="rId15" cstate="print"/>
                    <a:srcRect t="24289" b="24526"/>
                    <a:stretch>
                      <a:fillRect/>
                    </a:stretch>
                  </pic:blipFill>
                  <pic:spPr>
                    <a:xfrm>
                      <a:off x="0" y="0"/>
                      <a:ext cx="3419435" cy="2476500"/>
                    </a:xfrm>
                    <a:prstGeom prst="rect">
                      <a:avLst/>
                    </a:prstGeom>
                  </pic:spPr>
                </pic:pic>
              </a:graphicData>
            </a:graphic>
          </wp:inline>
        </w:drawing>
      </w:r>
    </w:p>
    <w:p w:rsidR="00A2682F" w:rsidRDefault="00AD211E">
      <w:r>
        <w:pict>
          <v:shape id="_x0000_s1041" type="#_x0000_t202" style="position:absolute;left:0;text-align:left;margin-left:175.9pt;margin-top:1.4pt;width:106.5pt;height:20.15pt;z-index:251628032" stroked="f">
            <v:textbox style="mso-next-textbox:#_x0000_s1041">
              <w:txbxContent>
                <w:p w:rsidR="00362EE2" w:rsidRPr="000D0DF5" w:rsidRDefault="00362EE2" w:rsidP="000D0DF5">
                  <w:r w:rsidRPr="000D0DF5">
                    <w:rPr>
                      <w:rFonts w:hAnsi="SimSun" w:cs="SimSun"/>
                      <w:b/>
                    </w:rPr>
                    <w:t>Figure 5</w:t>
                  </w:r>
                </w:p>
              </w:txbxContent>
            </v:textbox>
          </v:shape>
        </w:pict>
      </w:r>
    </w:p>
    <w:p w:rsidR="00A2682F" w:rsidRDefault="00A2682F" w:rsidP="00B5740E">
      <w:pPr>
        <w:pStyle w:val="PlainText"/>
        <w:spacing w:line="288" w:lineRule="auto"/>
        <w:rPr>
          <w:rFonts w:hAnsi="SimSun" w:cs="SimSun"/>
        </w:rPr>
      </w:pPr>
    </w:p>
    <w:p w:rsidR="00A2682F" w:rsidRDefault="00073CFA">
      <w:pPr>
        <w:pStyle w:val="PlainText"/>
        <w:spacing w:line="288" w:lineRule="auto"/>
        <w:jc w:val="center"/>
        <w:rPr>
          <w:rFonts w:hAnsi="SimSun" w:cs="SimSun"/>
        </w:rPr>
      </w:pPr>
      <w:r>
        <w:rPr>
          <w:rFonts w:hAnsi="SimSun" w:cs="SimSun" w:hint="eastAsia"/>
        </w:rPr>
        <w:t xml:space="preserve">Table </w:t>
      </w:r>
      <w:r w:rsidR="00046319">
        <w:rPr>
          <w:rFonts w:hAnsi="SimSun" w:cs="SimSun" w:hint="eastAsia"/>
        </w:rPr>
        <w:t>1</w:t>
      </w:r>
    </w:p>
    <w:tbl>
      <w:tblPr>
        <w:tblStyle w:val="TableGrid"/>
        <w:tblpPr w:leftFromText="180" w:rightFromText="180" w:vertAnchor="text" w:horzAnchor="margin" w:tblpXSpec="center" w:tblpY="305"/>
        <w:tblW w:w="8145" w:type="dxa"/>
        <w:tblLayout w:type="fixed"/>
        <w:tblLook w:val="04A0"/>
      </w:tblPr>
      <w:tblGrid>
        <w:gridCol w:w="783"/>
        <w:gridCol w:w="2160"/>
        <w:gridCol w:w="5202"/>
      </w:tblGrid>
      <w:tr w:rsidR="0025223B" w:rsidTr="00073CFA">
        <w:trPr>
          <w:trHeight w:val="378"/>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23B" w:rsidRPr="0025223B" w:rsidRDefault="0025223B" w:rsidP="00606C40">
            <w:r w:rsidRPr="0025223B">
              <w:t>Code Nu.</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23B" w:rsidRPr="0025223B" w:rsidRDefault="0025223B" w:rsidP="00606C40">
            <w:r w:rsidRPr="0025223B">
              <w:t>Name</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23B" w:rsidRPr="0025223B" w:rsidRDefault="0025223B" w:rsidP="00606C40">
            <w:r w:rsidRPr="0025223B">
              <w:t>Function</w:t>
            </w:r>
          </w:p>
        </w:tc>
      </w:tr>
      <w:tr w:rsidR="0025223B" w:rsidTr="00073CFA">
        <w:trPr>
          <w:trHeight w:val="378"/>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23B" w:rsidRPr="0025223B" w:rsidRDefault="0025223B">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1</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23B" w:rsidRPr="0025223B" w:rsidRDefault="0025223B" w:rsidP="00606C40">
            <w:r w:rsidRPr="0025223B">
              <w:t>Speed indication</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23B" w:rsidRPr="0025223B" w:rsidRDefault="0025223B" w:rsidP="00606C40">
            <w:r w:rsidRPr="0025223B">
              <w:t>The instantaneous speed of the vehicle</w:t>
            </w:r>
          </w:p>
        </w:tc>
      </w:tr>
      <w:tr w:rsidR="0025223B" w:rsidTr="00073CFA">
        <w:trPr>
          <w:trHeight w:val="378"/>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23B" w:rsidRPr="0025223B" w:rsidRDefault="0025223B">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lastRenderedPageBreak/>
              <w:t>2</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23B" w:rsidRPr="0025223B" w:rsidRDefault="0025223B" w:rsidP="00606C40">
            <w:r w:rsidRPr="0025223B">
              <w:t>Mileage indication</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23B" w:rsidRPr="0025223B" w:rsidRDefault="0025223B" w:rsidP="00606C40">
            <w:r w:rsidRPr="0025223B">
              <w:t>Total mileage traveled by the vehicle</w:t>
            </w:r>
          </w:p>
        </w:tc>
      </w:tr>
      <w:tr w:rsidR="00073CFA" w:rsidTr="00073CFA">
        <w:trPr>
          <w:trHeight w:val="378"/>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3</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rsidP="00606C40">
            <w:r w:rsidRPr="0025223B">
              <w:t>Voltage alarm indication</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25223B">
            <w:pPr>
              <w:pStyle w:val="PlainText"/>
              <w:spacing w:line="288" w:lineRule="auto"/>
              <w:rPr>
                <w:rFonts w:asciiTheme="minorHAnsi" w:hAnsiTheme="minorHAnsi" w:cs="SimSun"/>
                <w:kern w:val="0"/>
                <w:sz w:val="20"/>
              </w:rPr>
            </w:pPr>
            <w:r w:rsidRPr="0025223B">
              <w:rPr>
                <w:rFonts w:asciiTheme="minorHAnsi" w:hAnsiTheme="minorHAnsi" w:cs="SimSun"/>
                <w:kern w:val="0"/>
                <w:sz w:val="20"/>
              </w:rPr>
              <w:t>Lights red: battery voltage is too low</w:t>
            </w:r>
          </w:p>
        </w:tc>
      </w:tr>
      <w:tr w:rsidR="00073CFA" w:rsidTr="00073CFA">
        <w:trPr>
          <w:trHeight w:val="378"/>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4</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rsidP="00606C40">
            <w:r w:rsidRPr="0025223B">
              <w:t>Turn left</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25223B">
            <w:pPr>
              <w:pStyle w:val="PlainText"/>
              <w:spacing w:line="288" w:lineRule="auto"/>
              <w:rPr>
                <w:rFonts w:asciiTheme="minorHAnsi" w:hAnsiTheme="minorHAnsi" w:cs="SimSun"/>
                <w:kern w:val="0"/>
                <w:sz w:val="20"/>
              </w:rPr>
            </w:pPr>
            <w:r w:rsidRPr="0025223B">
              <w:rPr>
                <w:rFonts w:asciiTheme="minorHAnsi" w:hAnsiTheme="minorHAnsi" w:cs="SimSun"/>
                <w:kern w:val="0"/>
                <w:sz w:val="20"/>
              </w:rPr>
              <w:t>Front and rear left turn signals are on, showing green</w:t>
            </w:r>
          </w:p>
        </w:tc>
      </w:tr>
      <w:tr w:rsidR="00073CFA" w:rsidTr="00073CFA">
        <w:trPr>
          <w:trHeight w:val="378"/>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5</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rsidP="00606C40">
            <w:r w:rsidRPr="0025223B">
              <w:t>Water temperature alarm indication</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25223B">
            <w:pPr>
              <w:pStyle w:val="PlainText"/>
              <w:spacing w:line="288" w:lineRule="auto"/>
              <w:rPr>
                <w:rFonts w:asciiTheme="minorHAnsi" w:hAnsiTheme="minorHAnsi" w:cs="SimSun"/>
                <w:kern w:val="0"/>
                <w:sz w:val="20"/>
              </w:rPr>
            </w:pPr>
            <w:r w:rsidRPr="0025223B">
              <w:rPr>
                <w:rFonts w:asciiTheme="minorHAnsi" w:hAnsiTheme="minorHAnsi" w:cs="SimSun"/>
                <w:kern w:val="0"/>
                <w:sz w:val="20"/>
              </w:rPr>
              <w:t>Lights red: Coolant overheated, cooling system is faulty</w:t>
            </w:r>
          </w:p>
        </w:tc>
      </w:tr>
      <w:tr w:rsidR="00073CFA" w:rsidTr="00073CFA">
        <w:trPr>
          <w:trHeight w:val="367"/>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rsidP="00606C40">
            <w:r w:rsidRPr="0025223B">
              <w:t>Neutral indication</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25223B">
            <w:pPr>
              <w:pStyle w:val="PlainText"/>
              <w:spacing w:line="288" w:lineRule="auto"/>
              <w:rPr>
                <w:rFonts w:asciiTheme="minorHAnsi" w:hAnsiTheme="minorHAnsi" w:cs="SimSun"/>
                <w:kern w:val="0"/>
                <w:sz w:val="20"/>
              </w:rPr>
            </w:pPr>
            <w:r w:rsidRPr="0025223B">
              <w:rPr>
                <w:rFonts w:asciiTheme="minorHAnsi" w:hAnsiTheme="minorHAnsi" w:cs="SimSun"/>
                <w:kern w:val="0"/>
                <w:sz w:val="20"/>
              </w:rPr>
              <w:t>Neutral light green when in neutral</w:t>
            </w:r>
          </w:p>
        </w:tc>
      </w:tr>
      <w:tr w:rsidR="00073CFA" w:rsidTr="00073CFA">
        <w:trPr>
          <w:trHeight w:val="378"/>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7</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rsidP="00606C40">
            <w:r w:rsidRPr="0025223B">
              <w:t>High beam indication</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25223B">
            <w:pPr>
              <w:pStyle w:val="PlainText"/>
              <w:spacing w:line="288" w:lineRule="auto"/>
              <w:rPr>
                <w:rFonts w:asciiTheme="minorHAnsi" w:hAnsiTheme="minorHAnsi" w:cs="SimSun"/>
                <w:kern w:val="0"/>
                <w:sz w:val="20"/>
              </w:rPr>
            </w:pPr>
            <w:r w:rsidRPr="0025223B">
              <w:rPr>
                <w:rFonts w:asciiTheme="minorHAnsi" w:hAnsiTheme="minorHAnsi" w:cs="SimSun"/>
                <w:kern w:val="0"/>
                <w:sz w:val="20"/>
              </w:rPr>
              <w:t>High beam lights, lit blue</w:t>
            </w:r>
          </w:p>
        </w:tc>
      </w:tr>
      <w:tr w:rsidR="00073CFA" w:rsidTr="00073CFA">
        <w:trPr>
          <w:trHeight w:val="378"/>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CFA" w:rsidRPr="0025223B" w:rsidRDefault="00073CFA" w:rsidP="00540F31">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8</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rsidP="00606C40">
            <w:r w:rsidRPr="0025223B">
              <w:t>EFI failure indicator</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25223B">
            <w:pPr>
              <w:pStyle w:val="PlainText"/>
              <w:spacing w:line="288" w:lineRule="auto"/>
              <w:rPr>
                <w:rFonts w:asciiTheme="minorHAnsi" w:hAnsiTheme="minorHAnsi" w:cs="SimSun"/>
                <w:kern w:val="0"/>
                <w:sz w:val="20"/>
              </w:rPr>
            </w:pPr>
            <w:r w:rsidRPr="0025223B">
              <w:rPr>
                <w:rFonts w:asciiTheme="minorHAnsi" w:hAnsiTheme="minorHAnsi" w:cs="SimSun"/>
                <w:kern w:val="0"/>
                <w:sz w:val="20"/>
              </w:rPr>
              <w:t>The light goes out after the engine is running.</w:t>
            </w:r>
          </w:p>
        </w:tc>
      </w:tr>
      <w:tr w:rsidR="00073CFA" w:rsidTr="00073CFA">
        <w:trPr>
          <w:trHeight w:val="378"/>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9</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rsidP="00606C40">
            <w:r w:rsidRPr="0025223B">
              <w:t>Right turn indication</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25223B">
            <w:pPr>
              <w:pStyle w:val="PlainText"/>
              <w:spacing w:line="288" w:lineRule="auto"/>
              <w:rPr>
                <w:rFonts w:asciiTheme="minorHAnsi" w:hAnsiTheme="minorHAnsi" w:cs="SimSun"/>
                <w:kern w:val="0"/>
                <w:sz w:val="20"/>
              </w:rPr>
            </w:pPr>
            <w:r w:rsidRPr="0025223B">
              <w:rPr>
                <w:rFonts w:asciiTheme="minorHAnsi" w:hAnsiTheme="minorHAnsi" w:cs="SimSun"/>
                <w:kern w:val="0"/>
                <w:sz w:val="20"/>
              </w:rPr>
              <w:t>Front and rear right turn signals are flashing, lit green</w:t>
            </w:r>
          </w:p>
        </w:tc>
      </w:tr>
      <w:tr w:rsidR="00073CFA" w:rsidTr="00073CFA">
        <w:trPr>
          <w:trHeight w:val="378"/>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10</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rsidP="00606C40">
            <w:r w:rsidRPr="0025223B">
              <w:t>Fuel quantity indication</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25223B">
            <w:pPr>
              <w:pStyle w:val="PlainText"/>
              <w:spacing w:line="288" w:lineRule="auto"/>
              <w:rPr>
                <w:rFonts w:asciiTheme="minorHAnsi" w:hAnsiTheme="minorHAnsi" w:cs="SimSun"/>
                <w:kern w:val="0"/>
                <w:sz w:val="20"/>
              </w:rPr>
            </w:pPr>
            <w:r w:rsidRPr="0025223B">
              <w:rPr>
                <w:rFonts w:asciiTheme="minorHAnsi" w:hAnsiTheme="minorHAnsi" w:cs="SimSun"/>
                <w:kern w:val="0"/>
                <w:sz w:val="20"/>
              </w:rPr>
              <w:t>Shows the amount of fuel left in the tank</w:t>
            </w:r>
          </w:p>
        </w:tc>
      </w:tr>
      <w:tr w:rsidR="00073CFA" w:rsidTr="00073CFA">
        <w:trPr>
          <w:trHeight w:val="389"/>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11</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rsidP="00606C40">
            <w:r w:rsidRPr="0025223B">
              <w:t>Gear indication</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25223B">
            <w:pPr>
              <w:pStyle w:val="PlainText"/>
              <w:spacing w:line="288" w:lineRule="auto"/>
              <w:rPr>
                <w:rFonts w:asciiTheme="minorHAnsi" w:hAnsiTheme="minorHAnsi" w:cs="SimSun"/>
                <w:kern w:val="0"/>
                <w:sz w:val="20"/>
              </w:rPr>
            </w:pPr>
            <w:r w:rsidRPr="0025223B">
              <w:rPr>
                <w:rFonts w:asciiTheme="minorHAnsi" w:hAnsiTheme="minorHAnsi" w:cs="SimSun"/>
                <w:kern w:val="0"/>
                <w:sz w:val="20"/>
              </w:rPr>
              <w:t>Shows where the engine is located</w:t>
            </w:r>
          </w:p>
        </w:tc>
      </w:tr>
      <w:tr w:rsidR="00073CFA" w:rsidTr="00073CFA">
        <w:trPr>
          <w:trHeight w:val="145"/>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12</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rsidP="00606C40">
            <w:r w:rsidRPr="0025223B">
              <w:t>Speed indication</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25223B">
            <w:pPr>
              <w:pStyle w:val="PlainText"/>
              <w:spacing w:line="288" w:lineRule="auto"/>
              <w:rPr>
                <w:rFonts w:asciiTheme="minorHAnsi" w:hAnsiTheme="minorHAnsi" w:cs="SimSun"/>
                <w:kern w:val="0"/>
                <w:sz w:val="20"/>
              </w:rPr>
            </w:pPr>
            <w:r w:rsidRPr="0025223B">
              <w:rPr>
                <w:rFonts w:asciiTheme="minorHAnsi" w:hAnsiTheme="minorHAnsi" w:cs="SimSun"/>
                <w:kern w:val="0"/>
                <w:sz w:val="20"/>
              </w:rPr>
              <w:t>Display engine speed</w:t>
            </w:r>
          </w:p>
        </w:tc>
      </w:tr>
      <w:tr w:rsidR="00073CFA" w:rsidTr="0025223B">
        <w:trPr>
          <w:trHeight w:val="70"/>
        </w:trPr>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pPr>
              <w:pStyle w:val="PlainText"/>
              <w:spacing w:line="288" w:lineRule="auto"/>
              <w:jc w:val="center"/>
              <w:rPr>
                <w:rFonts w:asciiTheme="minorHAnsi" w:hAnsiTheme="minorHAnsi" w:cs="SimSun"/>
                <w:kern w:val="0"/>
                <w:sz w:val="20"/>
              </w:rPr>
            </w:pPr>
            <w:r w:rsidRPr="0025223B">
              <w:rPr>
                <w:rFonts w:asciiTheme="minorHAnsi" w:hAnsiTheme="minorHAnsi" w:cs="SimSun"/>
                <w:kern w:val="0"/>
                <w:sz w:val="20"/>
              </w:rPr>
              <w:t>13</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073CFA" w:rsidP="00606C40">
            <w:r w:rsidRPr="0025223B">
              <w:t>ABS instructions</w:t>
            </w:r>
          </w:p>
        </w:tc>
        <w:tc>
          <w:tcPr>
            <w:tcW w:w="5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CFA" w:rsidRPr="0025223B" w:rsidRDefault="0025223B">
            <w:pPr>
              <w:pStyle w:val="PlainText"/>
              <w:spacing w:line="288" w:lineRule="auto"/>
              <w:rPr>
                <w:rFonts w:asciiTheme="minorHAnsi" w:hAnsiTheme="minorHAnsi" w:cs="SimSun"/>
                <w:kern w:val="0"/>
                <w:sz w:val="20"/>
              </w:rPr>
            </w:pPr>
            <w:r w:rsidRPr="0025223B">
              <w:rPr>
                <w:rFonts w:asciiTheme="minorHAnsi" w:hAnsiTheme="minorHAnsi" w:cs="SimSun"/>
                <w:kern w:val="0"/>
                <w:sz w:val="20"/>
              </w:rPr>
              <w:t>Display ABS status</w:t>
            </w:r>
          </w:p>
        </w:tc>
      </w:tr>
    </w:tbl>
    <w:p w:rsidR="00A2682F" w:rsidRDefault="00A2682F">
      <w:pPr>
        <w:pStyle w:val="PlainText"/>
        <w:spacing w:line="288" w:lineRule="auto"/>
        <w:jc w:val="center"/>
        <w:rPr>
          <w:rFonts w:hAnsi="SimSun" w:cs="SimSun"/>
        </w:rPr>
      </w:pPr>
    </w:p>
    <w:p w:rsidR="00A2682F" w:rsidRPr="00AF3417" w:rsidRDefault="00046319">
      <w:pPr>
        <w:pStyle w:val="PlainText"/>
        <w:spacing w:line="288" w:lineRule="auto"/>
        <w:rPr>
          <w:rFonts w:asciiTheme="minorHAnsi" w:hAnsiTheme="minorHAnsi" w:cs="SimSun"/>
          <w:b/>
        </w:rPr>
      </w:pPr>
      <w:r w:rsidRPr="00AF3417">
        <w:rPr>
          <w:rFonts w:asciiTheme="minorHAnsi" w:hAnsiTheme="minorHAnsi" w:cs="SimSun"/>
          <w:b/>
        </w:rPr>
        <w:t>2</w:t>
      </w:r>
      <w:r w:rsidRPr="00AF3417">
        <w:rPr>
          <w:rFonts w:asciiTheme="minorHAnsi" w:hAnsi="SimSun" w:cs="SimSun"/>
          <w:b/>
        </w:rPr>
        <w:t>、</w:t>
      </w:r>
      <w:r w:rsidR="00712F6C" w:rsidRPr="00AF3417">
        <w:rPr>
          <w:rFonts w:asciiTheme="minorHAnsi" w:hAnsiTheme="minorHAnsi" w:cs="SimSun"/>
          <w:b/>
        </w:rPr>
        <w:t>Ignition lock</w:t>
      </w:r>
    </w:p>
    <w:p w:rsidR="00A2682F" w:rsidRPr="00AF3417" w:rsidRDefault="00712F6C">
      <w:pPr>
        <w:pStyle w:val="PlainText"/>
        <w:spacing w:line="288" w:lineRule="auto"/>
        <w:rPr>
          <w:rFonts w:asciiTheme="minorHAnsi" w:hAnsiTheme="minorHAnsi" w:cs="SimSun"/>
        </w:rPr>
      </w:pPr>
      <w:r w:rsidRPr="00AF3417">
        <w:rPr>
          <w:rFonts w:asciiTheme="minorHAnsi" w:hAnsiTheme="minorHAnsi" w:cs="SimSun"/>
        </w:rPr>
        <w:t xml:space="preserve">The ignition lock is set in front of the direction and the ignition must be turned on before starting the motorcycle. Key location and function see table </w:t>
      </w:r>
      <w:r w:rsidR="00046319" w:rsidRPr="00AF3417">
        <w:rPr>
          <w:rFonts w:asciiTheme="minorHAnsi" w:hAnsiTheme="minorHAnsi" w:cs="SimSun"/>
        </w:rPr>
        <w:t>2</w:t>
      </w:r>
      <w:r w:rsidR="00046319" w:rsidRPr="00AF3417">
        <w:rPr>
          <w:rFonts w:asciiTheme="minorHAnsi" w:hAnsi="SimSun" w:cs="SimSun"/>
        </w:rPr>
        <w:t>。</w:t>
      </w:r>
    </w:p>
    <w:tbl>
      <w:tblPr>
        <w:tblStyle w:val="TableGrid"/>
        <w:tblW w:w="8790" w:type="dxa"/>
        <w:jc w:val="center"/>
        <w:tblInd w:w="675" w:type="dxa"/>
        <w:tblLayout w:type="fixed"/>
        <w:tblLook w:val="04A0"/>
      </w:tblPr>
      <w:tblGrid>
        <w:gridCol w:w="1701"/>
        <w:gridCol w:w="4537"/>
        <w:gridCol w:w="2552"/>
      </w:tblGrid>
      <w:tr w:rsidR="00A2682F" w:rsidRPr="00AF3417" w:rsidTr="00307360">
        <w:trPr>
          <w:trHeight w:val="315"/>
          <w:jc w:val="center"/>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AF3417" w:rsidRDefault="00712F6C">
            <w:pPr>
              <w:pStyle w:val="PlainText"/>
              <w:spacing w:line="288" w:lineRule="auto"/>
              <w:jc w:val="center"/>
              <w:rPr>
                <w:rFonts w:asciiTheme="minorHAnsi" w:hAnsiTheme="minorHAnsi" w:cs="SimSun"/>
                <w:kern w:val="0"/>
              </w:rPr>
            </w:pPr>
            <w:r w:rsidRPr="00AF3417">
              <w:rPr>
                <w:rFonts w:asciiTheme="minorHAnsi" w:hAnsiTheme="minorHAnsi" w:cs="SimSun"/>
                <w:kern w:val="0"/>
              </w:rPr>
              <w:t>Key position</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AF3417" w:rsidRDefault="00712F6C">
            <w:pPr>
              <w:pStyle w:val="PlainText"/>
              <w:spacing w:line="288" w:lineRule="auto"/>
              <w:jc w:val="center"/>
              <w:rPr>
                <w:rFonts w:asciiTheme="minorHAnsi" w:hAnsiTheme="minorHAnsi" w:cs="SimSun"/>
                <w:kern w:val="0"/>
              </w:rPr>
            </w:pPr>
            <w:r w:rsidRPr="00AF3417">
              <w:rPr>
                <w:rFonts w:asciiTheme="minorHAnsi" w:hAnsiTheme="minorHAnsi" w:cs="SimSun"/>
                <w:kern w:val="0"/>
              </w:rPr>
              <w:t>Function</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AF3417" w:rsidRDefault="00712F6C">
            <w:pPr>
              <w:pStyle w:val="PlainText"/>
              <w:spacing w:line="288" w:lineRule="auto"/>
              <w:jc w:val="center"/>
              <w:rPr>
                <w:rFonts w:asciiTheme="minorHAnsi" w:hAnsiTheme="minorHAnsi" w:cs="SimSun"/>
                <w:kern w:val="0"/>
              </w:rPr>
            </w:pPr>
            <w:r w:rsidRPr="00AF3417">
              <w:rPr>
                <w:rFonts w:asciiTheme="minorHAnsi" w:hAnsiTheme="minorHAnsi" w:cs="SimSun"/>
                <w:kern w:val="0"/>
              </w:rPr>
              <w:t>Key status</w:t>
            </w:r>
          </w:p>
        </w:tc>
      </w:tr>
      <w:tr w:rsidR="00A2682F" w:rsidRPr="00AF3417" w:rsidTr="00307360">
        <w:trPr>
          <w:trHeight w:val="427"/>
          <w:jc w:val="center"/>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AF3417" w:rsidRDefault="00712F6C">
            <w:pPr>
              <w:pStyle w:val="PlainText"/>
              <w:spacing w:line="288" w:lineRule="auto"/>
              <w:jc w:val="center"/>
              <w:rPr>
                <w:rFonts w:asciiTheme="minorHAnsi" w:hAnsiTheme="minorHAnsi" w:cs="SimSun"/>
                <w:kern w:val="0"/>
              </w:rPr>
            </w:pPr>
            <w:r w:rsidRPr="00AF3417">
              <w:rPr>
                <w:rFonts w:asciiTheme="minorHAnsi" w:hAnsiTheme="minorHAnsi" w:cs="SimSun"/>
                <w:kern w:val="0"/>
              </w:rPr>
              <w:t>off</w:t>
            </w:r>
            <w:r w:rsidR="00046319" w:rsidRPr="00AF3417">
              <w:rPr>
                <w:rFonts w:asciiTheme="minorHAnsi" w:hAnsiTheme="minorHAnsi" w:cs="SimSun"/>
                <w:kern w:val="0"/>
              </w:rPr>
              <w:t>“</w:t>
            </w:r>
            <w:r w:rsidR="00046319" w:rsidRPr="00AF3417">
              <w:rPr>
                <w:rFonts w:asciiTheme="minorHAnsi" w:hAnsiTheme="minorHAnsi" w:cs="SimSun"/>
                <w:noProof/>
                <w:kern w:val="0"/>
                <w:lang w:eastAsia="en-US"/>
              </w:rPr>
              <w:drawing>
                <wp:inline distT="0" distB="0" distL="0" distR="0">
                  <wp:extent cx="222885" cy="182880"/>
                  <wp:effectExtent l="19050" t="0" r="571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222885" cy="182880"/>
                          </a:xfrm>
                          <a:prstGeom prst="rect">
                            <a:avLst/>
                          </a:prstGeom>
                          <a:noFill/>
                          <a:ln w="9525">
                            <a:noFill/>
                            <a:miter lim="800000"/>
                            <a:headEnd/>
                            <a:tailEnd/>
                          </a:ln>
                        </pic:spPr>
                      </pic:pic>
                    </a:graphicData>
                  </a:graphic>
                </wp:inline>
              </w:drawing>
            </w:r>
            <w:r w:rsidR="00046319" w:rsidRPr="00AF3417">
              <w:rPr>
                <w:rFonts w:asciiTheme="minorHAnsi" w:hAnsiTheme="minorHAnsi" w:cs="SimSun"/>
                <w:kern w:val="0"/>
              </w:rPr>
              <w:t>”</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AF3417" w:rsidRDefault="00712F6C">
            <w:pPr>
              <w:pStyle w:val="PlainText"/>
              <w:spacing w:line="288" w:lineRule="auto"/>
              <w:jc w:val="left"/>
              <w:rPr>
                <w:rFonts w:asciiTheme="minorHAnsi" w:hAnsiTheme="minorHAnsi" w:cs="SimSun"/>
                <w:kern w:val="0"/>
              </w:rPr>
            </w:pPr>
            <w:r w:rsidRPr="00AF3417">
              <w:rPr>
                <w:rFonts w:asciiTheme="minorHAnsi" w:hAnsiTheme="minorHAnsi" w:cs="SimSun"/>
                <w:kern w:val="0"/>
              </w:rPr>
              <w:t>The circuit is disconnected and the engine cannot start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AF3417" w:rsidRDefault="00712F6C">
            <w:pPr>
              <w:pStyle w:val="PlainText"/>
              <w:spacing w:line="288" w:lineRule="auto"/>
              <w:jc w:val="center"/>
              <w:rPr>
                <w:rFonts w:asciiTheme="minorHAnsi" w:hAnsiTheme="minorHAnsi" w:cs="SimSun"/>
                <w:kern w:val="0"/>
              </w:rPr>
            </w:pPr>
            <w:r w:rsidRPr="00AF3417">
              <w:rPr>
                <w:rFonts w:asciiTheme="minorHAnsi" w:hAnsiTheme="minorHAnsi" w:cs="SimSun"/>
                <w:kern w:val="0"/>
              </w:rPr>
              <w:t>Can be pulled out</w:t>
            </w:r>
          </w:p>
        </w:tc>
      </w:tr>
      <w:tr w:rsidR="00A2682F" w:rsidRPr="00AF3417" w:rsidTr="00307360">
        <w:trPr>
          <w:trHeight w:val="406"/>
          <w:jc w:val="center"/>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AF3417" w:rsidRDefault="00712F6C">
            <w:pPr>
              <w:pStyle w:val="PlainText"/>
              <w:spacing w:line="288" w:lineRule="auto"/>
              <w:jc w:val="center"/>
              <w:rPr>
                <w:rFonts w:asciiTheme="minorHAnsi" w:hAnsiTheme="minorHAnsi" w:cs="SimSun"/>
                <w:kern w:val="0"/>
              </w:rPr>
            </w:pPr>
            <w:r w:rsidRPr="00AF3417">
              <w:rPr>
                <w:rFonts w:asciiTheme="minorHAnsi" w:hAnsiTheme="minorHAnsi" w:cs="SimSun"/>
                <w:kern w:val="0"/>
              </w:rPr>
              <w:t>on</w:t>
            </w:r>
            <w:r w:rsidR="00046319" w:rsidRPr="00AF3417">
              <w:rPr>
                <w:rFonts w:asciiTheme="minorHAnsi" w:hAnsiTheme="minorHAnsi" w:cs="SimSun"/>
                <w:kern w:val="0"/>
              </w:rPr>
              <w:t>“</w:t>
            </w:r>
            <w:r w:rsidR="00046319" w:rsidRPr="00AF3417">
              <w:rPr>
                <w:rFonts w:asciiTheme="minorHAnsi" w:hAnsiTheme="minorHAnsi" w:cs="SimSun"/>
                <w:noProof/>
                <w:kern w:val="0"/>
                <w:lang w:eastAsia="en-US"/>
              </w:rPr>
              <w:drawing>
                <wp:inline distT="0" distB="0" distL="0" distR="0">
                  <wp:extent cx="182880" cy="182880"/>
                  <wp:effectExtent l="1905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182880" cy="182880"/>
                          </a:xfrm>
                          <a:prstGeom prst="rect">
                            <a:avLst/>
                          </a:prstGeom>
                          <a:noFill/>
                          <a:ln w="9525">
                            <a:noFill/>
                            <a:miter lim="800000"/>
                            <a:headEnd/>
                            <a:tailEnd/>
                          </a:ln>
                        </pic:spPr>
                      </pic:pic>
                    </a:graphicData>
                  </a:graphic>
                </wp:inline>
              </w:drawing>
            </w:r>
            <w:r w:rsidR="00046319" w:rsidRPr="00AF3417">
              <w:rPr>
                <w:rFonts w:asciiTheme="minorHAnsi" w:hAnsiTheme="minorHAnsi" w:cs="SimSun"/>
                <w:kern w:val="0"/>
              </w:rPr>
              <w:t>”</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AF3417" w:rsidRDefault="00712F6C">
            <w:pPr>
              <w:pStyle w:val="PlainText"/>
              <w:spacing w:line="288" w:lineRule="auto"/>
              <w:jc w:val="left"/>
              <w:rPr>
                <w:rFonts w:asciiTheme="minorHAnsi" w:hAnsiTheme="minorHAnsi" w:cs="SimSun"/>
                <w:kern w:val="0"/>
              </w:rPr>
            </w:pPr>
            <w:r w:rsidRPr="00AF3417">
              <w:rPr>
                <w:rFonts w:asciiTheme="minorHAnsi" w:hAnsiTheme="minorHAnsi" w:cs="SimSun"/>
                <w:kern w:val="0"/>
              </w:rPr>
              <w:t>Circuit is closed, engine can start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AF3417" w:rsidRDefault="00712F6C">
            <w:pPr>
              <w:pStyle w:val="PlainText"/>
              <w:spacing w:line="288" w:lineRule="auto"/>
              <w:jc w:val="center"/>
              <w:rPr>
                <w:rFonts w:asciiTheme="minorHAnsi" w:hAnsiTheme="minorHAnsi" w:cs="SimSun"/>
                <w:kern w:val="0"/>
              </w:rPr>
            </w:pPr>
            <w:r w:rsidRPr="00AF3417">
              <w:rPr>
                <w:rFonts w:asciiTheme="minorHAnsi" w:hAnsiTheme="minorHAnsi" w:cs="SimSun"/>
                <w:kern w:val="0"/>
              </w:rPr>
              <w:t>Cann’t be pulled out</w:t>
            </w:r>
          </w:p>
        </w:tc>
      </w:tr>
      <w:tr w:rsidR="00A2682F" w:rsidRPr="00AF3417" w:rsidTr="00307360">
        <w:trPr>
          <w:trHeight w:val="439"/>
          <w:jc w:val="center"/>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AF3417" w:rsidRDefault="00712F6C">
            <w:pPr>
              <w:pStyle w:val="PlainText"/>
              <w:spacing w:line="288" w:lineRule="auto"/>
              <w:jc w:val="center"/>
              <w:rPr>
                <w:rFonts w:asciiTheme="minorHAnsi" w:hAnsiTheme="minorHAnsi" w:cs="SimSun"/>
                <w:kern w:val="0"/>
              </w:rPr>
            </w:pPr>
            <w:r w:rsidRPr="00AF3417">
              <w:rPr>
                <w:rFonts w:asciiTheme="minorHAnsi" w:hAnsiTheme="minorHAnsi" w:cs="SimSun"/>
                <w:kern w:val="0"/>
              </w:rPr>
              <w:t xml:space="preserve">Direction lock </w:t>
            </w:r>
            <w:r w:rsidR="00046319" w:rsidRPr="00AF3417">
              <w:rPr>
                <w:rFonts w:asciiTheme="minorHAnsi" w:hAnsiTheme="minorHAnsi" w:cs="SimSun"/>
                <w:kern w:val="0"/>
              </w:rPr>
              <w:t>“</w:t>
            </w:r>
            <w:r w:rsidR="00046319" w:rsidRPr="00AF3417">
              <w:rPr>
                <w:rFonts w:asciiTheme="minorHAnsi" w:hAnsiTheme="minorHAnsi" w:cs="SimSun"/>
                <w:noProof/>
                <w:color w:val="FF0000"/>
                <w:kern w:val="0"/>
                <w:lang w:eastAsia="en-US"/>
              </w:rPr>
              <w:drawing>
                <wp:inline distT="0" distB="0" distL="0" distR="0">
                  <wp:extent cx="151130" cy="182880"/>
                  <wp:effectExtent l="19050" t="0" r="127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151130" cy="182880"/>
                          </a:xfrm>
                          <a:prstGeom prst="rect">
                            <a:avLst/>
                          </a:prstGeom>
                          <a:noFill/>
                          <a:ln w="9525">
                            <a:noFill/>
                            <a:miter lim="800000"/>
                            <a:headEnd/>
                            <a:tailEnd/>
                          </a:ln>
                        </pic:spPr>
                      </pic:pic>
                    </a:graphicData>
                  </a:graphic>
                </wp:inline>
              </w:drawing>
            </w:r>
            <w:r w:rsidR="00046319" w:rsidRPr="00AF3417">
              <w:rPr>
                <w:rFonts w:asciiTheme="minorHAnsi" w:hAnsiTheme="minorHAnsi" w:cs="SimSun"/>
                <w:kern w:val="0"/>
              </w:rPr>
              <w:t>”</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AF3417" w:rsidRDefault="00712F6C">
            <w:pPr>
              <w:pStyle w:val="PlainText"/>
              <w:spacing w:line="288" w:lineRule="auto"/>
              <w:jc w:val="left"/>
              <w:rPr>
                <w:rFonts w:asciiTheme="minorHAnsi" w:hAnsiTheme="minorHAnsi" w:cs="SimSun"/>
                <w:kern w:val="0"/>
              </w:rPr>
            </w:pPr>
            <w:r w:rsidRPr="00AF3417">
              <w:rPr>
                <w:rFonts w:asciiTheme="minorHAnsi" w:hAnsiTheme="minorHAnsi" w:cs="SimSun"/>
                <w:kern w:val="0"/>
              </w:rPr>
              <w:t>Circuit is disconnected, locking steering mechanism</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AF3417" w:rsidRDefault="00712F6C">
            <w:pPr>
              <w:pStyle w:val="PlainText"/>
              <w:spacing w:line="288" w:lineRule="auto"/>
              <w:jc w:val="center"/>
              <w:rPr>
                <w:rFonts w:asciiTheme="minorHAnsi" w:hAnsiTheme="minorHAnsi" w:cs="SimSun"/>
                <w:kern w:val="0"/>
              </w:rPr>
            </w:pPr>
            <w:r w:rsidRPr="00AF3417">
              <w:rPr>
                <w:rFonts w:asciiTheme="minorHAnsi" w:hAnsiTheme="minorHAnsi" w:cs="SimSun"/>
                <w:kern w:val="0"/>
              </w:rPr>
              <w:t>Can be pulled out</w:t>
            </w:r>
          </w:p>
        </w:tc>
      </w:tr>
      <w:tr w:rsidR="00A2682F" w:rsidTr="00307360">
        <w:trPr>
          <w:trHeight w:val="1731"/>
          <w:jc w:val="center"/>
        </w:trPr>
        <w:tc>
          <w:tcPr>
            <w:tcW w:w="87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7F2CD4" w:rsidRDefault="00606C40">
            <w:pPr>
              <w:pStyle w:val="PlainText"/>
              <w:spacing w:line="288" w:lineRule="auto"/>
              <w:rPr>
                <w:rFonts w:asciiTheme="minorHAnsi" w:hAnsiTheme="minorHAnsi" w:cs="SimSun"/>
                <w:b/>
                <w:bCs/>
                <w:kern w:val="0"/>
              </w:rPr>
            </w:pPr>
            <w:r w:rsidRPr="007F2CD4">
              <w:rPr>
                <w:rFonts w:asciiTheme="minorHAnsi" w:hAnsiTheme="minorHAnsi" w:cs="SimSun"/>
                <w:b/>
                <w:bCs/>
                <w:kern w:val="0"/>
              </w:rPr>
              <w:t>Attention</w:t>
            </w:r>
            <w:r w:rsidR="00046319" w:rsidRPr="007F2CD4">
              <w:rPr>
                <w:rFonts w:asciiTheme="minorHAnsi" w:hAnsi="SimSun" w:cs="SimSun"/>
                <w:b/>
                <w:bCs/>
                <w:kern w:val="0"/>
              </w:rPr>
              <w:t>：</w:t>
            </w:r>
          </w:p>
          <w:p w:rsidR="00A2682F" w:rsidRPr="007F2CD4" w:rsidRDefault="00046319">
            <w:pPr>
              <w:pStyle w:val="PlainText"/>
              <w:spacing w:line="360" w:lineRule="exact"/>
              <w:rPr>
                <w:rFonts w:asciiTheme="minorHAnsi" w:hAnsiTheme="minorHAnsi" w:cs="SimSun"/>
                <w:b/>
                <w:bCs/>
                <w:kern w:val="0"/>
              </w:rPr>
            </w:pPr>
            <w:r w:rsidRPr="007F2CD4">
              <w:rPr>
                <w:rFonts w:asciiTheme="minorHAnsi" w:hAnsiTheme="minorHAnsi" w:cs="SimSun"/>
                <w:b/>
                <w:bCs/>
                <w:kern w:val="0"/>
              </w:rPr>
              <w:t>1</w:t>
            </w:r>
            <w:r w:rsidRPr="007F2CD4">
              <w:rPr>
                <w:rFonts w:asciiTheme="minorHAnsi" w:hAnsi="SimSun" w:cs="SimSun"/>
                <w:b/>
                <w:bCs/>
                <w:kern w:val="0"/>
              </w:rPr>
              <w:t>、</w:t>
            </w:r>
            <w:r w:rsidR="00606C40" w:rsidRPr="007F2CD4">
              <w:rPr>
                <w:rFonts w:asciiTheme="minorHAnsi" w:hAnsiTheme="minorHAnsi" w:cs="SimSun"/>
                <w:b/>
                <w:bCs/>
                <w:kern w:val="0"/>
              </w:rPr>
              <w:t xml:space="preserve">When the vehicle is not in use, the key is turned off </w:t>
            </w:r>
            <w:r w:rsidRPr="007F2CD4">
              <w:rPr>
                <w:rFonts w:asciiTheme="minorHAnsi" w:hAnsiTheme="minorHAnsi" w:cs="SimSun"/>
                <w:b/>
                <w:bCs/>
                <w:kern w:val="0"/>
              </w:rPr>
              <w:t>“</w:t>
            </w:r>
            <w:r w:rsidRPr="007F2CD4">
              <w:rPr>
                <w:rFonts w:asciiTheme="minorHAnsi" w:hAnsiTheme="minorHAnsi" w:cs="SimSun"/>
                <w:b/>
                <w:noProof/>
                <w:kern w:val="0"/>
                <w:lang w:eastAsia="en-US"/>
              </w:rPr>
              <w:drawing>
                <wp:inline distT="0" distB="0" distL="0" distR="0">
                  <wp:extent cx="222885" cy="182880"/>
                  <wp:effectExtent l="1905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222885" cy="182880"/>
                          </a:xfrm>
                          <a:prstGeom prst="rect">
                            <a:avLst/>
                          </a:prstGeom>
                          <a:noFill/>
                          <a:ln w="9525">
                            <a:noFill/>
                            <a:miter lim="800000"/>
                            <a:headEnd/>
                            <a:tailEnd/>
                          </a:ln>
                        </pic:spPr>
                      </pic:pic>
                    </a:graphicData>
                  </a:graphic>
                </wp:inline>
              </w:drawing>
            </w:r>
            <w:r w:rsidRPr="007F2CD4">
              <w:rPr>
                <w:rFonts w:asciiTheme="minorHAnsi" w:hAnsiTheme="minorHAnsi" w:cs="SimSun"/>
                <w:b/>
                <w:bCs/>
                <w:kern w:val="0"/>
              </w:rPr>
              <w:t>”</w:t>
            </w:r>
            <w:r w:rsidR="007F2CD4" w:rsidRPr="007F2CD4">
              <w:rPr>
                <w:rFonts w:asciiTheme="minorHAnsi" w:hAnsiTheme="minorHAnsi"/>
              </w:rPr>
              <w:t xml:space="preserve"> </w:t>
            </w:r>
            <w:r w:rsidR="007F2CD4" w:rsidRPr="007F2CD4">
              <w:rPr>
                <w:rFonts w:asciiTheme="minorHAnsi" w:hAnsiTheme="minorHAnsi" w:cs="SimSun"/>
                <w:b/>
                <w:bCs/>
                <w:kern w:val="0"/>
              </w:rPr>
              <w:t>Or direction lock to</w:t>
            </w:r>
            <w:r w:rsidRPr="007F2CD4">
              <w:rPr>
                <w:rFonts w:asciiTheme="minorHAnsi" w:hAnsiTheme="minorHAnsi" w:cs="SimSun"/>
                <w:b/>
                <w:bCs/>
                <w:kern w:val="0"/>
              </w:rPr>
              <w:t>“</w:t>
            </w:r>
            <w:r w:rsidRPr="007F2CD4">
              <w:rPr>
                <w:rFonts w:asciiTheme="minorHAnsi" w:hAnsiTheme="minorHAnsi" w:cs="SimSun"/>
                <w:b/>
                <w:noProof/>
                <w:kern w:val="0"/>
                <w:lang w:eastAsia="en-US"/>
              </w:rPr>
              <w:drawing>
                <wp:inline distT="0" distB="0" distL="0" distR="0">
                  <wp:extent cx="151130" cy="182880"/>
                  <wp:effectExtent l="19050" t="0" r="127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151130" cy="182880"/>
                          </a:xfrm>
                          <a:prstGeom prst="rect">
                            <a:avLst/>
                          </a:prstGeom>
                          <a:noFill/>
                          <a:ln w="9525">
                            <a:noFill/>
                            <a:miter lim="800000"/>
                            <a:headEnd/>
                            <a:tailEnd/>
                          </a:ln>
                        </pic:spPr>
                      </pic:pic>
                    </a:graphicData>
                  </a:graphic>
                </wp:inline>
              </w:drawing>
            </w:r>
            <w:r w:rsidRPr="007F2CD4">
              <w:rPr>
                <w:rFonts w:asciiTheme="minorHAnsi" w:hAnsiTheme="minorHAnsi" w:cs="SimSun"/>
                <w:b/>
                <w:bCs/>
                <w:kern w:val="0"/>
              </w:rPr>
              <w:t>”</w:t>
            </w:r>
            <w:r w:rsidRPr="007F2CD4">
              <w:rPr>
                <w:rFonts w:asciiTheme="minorHAnsi" w:hAnsi="SimSun" w:cs="SimSun"/>
                <w:b/>
                <w:bCs/>
                <w:kern w:val="0"/>
              </w:rPr>
              <w:t>，</w:t>
            </w:r>
            <w:r w:rsidR="007F2CD4" w:rsidRPr="007F2CD4">
              <w:rPr>
                <w:rFonts w:asciiTheme="minorHAnsi" w:hAnsiTheme="minorHAnsi" w:cs="SimSun"/>
                <w:b/>
                <w:bCs/>
                <w:kern w:val="0"/>
              </w:rPr>
              <w:t>take off key</w:t>
            </w:r>
            <w:r w:rsidRPr="007F2CD4">
              <w:rPr>
                <w:rFonts w:asciiTheme="minorHAnsi" w:hAnsi="SimSun" w:cs="SimSun"/>
                <w:b/>
                <w:bCs/>
                <w:kern w:val="0"/>
              </w:rPr>
              <w:t>。</w:t>
            </w:r>
          </w:p>
          <w:p w:rsidR="00A2682F" w:rsidRPr="007F2CD4" w:rsidRDefault="00046319">
            <w:pPr>
              <w:pStyle w:val="PlainText"/>
              <w:spacing w:line="360" w:lineRule="exact"/>
              <w:rPr>
                <w:rFonts w:asciiTheme="minorHAnsi" w:hAnsiTheme="minorHAnsi" w:cs="SimSun"/>
                <w:b/>
                <w:bCs/>
                <w:kern w:val="0"/>
              </w:rPr>
            </w:pPr>
            <w:r w:rsidRPr="007F2CD4">
              <w:rPr>
                <w:rFonts w:asciiTheme="minorHAnsi" w:hAnsiTheme="minorHAnsi" w:cs="SimSun"/>
                <w:b/>
                <w:bCs/>
                <w:kern w:val="0"/>
              </w:rPr>
              <w:t>2</w:t>
            </w:r>
            <w:r w:rsidRPr="007F2CD4">
              <w:rPr>
                <w:rFonts w:asciiTheme="minorHAnsi" w:hAnsi="SimSun" w:cs="SimSun"/>
                <w:b/>
                <w:bCs/>
                <w:kern w:val="0"/>
              </w:rPr>
              <w:t>、</w:t>
            </w:r>
            <w:r w:rsidR="007F2CD4" w:rsidRPr="007F2CD4">
              <w:rPr>
                <w:rFonts w:asciiTheme="minorHAnsi" w:hAnsiTheme="minorHAnsi" w:cs="SimSun"/>
                <w:b/>
                <w:bCs/>
                <w:kern w:val="0"/>
              </w:rPr>
              <w:t>Lock the steering mechanism: Turn the front end to the extreme left position.</w:t>
            </w:r>
            <w:r w:rsidRPr="007F2CD4">
              <w:rPr>
                <w:rFonts w:asciiTheme="minorHAnsi" w:hAnsiTheme="minorHAnsi" w:cs="SimSun"/>
                <w:b/>
                <w:bCs/>
                <w:kern w:val="0"/>
              </w:rPr>
              <w:t>“</w:t>
            </w:r>
            <w:r w:rsidRPr="007F2CD4">
              <w:rPr>
                <w:rFonts w:asciiTheme="minorHAnsi" w:hAnsiTheme="minorHAnsi" w:cs="SimSun"/>
                <w:b/>
                <w:noProof/>
                <w:kern w:val="0"/>
                <w:lang w:eastAsia="en-US"/>
              </w:rPr>
              <w:drawing>
                <wp:inline distT="0" distB="0" distL="0" distR="0">
                  <wp:extent cx="222885" cy="182880"/>
                  <wp:effectExtent l="19050" t="0" r="571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22885" cy="182880"/>
                          </a:xfrm>
                          <a:prstGeom prst="rect">
                            <a:avLst/>
                          </a:prstGeom>
                          <a:noFill/>
                          <a:ln w="9525">
                            <a:noFill/>
                            <a:miter lim="800000"/>
                            <a:headEnd/>
                            <a:tailEnd/>
                          </a:ln>
                        </pic:spPr>
                      </pic:pic>
                    </a:graphicData>
                  </a:graphic>
                </wp:inline>
              </w:drawing>
            </w:r>
            <w:r w:rsidRPr="007F2CD4">
              <w:rPr>
                <w:rFonts w:asciiTheme="minorHAnsi" w:hAnsiTheme="minorHAnsi" w:cs="SimSun"/>
                <w:b/>
                <w:bCs/>
                <w:kern w:val="0"/>
              </w:rPr>
              <w:t>”</w:t>
            </w:r>
            <w:r w:rsidR="007F2CD4" w:rsidRPr="007F2CD4">
              <w:rPr>
                <w:rFonts w:asciiTheme="minorHAnsi" w:hAnsiTheme="minorHAnsi"/>
              </w:rPr>
              <w:t xml:space="preserve"> </w:t>
            </w:r>
            <w:r w:rsidR="007F2CD4" w:rsidRPr="007F2CD4">
              <w:rPr>
                <w:rFonts w:asciiTheme="minorHAnsi" w:hAnsiTheme="minorHAnsi" w:cs="SimSun"/>
                <w:b/>
                <w:bCs/>
                <w:kern w:val="0"/>
              </w:rPr>
              <w:t xml:space="preserve">Press the key in position, let go and let the key bounce back, turn counterclockwise </w:t>
            </w:r>
            <w:r w:rsidRPr="007F2CD4">
              <w:rPr>
                <w:rFonts w:asciiTheme="minorHAnsi" w:hAnsiTheme="minorHAnsi" w:cs="SimSun"/>
                <w:b/>
                <w:bCs/>
                <w:kern w:val="0"/>
              </w:rPr>
              <w:t>“</w:t>
            </w:r>
            <w:r w:rsidRPr="007F2CD4">
              <w:rPr>
                <w:rFonts w:asciiTheme="minorHAnsi" w:hAnsiTheme="minorHAnsi" w:cs="SimSun"/>
                <w:b/>
                <w:noProof/>
                <w:kern w:val="0"/>
                <w:lang w:eastAsia="en-US"/>
              </w:rPr>
              <w:drawing>
                <wp:inline distT="0" distB="0" distL="0" distR="0">
                  <wp:extent cx="151130" cy="182880"/>
                  <wp:effectExtent l="19050" t="0" r="127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cstate="print"/>
                          <a:srcRect/>
                          <a:stretch>
                            <a:fillRect/>
                          </a:stretch>
                        </pic:blipFill>
                        <pic:spPr bwMode="auto">
                          <a:xfrm>
                            <a:off x="0" y="0"/>
                            <a:ext cx="151130" cy="182880"/>
                          </a:xfrm>
                          <a:prstGeom prst="rect">
                            <a:avLst/>
                          </a:prstGeom>
                          <a:noFill/>
                          <a:ln w="9525">
                            <a:noFill/>
                            <a:miter lim="800000"/>
                            <a:headEnd/>
                            <a:tailEnd/>
                          </a:ln>
                        </pic:spPr>
                      </pic:pic>
                    </a:graphicData>
                  </a:graphic>
                </wp:inline>
              </w:drawing>
            </w:r>
            <w:r w:rsidRPr="007F2CD4">
              <w:rPr>
                <w:rFonts w:asciiTheme="minorHAnsi" w:hAnsiTheme="minorHAnsi" w:cs="SimSun"/>
                <w:b/>
                <w:bCs/>
                <w:kern w:val="0"/>
              </w:rPr>
              <w:t>”</w:t>
            </w:r>
            <w:r w:rsidRPr="007F2CD4">
              <w:rPr>
                <w:rFonts w:asciiTheme="minorHAnsi" w:hAnsi="SimSun" w:cs="SimSun"/>
                <w:b/>
                <w:bCs/>
                <w:kern w:val="0"/>
              </w:rPr>
              <w:t>。</w:t>
            </w:r>
          </w:p>
          <w:p w:rsidR="00A2682F" w:rsidRDefault="00046319">
            <w:pPr>
              <w:pStyle w:val="PlainText"/>
              <w:spacing w:line="360" w:lineRule="exact"/>
              <w:rPr>
                <w:rFonts w:hAnsi="SimSun" w:cs="SimSun"/>
                <w:kern w:val="0"/>
                <w:sz w:val="20"/>
              </w:rPr>
            </w:pPr>
            <w:r w:rsidRPr="007F2CD4">
              <w:rPr>
                <w:rFonts w:asciiTheme="minorHAnsi" w:hAnsiTheme="minorHAnsi" w:cs="SimSun"/>
                <w:b/>
                <w:bCs/>
                <w:kern w:val="0"/>
              </w:rPr>
              <w:t>3</w:t>
            </w:r>
            <w:r w:rsidRPr="007F2CD4">
              <w:rPr>
                <w:rFonts w:asciiTheme="minorHAnsi" w:hAnsi="SimSun" w:cs="SimSun"/>
                <w:b/>
                <w:bCs/>
                <w:kern w:val="0"/>
              </w:rPr>
              <w:t>、</w:t>
            </w:r>
            <w:r w:rsidR="007F2CD4" w:rsidRPr="007F2CD4">
              <w:rPr>
                <w:rFonts w:asciiTheme="minorHAnsi" w:hAnsiTheme="minorHAnsi" w:cs="SimSun"/>
                <w:b/>
                <w:bCs/>
                <w:kern w:val="0"/>
              </w:rPr>
              <w:t>Before locking the steering mechanism, decelerate and stop, then park with a single pole; after locking, never drive the motorcycle, or you will lose balance.</w:t>
            </w:r>
          </w:p>
        </w:tc>
      </w:tr>
    </w:tbl>
    <w:p w:rsidR="00307360" w:rsidRDefault="00184A50" w:rsidP="00307360">
      <w:pPr>
        <w:pStyle w:val="PlainText"/>
        <w:spacing w:line="288" w:lineRule="auto"/>
        <w:jc w:val="center"/>
        <w:rPr>
          <w:rFonts w:hAnsi="SimSun" w:cs="SimSun"/>
        </w:rPr>
      </w:pPr>
      <w:r>
        <w:rPr>
          <w:rFonts w:hAnsi="SimSun" w:cs="SimSun" w:hint="eastAsia"/>
        </w:rPr>
        <w:t>TABLE 2</w:t>
      </w:r>
    </w:p>
    <w:p w:rsidR="00A2682F" w:rsidRDefault="00A2682F">
      <w:pPr>
        <w:pStyle w:val="PlainText"/>
        <w:spacing w:line="288" w:lineRule="auto"/>
        <w:rPr>
          <w:rFonts w:hAnsi="SimSun" w:cs="SimSun"/>
        </w:rPr>
      </w:pPr>
    </w:p>
    <w:p w:rsidR="00A2682F" w:rsidRDefault="00BE74F0">
      <w:pPr>
        <w:pStyle w:val="Heading2"/>
        <w:spacing w:before="120"/>
        <w:rPr>
          <w:sz w:val="28"/>
          <w:szCs w:val="28"/>
        </w:rPr>
      </w:pPr>
      <w:bookmarkStart w:id="38" w:name="_Toc27491"/>
      <w:bookmarkStart w:id="39" w:name="_Toc24080"/>
      <w:bookmarkStart w:id="40" w:name="_Toc14503"/>
      <w:bookmarkStart w:id="41" w:name="_Toc504827557"/>
      <w:r>
        <w:rPr>
          <w:rFonts w:hint="eastAsia"/>
          <w:noProof/>
          <w:sz w:val="28"/>
          <w:szCs w:val="28"/>
          <w:lang w:eastAsia="en-US"/>
        </w:rPr>
        <w:lastRenderedPageBreak/>
        <w:drawing>
          <wp:anchor distT="0" distB="0" distL="114300" distR="114300" simplePos="0" relativeHeight="251709952" behindDoc="0" locked="0" layoutInCell="1" allowOverlap="1">
            <wp:simplePos x="0" y="0"/>
            <wp:positionH relativeFrom="column">
              <wp:posOffset>3464560</wp:posOffset>
            </wp:positionH>
            <wp:positionV relativeFrom="paragraph">
              <wp:posOffset>328295</wp:posOffset>
            </wp:positionV>
            <wp:extent cx="1917065" cy="1190625"/>
            <wp:effectExtent l="19050" t="0" r="6985" b="0"/>
            <wp:wrapSquare wrapText="bothSides"/>
            <wp:docPr id="42" name="图片 38" descr="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6.jpg"/>
                    <pic:cNvPicPr/>
                  </pic:nvPicPr>
                  <pic:blipFill>
                    <a:blip r:embed="rId19" cstate="print"/>
                    <a:srcRect t="27725" b="28318"/>
                    <a:stretch>
                      <a:fillRect/>
                    </a:stretch>
                  </pic:blipFill>
                  <pic:spPr>
                    <a:xfrm>
                      <a:off x="0" y="0"/>
                      <a:ext cx="1917065" cy="1190625"/>
                    </a:xfrm>
                    <a:prstGeom prst="rect">
                      <a:avLst/>
                    </a:prstGeom>
                  </pic:spPr>
                </pic:pic>
              </a:graphicData>
            </a:graphic>
          </wp:anchor>
        </w:drawing>
      </w:r>
      <w:r w:rsidR="00411C59">
        <w:rPr>
          <w:rFonts w:hint="eastAsia"/>
          <w:sz w:val="28"/>
          <w:szCs w:val="28"/>
        </w:rPr>
        <w:t>3</w:t>
      </w:r>
      <w:r w:rsidR="00C24910">
        <w:rPr>
          <w:rFonts w:hint="eastAsia"/>
          <w:sz w:val="28"/>
          <w:szCs w:val="28"/>
        </w:rPr>
        <w:t>.</w:t>
      </w:r>
      <w:bookmarkEnd w:id="38"/>
      <w:bookmarkEnd w:id="39"/>
      <w:bookmarkEnd w:id="40"/>
      <w:bookmarkEnd w:id="41"/>
      <w:r w:rsidR="00C24910">
        <w:rPr>
          <w:rFonts w:hint="eastAsia"/>
          <w:sz w:val="28"/>
          <w:szCs w:val="28"/>
        </w:rPr>
        <w:t>R&amp;L switch combination</w:t>
      </w:r>
    </w:p>
    <w:p w:rsidR="00A2682F" w:rsidRPr="00C24910" w:rsidRDefault="00C24910">
      <w:pPr>
        <w:pStyle w:val="PlainText"/>
        <w:spacing w:line="288" w:lineRule="auto"/>
        <w:rPr>
          <w:rFonts w:asciiTheme="minorHAnsi" w:hAnsiTheme="minorHAnsi" w:cs="SimSun"/>
          <w:b/>
        </w:rPr>
      </w:pPr>
      <w:r w:rsidRPr="00C24910">
        <w:rPr>
          <w:rFonts w:asciiTheme="minorHAnsi" w:hAnsi="SimSun" w:cs="SimSun"/>
          <w:b/>
        </w:rPr>
        <w:t>（</w:t>
      </w:r>
      <w:r w:rsidRPr="00C24910">
        <w:rPr>
          <w:rFonts w:asciiTheme="minorHAnsi" w:hAnsiTheme="minorHAnsi" w:cs="SimSun"/>
          <w:b/>
        </w:rPr>
        <w:t xml:space="preserve">Figure </w:t>
      </w:r>
      <w:r w:rsidR="00046319" w:rsidRPr="00C24910">
        <w:rPr>
          <w:rFonts w:asciiTheme="minorHAnsi" w:hAnsiTheme="minorHAnsi" w:cs="SimSun"/>
          <w:b/>
        </w:rPr>
        <w:t>6</w:t>
      </w:r>
      <w:r w:rsidR="00046319" w:rsidRPr="00C24910">
        <w:rPr>
          <w:rFonts w:asciiTheme="minorHAnsi" w:hAnsi="SimSun" w:cs="SimSun"/>
          <w:b/>
        </w:rPr>
        <w:t>）</w:t>
      </w:r>
    </w:p>
    <w:p w:rsidR="00C24910" w:rsidRPr="00C24910" w:rsidRDefault="00C24910" w:rsidP="00C24910">
      <w:pPr>
        <w:pStyle w:val="PlainText"/>
        <w:numPr>
          <w:ilvl w:val="0"/>
          <w:numId w:val="27"/>
        </w:numPr>
        <w:spacing w:line="288" w:lineRule="auto"/>
        <w:rPr>
          <w:rFonts w:asciiTheme="minorHAnsi" w:hAnsiTheme="minorHAnsi" w:cs="SimSun"/>
        </w:rPr>
      </w:pPr>
      <w:r w:rsidRPr="00C24910">
        <w:rPr>
          <w:rFonts w:asciiTheme="minorHAnsi" w:hAnsiTheme="minorHAnsi" w:cs="SimSun"/>
        </w:rPr>
        <w:t>Flameout preset switch</w:t>
      </w:r>
    </w:p>
    <w:p w:rsidR="00C24910" w:rsidRPr="00C24910" w:rsidRDefault="00C24910" w:rsidP="00C24910">
      <w:pPr>
        <w:pStyle w:val="PlainText"/>
        <w:numPr>
          <w:ilvl w:val="0"/>
          <w:numId w:val="27"/>
        </w:numPr>
        <w:spacing w:line="288" w:lineRule="auto"/>
        <w:rPr>
          <w:rFonts w:asciiTheme="minorHAnsi" w:hAnsiTheme="minorHAnsi" w:cs="SimSun"/>
        </w:rPr>
      </w:pPr>
      <w:r w:rsidRPr="00C24910">
        <w:rPr>
          <w:rFonts w:asciiTheme="minorHAnsi" w:hAnsiTheme="minorHAnsi"/>
        </w:rPr>
        <w:t>Headlight, position light switch</w:t>
      </w:r>
    </w:p>
    <w:p w:rsidR="00D85FE3" w:rsidRPr="00C24910" w:rsidRDefault="00046319">
      <w:pPr>
        <w:pStyle w:val="PlainText"/>
        <w:spacing w:line="288" w:lineRule="auto"/>
        <w:rPr>
          <w:rFonts w:asciiTheme="minorHAnsi" w:hAnsiTheme="minorHAnsi" w:cs="SimSun"/>
        </w:rPr>
      </w:pPr>
      <w:r w:rsidRPr="00C24910">
        <w:rPr>
          <w:rFonts w:asciiTheme="minorHAnsi" w:hAnsiTheme="minorHAnsi" w:cs="SimSun"/>
        </w:rPr>
        <w:t>③</w:t>
      </w:r>
      <w:r w:rsidR="00C24910">
        <w:rPr>
          <w:rFonts w:asciiTheme="minorHAnsi" w:hAnsiTheme="minorHAnsi" w:cs="SimSun" w:hint="eastAsia"/>
        </w:rPr>
        <w:t xml:space="preserve"> </w:t>
      </w:r>
      <w:r w:rsidR="00765091">
        <w:rPr>
          <w:rFonts w:asciiTheme="minorHAnsi" w:hAnsiTheme="minorHAnsi" w:cs="SimSun" w:hint="eastAsia"/>
        </w:rPr>
        <w:t xml:space="preserve"> </w:t>
      </w:r>
      <w:r w:rsidR="00765091" w:rsidRPr="00765091">
        <w:rPr>
          <w:rFonts w:asciiTheme="minorHAnsi" w:hAnsiTheme="minorHAnsi" w:cs="SimSun"/>
        </w:rPr>
        <w:t>Electric start button</w:t>
      </w:r>
    </w:p>
    <w:p w:rsidR="00A2682F" w:rsidRDefault="00A2682F">
      <w:pPr>
        <w:pStyle w:val="PlainText"/>
        <w:spacing w:line="288" w:lineRule="auto"/>
        <w:rPr>
          <w:rFonts w:hAnsi="SimSun" w:cs="SimSun"/>
        </w:rPr>
      </w:pPr>
    </w:p>
    <w:p w:rsidR="00D85FE3" w:rsidRDefault="00D85FE3">
      <w:pPr>
        <w:pStyle w:val="PlainText"/>
        <w:spacing w:line="288" w:lineRule="auto"/>
        <w:rPr>
          <w:rFonts w:hAnsi="SimSun" w:cs="SimSun"/>
          <w:b/>
        </w:rPr>
      </w:pPr>
    </w:p>
    <w:p w:rsidR="00D85FE3" w:rsidRDefault="00D85FE3">
      <w:pPr>
        <w:pStyle w:val="PlainText"/>
        <w:spacing w:line="288" w:lineRule="auto"/>
        <w:rPr>
          <w:rFonts w:hAnsi="SimSun" w:cs="SimSun"/>
          <w:b/>
        </w:rPr>
      </w:pPr>
    </w:p>
    <w:p w:rsidR="00D85FE3" w:rsidRPr="00A504E2" w:rsidRDefault="00D85FE3">
      <w:pPr>
        <w:pStyle w:val="PlainText"/>
        <w:spacing w:line="288" w:lineRule="auto"/>
        <w:rPr>
          <w:rFonts w:asciiTheme="minorHAnsi" w:hAnsiTheme="minorHAnsi" w:cs="SimSun"/>
          <w:b/>
        </w:rPr>
      </w:pPr>
    </w:p>
    <w:p w:rsidR="00A2682F" w:rsidRPr="00A504E2" w:rsidRDefault="00046319">
      <w:pPr>
        <w:pStyle w:val="PlainText"/>
        <w:spacing w:line="288" w:lineRule="auto"/>
        <w:rPr>
          <w:rFonts w:asciiTheme="minorHAnsi" w:hAnsiTheme="minorHAnsi" w:cs="SimSun"/>
          <w:b/>
        </w:rPr>
      </w:pPr>
      <w:r w:rsidRPr="00A504E2">
        <w:rPr>
          <w:rFonts w:asciiTheme="minorHAnsi" w:hAnsiTheme="minorHAnsi" w:cs="SimSun"/>
          <w:b/>
        </w:rPr>
        <w:t>1</w:t>
      </w:r>
      <w:r w:rsidRPr="00A504E2">
        <w:rPr>
          <w:rFonts w:asciiTheme="minorHAnsi" w:hAnsi="SimSun" w:cs="SimSun"/>
          <w:b/>
        </w:rPr>
        <w:t>、</w:t>
      </w:r>
      <w:r w:rsidR="00A504E2" w:rsidRPr="00A504E2">
        <w:rPr>
          <w:rFonts w:asciiTheme="minorHAnsi" w:hAnsiTheme="minorHAnsi" w:cs="SimSun"/>
          <w:b/>
        </w:rPr>
        <w:t>Flameout preset switch</w:t>
      </w:r>
      <w:r w:rsidRPr="00A504E2">
        <w:rPr>
          <w:rFonts w:asciiTheme="minorHAnsi" w:hAnsiTheme="minorHAnsi" w:cs="SimSun"/>
          <w:b/>
        </w:rPr>
        <w:t xml:space="preserve">  </w:t>
      </w:r>
    </w:p>
    <w:p w:rsidR="00D85FE3" w:rsidRPr="00A504E2" w:rsidRDefault="00D85FE3">
      <w:pPr>
        <w:pStyle w:val="PlainText"/>
        <w:spacing w:line="288" w:lineRule="auto"/>
        <w:rPr>
          <w:rFonts w:asciiTheme="minorHAnsi" w:hAnsiTheme="minorHAnsi" w:cs="SimSun"/>
          <w:b/>
        </w:rPr>
      </w:pPr>
    </w:p>
    <w:p w:rsidR="00A2682F" w:rsidRPr="00A504E2" w:rsidRDefault="00A504E2">
      <w:pPr>
        <w:pStyle w:val="PlainText"/>
        <w:spacing w:line="360" w:lineRule="exact"/>
        <w:rPr>
          <w:rFonts w:asciiTheme="minorHAnsi" w:hAnsiTheme="minorHAnsi" w:cs="SimSun"/>
        </w:rPr>
      </w:pPr>
      <w:r w:rsidRPr="00A504E2">
        <w:rPr>
          <w:rFonts w:asciiTheme="minorHAnsi" w:hAnsiTheme="minorHAnsi" w:cs="SimSun"/>
        </w:rPr>
        <w:t>Flameout preset switch has two positions</w:t>
      </w:r>
      <w:r w:rsidR="00046319" w:rsidRPr="00A504E2">
        <w:rPr>
          <w:rFonts w:asciiTheme="minorHAnsi" w:hAnsi="SimSun" w:cs="SimSun"/>
        </w:rPr>
        <w:t>：</w:t>
      </w:r>
      <w:r w:rsidR="00046319" w:rsidRPr="00A504E2">
        <w:rPr>
          <w:rFonts w:asciiTheme="minorHAnsi" w:hAnsiTheme="minorHAnsi" w:cs="SimSun"/>
        </w:rPr>
        <w:t>“</w:t>
      </w:r>
      <w:r w:rsidR="00046319" w:rsidRPr="00A504E2">
        <w:rPr>
          <w:rFonts w:asciiTheme="minorHAnsi" w:hAnsiTheme="minorHAnsi" w:cs="SimSun"/>
          <w:noProof/>
          <w:lang w:eastAsia="en-US"/>
        </w:rPr>
        <w:drawing>
          <wp:inline distT="0" distB="0" distL="0" distR="0">
            <wp:extent cx="222885" cy="182880"/>
            <wp:effectExtent l="19050" t="0" r="571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22885" cy="182880"/>
                    </a:xfrm>
                    <a:prstGeom prst="rect">
                      <a:avLst/>
                    </a:prstGeom>
                    <a:noFill/>
                    <a:ln w="9525">
                      <a:noFill/>
                      <a:miter lim="800000"/>
                      <a:headEnd/>
                      <a:tailEnd/>
                    </a:ln>
                  </pic:spPr>
                </pic:pic>
              </a:graphicData>
            </a:graphic>
          </wp:inline>
        </w:drawing>
      </w:r>
      <w:r w:rsidRPr="00A504E2">
        <w:rPr>
          <w:rFonts w:asciiTheme="minorHAnsi" w:hAnsiTheme="minorHAnsi" w:cs="SimSun"/>
        </w:rPr>
        <w:t>”and</w:t>
      </w:r>
      <w:r w:rsidR="00046319" w:rsidRPr="00A504E2">
        <w:rPr>
          <w:rFonts w:asciiTheme="minorHAnsi" w:hAnsi="SimSun" w:cs="SimSun"/>
        </w:rPr>
        <w:t>，</w:t>
      </w:r>
      <w:r w:rsidRPr="00A504E2">
        <w:rPr>
          <w:rFonts w:asciiTheme="minorHAnsi" w:hAnsiTheme="minorHAnsi" w:cs="SimSun"/>
        </w:rPr>
        <w:t xml:space="preserve">When starting the motorcycle, this switch must be placed </w:t>
      </w:r>
      <w:r w:rsidR="00046319" w:rsidRPr="00A504E2">
        <w:rPr>
          <w:rFonts w:asciiTheme="minorHAnsi" w:eastAsia="SimHei" w:hAnsiTheme="minorHAnsi" w:cs="SimSun"/>
        </w:rPr>
        <w:t>“</w:t>
      </w:r>
      <w:r w:rsidR="00046319" w:rsidRPr="00A504E2">
        <w:rPr>
          <w:rFonts w:asciiTheme="minorHAnsi" w:eastAsia="SimHei" w:hAnsiTheme="minorHAnsi" w:cs="SimSun"/>
          <w:noProof/>
          <w:lang w:eastAsia="en-US"/>
        </w:rPr>
        <w:drawing>
          <wp:inline distT="0" distB="0" distL="0" distR="0">
            <wp:extent cx="207010" cy="207010"/>
            <wp:effectExtent l="1905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207010" cy="207010"/>
                    </a:xfrm>
                    <a:prstGeom prst="rect">
                      <a:avLst/>
                    </a:prstGeom>
                    <a:noFill/>
                    <a:ln w="9525">
                      <a:noFill/>
                      <a:miter lim="800000"/>
                      <a:headEnd/>
                      <a:tailEnd/>
                    </a:ln>
                  </pic:spPr>
                </pic:pic>
              </a:graphicData>
            </a:graphic>
          </wp:inline>
        </w:drawing>
      </w:r>
      <w:r w:rsidR="00046319" w:rsidRPr="00A504E2">
        <w:rPr>
          <w:rFonts w:asciiTheme="minorHAnsi" w:eastAsia="SimHei" w:hAnsiTheme="minorHAnsi" w:cs="SimSun"/>
        </w:rPr>
        <w:t>”</w:t>
      </w:r>
      <w:r w:rsidR="00046319" w:rsidRPr="00A504E2">
        <w:rPr>
          <w:rFonts w:asciiTheme="minorHAnsi" w:eastAsia="SimHei" w:hAnsi="SimHei" w:cs="SimSun"/>
        </w:rPr>
        <w:t>。</w:t>
      </w:r>
    </w:p>
    <w:p w:rsidR="00A2682F" w:rsidRPr="00A504E2" w:rsidRDefault="00046319">
      <w:pPr>
        <w:pStyle w:val="PlainText"/>
        <w:spacing w:line="360" w:lineRule="exact"/>
        <w:rPr>
          <w:rFonts w:asciiTheme="minorHAnsi" w:hAnsiTheme="minorHAnsi" w:cs="SimSun"/>
        </w:rPr>
      </w:pPr>
      <w:r w:rsidRPr="00A504E2">
        <w:rPr>
          <w:rFonts w:asciiTheme="minorHAnsi" w:hAnsiTheme="minorHAnsi" w:cs="SimSun"/>
        </w:rPr>
        <w:t>“</w:t>
      </w:r>
      <w:r w:rsidRPr="00A504E2">
        <w:rPr>
          <w:rFonts w:asciiTheme="minorHAnsi" w:hAnsiTheme="minorHAnsi" w:cs="SimSun"/>
          <w:noProof/>
          <w:lang w:eastAsia="en-US"/>
        </w:rPr>
        <w:drawing>
          <wp:inline distT="0" distB="0" distL="0" distR="0">
            <wp:extent cx="222885" cy="182880"/>
            <wp:effectExtent l="19050" t="0" r="571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222885" cy="182880"/>
                    </a:xfrm>
                    <a:prstGeom prst="rect">
                      <a:avLst/>
                    </a:prstGeom>
                    <a:noFill/>
                    <a:ln w="9525">
                      <a:noFill/>
                      <a:miter lim="800000"/>
                      <a:headEnd/>
                      <a:tailEnd/>
                    </a:ln>
                  </pic:spPr>
                </pic:pic>
              </a:graphicData>
            </a:graphic>
          </wp:inline>
        </w:drawing>
      </w:r>
      <w:r w:rsidRPr="00A504E2">
        <w:rPr>
          <w:rFonts w:asciiTheme="minorHAnsi" w:hAnsiTheme="minorHAnsi" w:cs="SimSun"/>
        </w:rPr>
        <w:t>”</w:t>
      </w:r>
      <w:r w:rsidRPr="00A504E2">
        <w:rPr>
          <w:rFonts w:asciiTheme="minorHAnsi" w:hAnsi="SimSun" w:cs="SimSun"/>
        </w:rPr>
        <w:t>：</w:t>
      </w:r>
      <w:r w:rsidR="00A504E2" w:rsidRPr="00A504E2">
        <w:rPr>
          <w:rFonts w:asciiTheme="minorHAnsi" w:hAnsiTheme="minorHAnsi"/>
        </w:rPr>
        <w:t xml:space="preserve"> </w:t>
      </w:r>
      <w:r w:rsidR="00A504E2" w:rsidRPr="00A504E2">
        <w:rPr>
          <w:rFonts w:asciiTheme="minorHAnsi" w:hAnsiTheme="minorHAnsi" w:cs="SimSun"/>
        </w:rPr>
        <w:t>Indicates that the starting circuit is open, the engine cannot start or the operating engine is off</w:t>
      </w:r>
      <w:r w:rsidRPr="00A504E2">
        <w:rPr>
          <w:rFonts w:asciiTheme="minorHAnsi" w:hAnsi="SimSun" w:cs="SimSun"/>
        </w:rPr>
        <w:t>。</w:t>
      </w:r>
    </w:p>
    <w:p w:rsidR="00A2682F" w:rsidRDefault="00046319">
      <w:pPr>
        <w:pStyle w:val="PlainText"/>
        <w:spacing w:line="360" w:lineRule="exact"/>
        <w:rPr>
          <w:rFonts w:hAnsi="SimSun" w:cs="SimSun"/>
        </w:rPr>
      </w:pPr>
      <w:r>
        <w:rPr>
          <w:rFonts w:hAnsi="SimSun" w:cs="SimSun" w:hint="eastAsia"/>
        </w:rPr>
        <w:t>“</w:t>
      </w:r>
      <w:r>
        <w:rPr>
          <w:rFonts w:hAnsi="SimSun" w:cs="SimSun"/>
          <w:noProof/>
          <w:lang w:eastAsia="en-US"/>
        </w:rPr>
        <w:drawing>
          <wp:inline distT="0" distB="0" distL="0" distR="0">
            <wp:extent cx="207010" cy="207010"/>
            <wp:effectExtent l="1905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207010" cy="207010"/>
                    </a:xfrm>
                    <a:prstGeom prst="rect">
                      <a:avLst/>
                    </a:prstGeom>
                    <a:noFill/>
                    <a:ln w="9525">
                      <a:noFill/>
                      <a:miter lim="800000"/>
                      <a:headEnd/>
                      <a:tailEnd/>
                    </a:ln>
                  </pic:spPr>
                </pic:pic>
              </a:graphicData>
            </a:graphic>
          </wp:inline>
        </w:drawing>
      </w:r>
      <w:r w:rsidR="00861660">
        <w:rPr>
          <w:rFonts w:hAnsi="SimSun" w:cs="SimSun" w:hint="eastAsia"/>
        </w:rPr>
        <w:t>”</w:t>
      </w:r>
      <w:r>
        <w:rPr>
          <w:rFonts w:hAnsi="SimSun" w:cs="SimSun" w:hint="eastAsia"/>
        </w:rPr>
        <w:t>：</w:t>
      </w:r>
      <w:r w:rsidR="00861660" w:rsidRPr="00861660">
        <w:t xml:space="preserve"> </w:t>
      </w:r>
      <w:r w:rsidR="00861660" w:rsidRPr="00861660">
        <w:rPr>
          <w:rFonts w:asciiTheme="minorHAnsi" w:hAnsiTheme="minorHAnsi" w:cs="SimSun"/>
        </w:rPr>
        <w:t>Indicates that the starting circuit is closed and the engine can start.</w:t>
      </w:r>
    </w:p>
    <w:p w:rsidR="00A2682F" w:rsidRDefault="00A2682F">
      <w:pPr>
        <w:pStyle w:val="PlainText"/>
        <w:spacing w:line="360" w:lineRule="exact"/>
        <w:rPr>
          <w:rFonts w:hAnsi="SimSun" w:cs="SimSun"/>
        </w:rPr>
      </w:pPr>
    </w:p>
    <w:p w:rsidR="00EC4F86" w:rsidRPr="00EC4F86" w:rsidRDefault="00EC4F86">
      <w:pPr>
        <w:pStyle w:val="PlainText"/>
        <w:spacing w:line="288" w:lineRule="auto"/>
        <w:rPr>
          <w:rFonts w:asciiTheme="minorHAnsi" w:hAnsiTheme="minorHAnsi" w:cs="SimSun"/>
          <w:b/>
        </w:rPr>
      </w:pPr>
      <w:r w:rsidRPr="00EC4F86">
        <w:rPr>
          <w:rFonts w:asciiTheme="minorHAnsi" w:hAnsiTheme="minorHAnsi" w:cs="SimSun"/>
          <w:b/>
        </w:rPr>
        <w:t>1, headlights, position lights switch</w:t>
      </w:r>
    </w:p>
    <w:p w:rsidR="00A2682F" w:rsidRPr="00EC4F86" w:rsidRDefault="00EC4F86">
      <w:pPr>
        <w:pStyle w:val="PlainText"/>
        <w:spacing w:line="288" w:lineRule="auto"/>
        <w:rPr>
          <w:rFonts w:asciiTheme="minorHAnsi" w:hAnsiTheme="minorHAnsi" w:cs="SimSun"/>
        </w:rPr>
      </w:pPr>
      <w:r w:rsidRPr="00EC4F86">
        <w:rPr>
          <w:rFonts w:asciiTheme="minorHAnsi" w:hAnsiTheme="minorHAnsi" w:cs="SimSun"/>
        </w:rPr>
        <w:t>Headlights, position light switches have three positions</w:t>
      </w:r>
      <w:r w:rsidR="00046319" w:rsidRPr="00EC4F86">
        <w:rPr>
          <w:rFonts w:asciiTheme="minorHAnsi" w:hAnsi="SimSun" w:cs="SimSun"/>
        </w:rPr>
        <w:t>：</w:t>
      </w:r>
      <w:r w:rsidR="00046319" w:rsidRPr="00EC4F86">
        <w:rPr>
          <w:rFonts w:asciiTheme="minorHAnsi" w:hAnsiTheme="minorHAnsi" w:cs="SimSun"/>
        </w:rPr>
        <w:t>“</w:t>
      </w:r>
      <w:r w:rsidR="00046319" w:rsidRPr="00EC4F86">
        <w:rPr>
          <w:rFonts w:asciiTheme="minorHAnsi" w:hAnsiTheme="minorHAnsi" w:cs="SimSun"/>
          <w:noProof/>
          <w:lang w:eastAsia="en-US"/>
        </w:rPr>
        <w:drawing>
          <wp:inline distT="0" distB="0" distL="0" distR="0">
            <wp:extent cx="158750" cy="142875"/>
            <wp:effectExtent l="1905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158750" cy="142875"/>
                    </a:xfrm>
                    <a:prstGeom prst="rect">
                      <a:avLst/>
                    </a:prstGeom>
                    <a:noFill/>
                    <a:ln w="9525">
                      <a:noFill/>
                      <a:miter lim="800000"/>
                      <a:headEnd/>
                      <a:tailEnd/>
                    </a:ln>
                  </pic:spPr>
                </pic:pic>
              </a:graphicData>
            </a:graphic>
          </wp:inline>
        </w:drawing>
      </w:r>
      <w:r w:rsidR="00046319" w:rsidRPr="00EC4F86">
        <w:rPr>
          <w:rFonts w:asciiTheme="minorHAnsi" w:hAnsiTheme="minorHAnsi" w:cs="SimSun"/>
        </w:rPr>
        <w:t>” “</w:t>
      </w:r>
      <w:r w:rsidR="00046319" w:rsidRPr="00EC4F86">
        <w:rPr>
          <w:rFonts w:asciiTheme="minorHAnsi" w:hAnsiTheme="minorHAnsi" w:cs="SimSun"/>
          <w:noProof/>
          <w:lang w:eastAsia="en-US"/>
        </w:rPr>
        <w:drawing>
          <wp:inline distT="0" distB="0" distL="0" distR="0">
            <wp:extent cx="302260" cy="142875"/>
            <wp:effectExtent l="1905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302260" cy="142875"/>
                    </a:xfrm>
                    <a:prstGeom prst="rect">
                      <a:avLst/>
                    </a:prstGeom>
                    <a:noFill/>
                    <a:ln w="9525">
                      <a:noFill/>
                      <a:miter lim="800000"/>
                      <a:headEnd/>
                      <a:tailEnd/>
                    </a:ln>
                  </pic:spPr>
                </pic:pic>
              </a:graphicData>
            </a:graphic>
          </wp:inline>
        </w:drawing>
      </w:r>
      <w:r w:rsidR="00046319" w:rsidRPr="00EC4F86">
        <w:rPr>
          <w:rFonts w:asciiTheme="minorHAnsi" w:hAnsiTheme="minorHAnsi" w:cs="SimSun"/>
        </w:rPr>
        <w:t xml:space="preserve">” “●” </w:t>
      </w:r>
    </w:p>
    <w:p w:rsidR="00A2682F" w:rsidRPr="00EC4F86" w:rsidRDefault="00046319">
      <w:pPr>
        <w:pStyle w:val="PlainText"/>
        <w:spacing w:line="288" w:lineRule="auto"/>
        <w:rPr>
          <w:rFonts w:asciiTheme="minorHAnsi" w:hAnsiTheme="minorHAnsi" w:cs="SimSun"/>
        </w:rPr>
      </w:pPr>
      <w:r w:rsidRPr="00EC4F86">
        <w:rPr>
          <w:rFonts w:asciiTheme="minorHAnsi" w:hAnsiTheme="minorHAnsi" w:cs="SimSun"/>
        </w:rPr>
        <w:t xml:space="preserve">“ </w:t>
      </w:r>
      <w:r w:rsidRPr="00EC4F86">
        <w:rPr>
          <w:rFonts w:asciiTheme="minorHAnsi" w:hAnsiTheme="minorHAnsi" w:cs="SimSun"/>
          <w:noProof/>
          <w:lang w:eastAsia="en-US"/>
        </w:rPr>
        <w:drawing>
          <wp:inline distT="0" distB="0" distL="0" distR="0">
            <wp:extent cx="158750" cy="142875"/>
            <wp:effectExtent l="19050" t="0" r="0" b="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0" cstate="print"/>
                    <a:srcRect/>
                    <a:stretch>
                      <a:fillRect/>
                    </a:stretch>
                  </pic:blipFill>
                  <pic:spPr bwMode="auto">
                    <a:xfrm>
                      <a:off x="0" y="0"/>
                      <a:ext cx="158750" cy="142875"/>
                    </a:xfrm>
                    <a:prstGeom prst="rect">
                      <a:avLst/>
                    </a:prstGeom>
                    <a:noFill/>
                    <a:ln w="9525">
                      <a:noFill/>
                      <a:miter lim="800000"/>
                      <a:headEnd/>
                      <a:tailEnd/>
                    </a:ln>
                  </pic:spPr>
                </pic:pic>
              </a:graphicData>
            </a:graphic>
          </wp:inline>
        </w:drawing>
      </w:r>
      <w:r w:rsidRPr="00EC4F86">
        <w:rPr>
          <w:rFonts w:asciiTheme="minorHAnsi" w:hAnsiTheme="minorHAnsi" w:cs="SimSun"/>
        </w:rPr>
        <w:t xml:space="preserve"> ”</w:t>
      </w:r>
      <w:r w:rsidRPr="00EC4F86">
        <w:rPr>
          <w:rFonts w:asciiTheme="minorHAnsi" w:hAnsi="SimSun" w:cs="SimSun"/>
        </w:rPr>
        <w:t>：</w:t>
      </w:r>
      <w:r w:rsidR="00EC4F86" w:rsidRPr="00EC4F86">
        <w:rPr>
          <w:rFonts w:asciiTheme="minorHAnsi" w:hAnsiTheme="minorHAnsi"/>
        </w:rPr>
        <w:t xml:space="preserve"> </w:t>
      </w:r>
      <w:r w:rsidR="00EC4F86" w:rsidRPr="00EC4F86">
        <w:rPr>
          <w:rFonts w:asciiTheme="minorHAnsi" w:hAnsiTheme="minorHAnsi" w:cs="SimSun"/>
        </w:rPr>
        <w:t>Headlights, position lights, and taillights are on</w:t>
      </w:r>
      <w:r w:rsidRPr="00EC4F86">
        <w:rPr>
          <w:rFonts w:asciiTheme="minorHAnsi" w:hAnsi="SimSun" w:cs="SimSun"/>
        </w:rPr>
        <w:t>。</w:t>
      </w:r>
    </w:p>
    <w:p w:rsidR="00A2682F" w:rsidRPr="00EC4F86" w:rsidRDefault="00046319">
      <w:pPr>
        <w:pStyle w:val="PlainText"/>
        <w:spacing w:line="288" w:lineRule="auto"/>
        <w:rPr>
          <w:rFonts w:asciiTheme="minorHAnsi" w:hAnsiTheme="minorHAnsi" w:cs="SimSun"/>
        </w:rPr>
      </w:pPr>
      <w:r w:rsidRPr="00EC4F86">
        <w:rPr>
          <w:rFonts w:asciiTheme="minorHAnsi" w:hAnsiTheme="minorHAnsi" w:cs="SimSun"/>
        </w:rPr>
        <w:t>“</w:t>
      </w:r>
      <w:r w:rsidRPr="00EC4F86">
        <w:rPr>
          <w:rFonts w:asciiTheme="minorHAnsi" w:hAnsiTheme="minorHAnsi" w:cs="SimSun"/>
          <w:noProof/>
          <w:lang w:eastAsia="en-US"/>
        </w:rPr>
        <w:drawing>
          <wp:inline distT="0" distB="0" distL="0" distR="0">
            <wp:extent cx="302260" cy="142875"/>
            <wp:effectExtent l="19050" t="0" r="2540" b="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1" cstate="print"/>
                    <a:srcRect/>
                    <a:stretch>
                      <a:fillRect/>
                    </a:stretch>
                  </pic:blipFill>
                  <pic:spPr bwMode="auto">
                    <a:xfrm>
                      <a:off x="0" y="0"/>
                      <a:ext cx="302260" cy="142875"/>
                    </a:xfrm>
                    <a:prstGeom prst="rect">
                      <a:avLst/>
                    </a:prstGeom>
                    <a:noFill/>
                    <a:ln w="9525">
                      <a:noFill/>
                      <a:miter lim="800000"/>
                      <a:headEnd/>
                      <a:tailEnd/>
                    </a:ln>
                  </pic:spPr>
                </pic:pic>
              </a:graphicData>
            </a:graphic>
          </wp:inline>
        </w:drawing>
      </w:r>
      <w:r w:rsidR="00EC4F86" w:rsidRPr="00EC4F86">
        <w:rPr>
          <w:rFonts w:asciiTheme="minorHAnsi" w:hAnsiTheme="minorHAnsi" w:cs="SimSun"/>
        </w:rPr>
        <w:t>”</w:t>
      </w:r>
      <w:r w:rsidRPr="00EC4F86">
        <w:rPr>
          <w:rFonts w:asciiTheme="minorHAnsi" w:hAnsi="SimSun" w:cs="SimSun"/>
        </w:rPr>
        <w:t>：</w:t>
      </w:r>
      <w:r w:rsidR="00EC4F86" w:rsidRPr="00EC4F86">
        <w:rPr>
          <w:rFonts w:asciiTheme="minorHAnsi" w:hAnsiTheme="minorHAnsi"/>
        </w:rPr>
        <w:t xml:space="preserve"> </w:t>
      </w:r>
      <w:r w:rsidR="00EC4F86" w:rsidRPr="00EC4F86">
        <w:rPr>
          <w:rFonts w:asciiTheme="minorHAnsi" w:hAnsiTheme="minorHAnsi" w:cs="SimSun"/>
        </w:rPr>
        <w:t>Position and taillights are on</w:t>
      </w:r>
      <w:r w:rsidRPr="00EC4F86">
        <w:rPr>
          <w:rFonts w:asciiTheme="minorHAnsi" w:hAnsi="SimSun" w:cs="SimSun"/>
        </w:rPr>
        <w:t>。</w:t>
      </w:r>
      <w:r w:rsidRPr="00EC4F86">
        <w:rPr>
          <w:rFonts w:asciiTheme="minorHAnsi" w:hAnsiTheme="minorHAnsi" w:cs="SimSun"/>
        </w:rPr>
        <w:t xml:space="preserve"> </w:t>
      </w:r>
    </w:p>
    <w:p w:rsidR="00A2682F" w:rsidRPr="00EC4F86" w:rsidRDefault="00046319">
      <w:pPr>
        <w:pStyle w:val="PlainText"/>
        <w:spacing w:line="288" w:lineRule="auto"/>
        <w:rPr>
          <w:rFonts w:asciiTheme="minorHAnsi" w:hAnsiTheme="minorHAnsi" w:cs="SimSun"/>
        </w:rPr>
      </w:pPr>
      <w:r w:rsidRPr="00EC4F86">
        <w:rPr>
          <w:rFonts w:asciiTheme="minorHAnsi" w:hAnsiTheme="minorHAnsi" w:cs="SimSun"/>
        </w:rPr>
        <w:t>“ ● ”</w:t>
      </w:r>
      <w:r w:rsidRPr="00EC4F86">
        <w:rPr>
          <w:rFonts w:asciiTheme="minorHAnsi" w:hAnsi="SimSun" w:cs="SimSun"/>
        </w:rPr>
        <w:t>：</w:t>
      </w:r>
      <w:r w:rsidR="00EC4F86" w:rsidRPr="00EC4F86">
        <w:rPr>
          <w:rFonts w:asciiTheme="minorHAnsi" w:hAnsiTheme="minorHAnsi"/>
        </w:rPr>
        <w:t xml:space="preserve"> </w:t>
      </w:r>
      <w:r w:rsidR="00EC4F86" w:rsidRPr="00EC4F86">
        <w:rPr>
          <w:rFonts w:asciiTheme="minorHAnsi" w:hAnsiTheme="minorHAnsi" w:cs="SimSun"/>
        </w:rPr>
        <w:t>Headlights, position lights and taillights are off</w:t>
      </w:r>
      <w:r w:rsidRPr="00EC4F86">
        <w:rPr>
          <w:rFonts w:asciiTheme="minorHAnsi" w:hAnsi="SimSun" w:cs="SimSun"/>
        </w:rPr>
        <w:t>。</w:t>
      </w:r>
    </w:p>
    <w:p w:rsidR="00A2682F" w:rsidRDefault="00A2682F">
      <w:pPr>
        <w:pStyle w:val="PlainText"/>
        <w:spacing w:line="288" w:lineRule="auto"/>
        <w:rPr>
          <w:rFonts w:hAnsi="SimSun" w:cs="SimSun"/>
          <w:color w:val="FF0000"/>
        </w:rPr>
      </w:pPr>
    </w:p>
    <w:p w:rsidR="00765091" w:rsidRPr="00765091" w:rsidRDefault="00046319" w:rsidP="00765091">
      <w:pPr>
        <w:pStyle w:val="PlainText"/>
        <w:spacing w:line="288" w:lineRule="auto"/>
        <w:rPr>
          <w:rFonts w:asciiTheme="minorHAnsi" w:hAnsiTheme="minorHAnsi" w:cs="SimSun"/>
        </w:rPr>
      </w:pPr>
      <w:r w:rsidRPr="00765091">
        <w:rPr>
          <w:rFonts w:asciiTheme="minorHAnsi" w:hAnsiTheme="minorHAnsi" w:cs="SimSun"/>
        </w:rPr>
        <w:t>3</w:t>
      </w:r>
      <w:r w:rsidRPr="00765091">
        <w:rPr>
          <w:rFonts w:asciiTheme="minorHAnsi" w:hAnsi="SimSun" w:cs="SimSun"/>
        </w:rPr>
        <w:t>、</w:t>
      </w:r>
      <w:r w:rsidR="00765091" w:rsidRPr="00765091">
        <w:rPr>
          <w:rFonts w:asciiTheme="minorHAnsi" w:hAnsiTheme="minorHAnsi" w:cs="SimSun"/>
        </w:rPr>
        <w:t>Electric start button</w:t>
      </w:r>
    </w:p>
    <w:p w:rsidR="00765091" w:rsidRPr="00765091" w:rsidRDefault="00411C59" w:rsidP="00765091">
      <w:pPr>
        <w:pStyle w:val="PlainText"/>
        <w:spacing w:line="288" w:lineRule="auto"/>
        <w:rPr>
          <w:rFonts w:asciiTheme="minorHAnsi" w:hAnsiTheme="minorHAnsi" w:cs="SimSun"/>
        </w:rPr>
      </w:pPr>
      <w:r>
        <w:rPr>
          <w:rFonts w:asciiTheme="minorHAnsi" w:hAnsiTheme="minorHAnsi" w:cs="SimSun"/>
          <w:noProof/>
          <w:lang w:eastAsia="en-US"/>
        </w:rPr>
        <w:drawing>
          <wp:anchor distT="0" distB="0" distL="114300" distR="114300" simplePos="0" relativeHeight="251710976" behindDoc="0" locked="0" layoutInCell="1" allowOverlap="1">
            <wp:simplePos x="0" y="0"/>
            <wp:positionH relativeFrom="column">
              <wp:posOffset>2865755</wp:posOffset>
            </wp:positionH>
            <wp:positionV relativeFrom="paragraph">
              <wp:posOffset>746760</wp:posOffset>
            </wp:positionV>
            <wp:extent cx="2162175" cy="1943100"/>
            <wp:effectExtent l="19050" t="0" r="9525" b="0"/>
            <wp:wrapSquare wrapText="bothSides"/>
            <wp:docPr id="44" name="图片 42" descr="图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7.jpg"/>
                    <pic:cNvPicPr/>
                  </pic:nvPicPr>
                  <pic:blipFill>
                    <a:blip r:embed="rId22" cstate="print"/>
                    <a:srcRect t="18128" b="18365"/>
                    <a:stretch>
                      <a:fillRect/>
                    </a:stretch>
                  </pic:blipFill>
                  <pic:spPr>
                    <a:xfrm>
                      <a:off x="0" y="0"/>
                      <a:ext cx="2162175" cy="1943100"/>
                    </a:xfrm>
                    <a:prstGeom prst="rect">
                      <a:avLst/>
                    </a:prstGeom>
                  </pic:spPr>
                </pic:pic>
              </a:graphicData>
            </a:graphic>
          </wp:anchor>
        </w:drawing>
      </w:r>
      <w:r w:rsidR="00765091" w:rsidRPr="00765091">
        <w:rPr>
          <w:rFonts w:asciiTheme="minorHAnsi" w:hAnsiTheme="minorHAnsi" w:cs="SimSun"/>
        </w:rPr>
        <w:t>The operation method is: After completing the preparation for starting (see page 16), press the electric start button “</w:t>
      </w:r>
      <w:r w:rsidR="00765091" w:rsidRPr="00765091">
        <w:rPr>
          <w:rFonts w:asciiTheme="minorHAnsi" w:hAnsiTheme="minorHAnsi" w:cs="SimSun"/>
          <w:noProof/>
          <w:lang w:eastAsia="en-US"/>
        </w:rPr>
        <w:drawing>
          <wp:inline distT="0" distB="0" distL="0" distR="0">
            <wp:extent cx="191135" cy="182880"/>
            <wp:effectExtent l="19050" t="0" r="0" b="0"/>
            <wp:docPr id="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a:stretch>
                      <a:fillRect/>
                    </a:stretch>
                  </pic:blipFill>
                  <pic:spPr bwMode="auto">
                    <a:xfrm>
                      <a:off x="0" y="0"/>
                      <a:ext cx="191135" cy="182880"/>
                    </a:xfrm>
                    <a:prstGeom prst="rect">
                      <a:avLst/>
                    </a:prstGeom>
                    <a:noFill/>
                    <a:ln w="9525">
                      <a:noFill/>
                      <a:miter lim="800000"/>
                      <a:headEnd/>
                      <a:tailEnd/>
                    </a:ln>
                  </pic:spPr>
                </pic:pic>
              </a:graphicData>
            </a:graphic>
          </wp:inline>
        </w:drawing>
      </w:r>
      <w:r w:rsidR="00765091" w:rsidRPr="00765091">
        <w:rPr>
          <w:rFonts w:asciiTheme="minorHAnsi" w:hAnsiTheme="minorHAnsi" w:cs="SimSun"/>
        </w:rPr>
        <w:t xml:space="preserve"> ”, if necessary, turn the throttle at the same time to set the sleeve properly, then start the engine.</w:t>
      </w:r>
    </w:p>
    <w:p w:rsidR="00A2682F" w:rsidRDefault="00A2682F">
      <w:pPr>
        <w:pStyle w:val="PlainText"/>
        <w:spacing w:line="288" w:lineRule="auto"/>
        <w:rPr>
          <w:rFonts w:hAnsi="SimSun" w:cs="SimSun"/>
          <w:b/>
        </w:rPr>
      </w:pPr>
    </w:p>
    <w:p w:rsidR="00A2682F" w:rsidRPr="00377BD3" w:rsidRDefault="00927F5B">
      <w:pPr>
        <w:pStyle w:val="Heading2"/>
        <w:spacing w:before="120"/>
        <w:rPr>
          <w:rFonts w:asciiTheme="minorHAnsi" w:hAnsiTheme="minorHAnsi"/>
          <w:sz w:val="21"/>
          <w:szCs w:val="21"/>
        </w:rPr>
      </w:pPr>
      <w:bookmarkStart w:id="42" w:name="_Toc11717"/>
      <w:bookmarkStart w:id="43" w:name="_Toc6845"/>
      <w:bookmarkStart w:id="44" w:name="_Toc11021"/>
      <w:bookmarkStart w:id="45" w:name="_Toc504827558"/>
      <w:r w:rsidRPr="00377BD3">
        <w:rPr>
          <w:rFonts w:asciiTheme="minorHAnsi" w:eastAsia="SimSun" w:hAnsiTheme="minorHAnsi" w:cs="SimSun"/>
          <w:bCs w:val="0"/>
          <w:sz w:val="21"/>
          <w:szCs w:val="21"/>
        </w:rPr>
        <w:t>D</w:t>
      </w:r>
      <w:bookmarkEnd w:id="42"/>
      <w:bookmarkEnd w:id="43"/>
      <w:bookmarkEnd w:id="44"/>
      <w:bookmarkEnd w:id="45"/>
      <w:r w:rsidRPr="00377BD3">
        <w:rPr>
          <w:rFonts w:asciiTheme="minorHAnsi" w:eastAsia="SimSun" w:hAnsiTheme="minorHAnsi" w:cs="SimSun"/>
          <w:bCs w:val="0"/>
          <w:sz w:val="21"/>
          <w:szCs w:val="21"/>
        </w:rPr>
        <w:t>.</w:t>
      </w:r>
      <w:r w:rsidRPr="00377BD3">
        <w:rPr>
          <w:rFonts w:asciiTheme="minorHAnsi" w:hAnsiTheme="minorHAnsi"/>
          <w:sz w:val="21"/>
          <w:szCs w:val="21"/>
        </w:rPr>
        <w:t>Switch combination</w:t>
      </w:r>
    </w:p>
    <w:p w:rsidR="00A2682F" w:rsidRPr="00377BD3" w:rsidRDefault="00927F5B">
      <w:pPr>
        <w:pStyle w:val="PlainText"/>
        <w:spacing w:line="288" w:lineRule="auto"/>
        <w:rPr>
          <w:rFonts w:asciiTheme="minorHAnsi" w:hAnsiTheme="minorHAnsi" w:cs="SimSun"/>
          <w:b/>
        </w:rPr>
      </w:pPr>
      <w:r w:rsidRPr="00377BD3">
        <w:rPr>
          <w:rFonts w:asciiTheme="minorHAnsi" w:hAnsi="SimSun" w:cs="SimSun"/>
          <w:b/>
        </w:rPr>
        <w:t>（</w:t>
      </w:r>
      <w:r w:rsidRPr="00377BD3">
        <w:rPr>
          <w:rFonts w:asciiTheme="minorHAnsi" w:hAnsiTheme="minorHAnsi" w:cs="SimSun"/>
          <w:b/>
        </w:rPr>
        <w:t>Figure 7</w:t>
      </w:r>
      <w:r w:rsidRPr="00377BD3">
        <w:rPr>
          <w:rFonts w:asciiTheme="minorHAnsi" w:hAnsi="SimSun" w:cs="SimSun"/>
          <w:b/>
        </w:rPr>
        <w:t>）</w:t>
      </w:r>
    </w:p>
    <w:p w:rsidR="00BC5F0C" w:rsidRPr="00377BD3" w:rsidRDefault="00BC5F0C" w:rsidP="00BC5F0C">
      <w:pPr>
        <w:pStyle w:val="PlainText"/>
        <w:spacing w:line="288" w:lineRule="auto"/>
        <w:rPr>
          <w:rFonts w:asciiTheme="minorHAnsi" w:hAnsiTheme="minorHAnsi" w:cs="SimSun"/>
        </w:rPr>
      </w:pPr>
      <w:r w:rsidRPr="00377BD3">
        <w:rPr>
          <w:rFonts w:asciiTheme="minorHAnsi" w:hAnsiTheme="minorHAnsi" w:cs="SimSun"/>
        </w:rPr>
        <w:t>1 headlamp dimmer switch</w:t>
      </w:r>
    </w:p>
    <w:p w:rsidR="00BC5F0C" w:rsidRPr="00377BD3" w:rsidRDefault="00BC5F0C" w:rsidP="00BC5F0C">
      <w:pPr>
        <w:pStyle w:val="PlainText"/>
        <w:spacing w:line="288" w:lineRule="auto"/>
        <w:rPr>
          <w:rFonts w:asciiTheme="minorHAnsi" w:hAnsiTheme="minorHAnsi" w:cs="SimSun"/>
        </w:rPr>
      </w:pPr>
      <w:r w:rsidRPr="00377BD3">
        <w:rPr>
          <w:rFonts w:asciiTheme="minorHAnsi" w:hAnsiTheme="minorHAnsi" w:cs="SimSun"/>
        </w:rPr>
        <w:t>2 Override light switch</w:t>
      </w:r>
    </w:p>
    <w:p w:rsidR="00BC5F0C" w:rsidRPr="00377BD3" w:rsidRDefault="00BC5F0C" w:rsidP="00BC5F0C">
      <w:pPr>
        <w:pStyle w:val="PlainText"/>
        <w:spacing w:line="288" w:lineRule="auto"/>
        <w:rPr>
          <w:rFonts w:asciiTheme="minorHAnsi" w:hAnsiTheme="minorHAnsi" w:cs="SimSun"/>
        </w:rPr>
      </w:pPr>
      <w:r w:rsidRPr="00377BD3">
        <w:rPr>
          <w:rFonts w:asciiTheme="minorHAnsi" w:hAnsiTheme="minorHAnsi" w:cs="SimSun"/>
        </w:rPr>
        <w:t>3 turn signal switch</w:t>
      </w:r>
    </w:p>
    <w:p w:rsidR="00A2682F" w:rsidRPr="00377BD3" w:rsidRDefault="00BC5F0C" w:rsidP="00BC5F0C">
      <w:pPr>
        <w:pStyle w:val="PlainText"/>
        <w:spacing w:line="288" w:lineRule="auto"/>
        <w:rPr>
          <w:rFonts w:asciiTheme="minorHAnsi" w:hAnsiTheme="minorHAnsi" w:cs="SimSun"/>
        </w:rPr>
      </w:pPr>
      <w:r w:rsidRPr="00377BD3">
        <w:rPr>
          <w:rFonts w:asciiTheme="minorHAnsi" w:hAnsiTheme="minorHAnsi" w:cs="SimSun"/>
        </w:rPr>
        <w:lastRenderedPageBreak/>
        <w:t>4-horn button</w:t>
      </w:r>
    </w:p>
    <w:p w:rsidR="00A2682F" w:rsidRPr="00377BD3" w:rsidRDefault="00AD211E">
      <w:pPr>
        <w:pStyle w:val="PlainText"/>
        <w:spacing w:line="288" w:lineRule="auto"/>
        <w:rPr>
          <w:rFonts w:asciiTheme="minorHAnsi" w:hAnsiTheme="minorHAnsi" w:cs="SimSun"/>
          <w:b/>
        </w:rPr>
      </w:pPr>
      <w:r w:rsidRPr="00AD211E">
        <w:rPr>
          <w:rFonts w:asciiTheme="minorHAnsi" w:hAnsiTheme="minorHAnsi"/>
        </w:rPr>
        <w:pict>
          <v:shape id="_x0000_s1043" type="#_x0000_t202" style="position:absolute;left:0;text-align:left;margin-left:182.9pt;margin-top:18.35pt;width:169.9pt;height:24.1pt;z-index:251631104;mso-width-relative:margin;mso-height-relative:margin" filled="f" strokecolor="white">
            <v:textbox style="mso-next-textbox:#_x0000_s1043">
              <w:txbxContent>
                <w:p w:rsidR="00362EE2" w:rsidRDefault="00411C59">
                  <w:pPr>
                    <w:pStyle w:val="PlainText"/>
                    <w:rPr>
                      <w:rFonts w:hAnsi="SimSun" w:cs="SimSun"/>
                    </w:rPr>
                  </w:pPr>
                  <w:bookmarkStart w:id="46" w:name="OLE_LINK22"/>
                  <w:r>
                    <w:rPr>
                      <w:rFonts w:hAnsi="SimSun" w:cs="SimSun" w:hint="eastAsia"/>
                    </w:rPr>
                    <w:t>Fig</w:t>
                  </w:r>
                  <w:r w:rsidR="00362EE2">
                    <w:rPr>
                      <w:rFonts w:hAnsi="SimSun" w:cs="SimSun" w:hint="eastAsia"/>
                    </w:rPr>
                    <w:t>7</w:t>
                  </w:r>
                  <w:bookmarkEnd w:id="46"/>
                  <w:r w:rsidR="00362EE2">
                    <w:rPr>
                      <w:rFonts w:hAnsi="SimSun" w:cs="SimSun" w:hint="eastAsia"/>
                    </w:rPr>
                    <w:t xml:space="preserve">  L&amp;R switch combination</w:t>
                  </w:r>
                </w:p>
              </w:txbxContent>
            </v:textbox>
          </v:shape>
        </w:pict>
      </w:r>
    </w:p>
    <w:p w:rsidR="00A2682F" w:rsidRPr="00377BD3" w:rsidRDefault="00A2682F">
      <w:pPr>
        <w:pStyle w:val="PlainText"/>
        <w:spacing w:line="288" w:lineRule="auto"/>
        <w:rPr>
          <w:rFonts w:asciiTheme="minorHAnsi" w:hAnsiTheme="minorHAnsi" w:cs="SimSun"/>
          <w:b/>
        </w:rPr>
      </w:pPr>
    </w:p>
    <w:p w:rsidR="00A2682F" w:rsidRPr="00377BD3" w:rsidRDefault="00A2682F">
      <w:pPr>
        <w:pStyle w:val="PlainText"/>
        <w:spacing w:line="288" w:lineRule="auto"/>
        <w:rPr>
          <w:rFonts w:asciiTheme="minorHAnsi" w:hAnsiTheme="minorHAnsi" w:cs="SimSun"/>
          <w:b/>
        </w:rPr>
      </w:pPr>
    </w:p>
    <w:p w:rsidR="00A2682F" w:rsidRPr="00377BD3" w:rsidRDefault="00A2682F">
      <w:pPr>
        <w:pStyle w:val="PlainText"/>
        <w:spacing w:line="288" w:lineRule="auto"/>
        <w:rPr>
          <w:rFonts w:asciiTheme="minorHAnsi" w:hAnsiTheme="minorHAnsi" w:cs="SimSun"/>
          <w:b/>
        </w:rPr>
      </w:pPr>
    </w:p>
    <w:p w:rsidR="009336BC" w:rsidRPr="00377BD3" w:rsidRDefault="009336BC" w:rsidP="009336BC">
      <w:pPr>
        <w:pStyle w:val="PlainText"/>
        <w:numPr>
          <w:ilvl w:val="0"/>
          <w:numId w:val="28"/>
        </w:numPr>
        <w:spacing w:line="288" w:lineRule="auto"/>
        <w:rPr>
          <w:rFonts w:asciiTheme="minorHAnsi" w:hAnsiTheme="minorHAnsi" w:cs="SimSun"/>
          <w:b/>
        </w:rPr>
      </w:pPr>
      <w:r w:rsidRPr="00377BD3">
        <w:rPr>
          <w:rFonts w:asciiTheme="minorHAnsi" w:hAnsiTheme="minorHAnsi" w:cs="SimSun"/>
          <w:b/>
        </w:rPr>
        <w:t>Headlamp change light switch</w:t>
      </w:r>
    </w:p>
    <w:p w:rsidR="00A2682F" w:rsidRPr="00377BD3" w:rsidRDefault="009336BC" w:rsidP="009336BC">
      <w:pPr>
        <w:pStyle w:val="PlainText"/>
        <w:spacing w:line="288" w:lineRule="auto"/>
        <w:rPr>
          <w:rFonts w:asciiTheme="minorHAnsi" w:hAnsiTheme="minorHAnsi" w:cs="SimSun"/>
        </w:rPr>
      </w:pPr>
      <w:r w:rsidRPr="00377BD3">
        <w:rPr>
          <w:rFonts w:asciiTheme="minorHAnsi" w:hAnsiTheme="minorHAnsi" w:cs="SimSun"/>
        </w:rPr>
        <w:t xml:space="preserve">Turn ignition switch lock and "Headlamp, position light switch" to </w:t>
      </w:r>
      <w:r w:rsidR="00046319" w:rsidRPr="00377BD3">
        <w:rPr>
          <w:rFonts w:asciiTheme="minorHAnsi" w:hAnsiTheme="minorHAnsi" w:cs="SimSun"/>
        </w:rPr>
        <w:t>“</w:t>
      </w:r>
      <w:r w:rsidR="00046319" w:rsidRPr="00377BD3">
        <w:rPr>
          <w:rFonts w:asciiTheme="minorHAnsi" w:hAnsiTheme="minorHAnsi" w:cs="SimSun"/>
          <w:noProof/>
          <w:lang w:eastAsia="en-US"/>
        </w:rPr>
        <w:drawing>
          <wp:inline distT="0" distB="0" distL="0" distR="0">
            <wp:extent cx="246380" cy="222885"/>
            <wp:effectExtent l="19050" t="0" r="127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a:stretch>
                      <a:fillRect/>
                    </a:stretch>
                  </pic:blipFill>
                  <pic:spPr bwMode="auto">
                    <a:xfrm>
                      <a:off x="0" y="0"/>
                      <a:ext cx="246380" cy="222885"/>
                    </a:xfrm>
                    <a:prstGeom prst="rect">
                      <a:avLst/>
                    </a:prstGeom>
                    <a:noFill/>
                    <a:ln w="9525">
                      <a:noFill/>
                      <a:miter lim="800000"/>
                      <a:headEnd/>
                      <a:tailEnd/>
                    </a:ln>
                  </pic:spPr>
                </pic:pic>
              </a:graphicData>
            </a:graphic>
          </wp:inline>
        </w:drawing>
      </w:r>
      <w:r w:rsidR="00046319" w:rsidRPr="00377BD3">
        <w:rPr>
          <w:rFonts w:asciiTheme="minorHAnsi" w:hAnsiTheme="minorHAnsi" w:cs="SimSun"/>
        </w:rPr>
        <w:t>”</w:t>
      </w:r>
      <w:r w:rsidR="00046319" w:rsidRPr="00377BD3">
        <w:rPr>
          <w:rFonts w:asciiTheme="minorHAnsi" w:hAnsi="SimSun" w:cs="SimSun"/>
        </w:rPr>
        <w:t>：</w:t>
      </w:r>
    </w:p>
    <w:p w:rsidR="00A2682F" w:rsidRPr="00377BD3" w:rsidRDefault="009336BC">
      <w:pPr>
        <w:pStyle w:val="PlainText"/>
        <w:spacing w:line="400" w:lineRule="exact"/>
        <w:rPr>
          <w:rFonts w:asciiTheme="minorHAnsi" w:hAnsiTheme="minorHAnsi" w:cs="SimSun"/>
        </w:rPr>
      </w:pPr>
      <w:r w:rsidRPr="00377BD3">
        <w:rPr>
          <w:rFonts w:asciiTheme="minorHAnsi" w:hAnsiTheme="minorHAnsi" w:cs="SimSun"/>
        </w:rPr>
        <w:t xml:space="preserve">"Headlight dimmer switch" to </w:t>
      </w:r>
      <w:r w:rsidR="00046319" w:rsidRPr="00377BD3">
        <w:rPr>
          <w:rFonts w:asciiTheme="minorHAnsi" w:hAnsiTheme="minorHAnsi" w:cs="SimSun"/>
        </w:rPr>
        <w:t>“</w:t>
      </w:r>
      <w:r w:rsidR="00046319" w:rsidRPr="00377BD3">
        <w:rPr>
          <w:rFonts w:asciiTheme="minorHAnsi" w:hAnsiTheme="minorHAnsi" w:cs="SimSun"/>
          <w:noProof/>
          <w:lang w:eastAsia="en-US"/>
        </w:rPr>
        <w:drawing>
          <wp:inline distT="0" distB="0" distL="0" distR="0">
            <wp:extent cx="222885" cy="182880"/>
            <wp:effectExtent l="19050" t="0" r="571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srcRect/>
                    <a:stretch>
                      <a:fillRect/>
                    </a:stretch>
                  </pic:blipFill>
                  <pic:spPr bwMode="auto">
                    <a:xfrm>
                      <a:off x="0" y="0"/>
                      <a:ext cx="222885" cy="182880"/>
                    </a:xfrm>
                    <a:prstGeom prst="rect">
                      <a:avLst/>
                    </a:prstGeom>
                    <a:noFill/>
                    <a:ln w="9525">
                      <a:noFill/>
                      <a:miter lim="800000"/>
                      <a:headEnd/>
                      <a:tailEnd/>
                    </a:ln>
                  </pic:spPr>
                </pic:pic>
              </a:graphicData>
            </a:graphic>
          </wp:inline>
        </w:drawing>
      </w:r>
      <w:r w:rsidR="00046319" w:rsidRPr="00377BD3">
        <w:rPr>
          <w:rFonts w:asciiTheme="minorHAnsi" w:hAnsiTheme="minorHAnsi" w:cs="SimSun"/>
        </w:rPr>
        <w:t>”</w:t>
      </w:r>
      <w:r w:rsidRPr="00377BD3">
        <w:rPr>
          <w:rFonts w:asciiTheme="minorHAnsi" w:hAnsiTheme="minorHAnsi" w:cs="SimSun"/>
        </w:rPr>
        <w:t xml:space="preserve"> is low-beam</w:t>
      </w:r>
    </w:p>
    <w:p w:rsidR="00A2682F" w:rsidRPr="00377BD3" w:rsidRDefault="00377BD3">
      <w:pPr>
        <w:pStyle w:val="PlainText"/>
        <w:spacing w:line="400" w:lineRule="exact"/>
        <w:rPr>
          <w:rFonts w:asciiTheme="minorHAnsi" w:hAnsiTheme="minorHAnsi" w:cs="SimSun"/>
          <w:b/>
        </w:rPr>
      </w:pPr>
      <w:r w:rsidRPr="00377BD3">
        <w:rPr>
          <w:rFonts w:asciiTheme="minorHAnsi" w:hAnsiTheme="minorHAnsi" w:cs="SimSun"/>
        </w:rPr>
        <w:t xml:space="preserve">"Headlight dimmer switch" dialed </w:t>
      </w:r>
      <w:r w:rsidR="00046319" w:rsidRPr="00377BD3">
        <w:rPr>
          <w:rFonts w:asciiTheme="minorHAnsi" w:hAnsiTheme="minorHAnsi" w:cs="SimSun"/>
        </w:rPr>
        <w:t>“</w:t>
      </w:r>
      <w:r w:rsidR="00046319" w:rsidRPr="00377BD3">
        <w:rPr>
          <w:rFonts w:asciiTheme="minorHAnsi" w:hAnsiTheme="minorHAnsi" w:cs="SimSun"/>
          <w:noProof/>
          <w:lang w:eastAsia="en-US"/>
        </w:rPr>
        <w:drawing>
          <wp:inline distT="0" distB="0" distL="0" distR="0">
            <wp:extent cx="254635" cy="182880"/>
            <wp:effectExtent l="19050" t="0" r="0" b="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6" cstate="print"/>
                    <a:srcRect/>
                    <a:stretch>
                      <a:fillRect/>
                    </a:stretch>
                  </pic:blipFill>
                  <pic:spPr bwMode="auto">
                    <a:xfrm>
                      <a:off x="0" y="0"/>
                      <a:ext cx="254635" cy="182880"/>
                    </a:xfrm>
                    <a:prstGeom prst="rect">
                      <a:avLst/>
                    </a:prstGeom>
                    <a:noFill/>
                    <a:ln w="9525">
                      <a:noFill/>
                      <a:miter lim="800000"/>
                      <a:headEnd/>
                      <a:tailEnd/>
                    </a:ln>
                  </pic:spPr>
                </pic:pic>
              </a:graphicData>
            </a:graphic>
          </wp:inline>
        </w:drawing>
      </w:r>
      <w:r w:rsidR="00046319" w:rsidRPr="00377BD3">
        <w:rPr>
          <w:rFonts w:asciiTheme="minorHAnsi" w:hAnsiTheme="minorHAnsi" w:cs="SimSun"/>
        </w:rPr>
        <w:t>”</w:t>
      </w:r>
      <w:r w:rsidRPr="00377BD3">
        <w:rPr>
          <w:rFonts w:asciiTheme="minorHAnsi" w:hAnsiTheme="minorHAnsi" w:cs="SimSun"/>
        </w:rPr>
        <w:t>is high-beam.</w:t>
      </w:r>
    </w:p>
    <w:p w:rsidR="00A2682F" w:rsidRPr="00377BD3" w:rsidRDefault="00A2682F">
      <w:pPr>
        <w:pStyle w:val="PlainText"/>
        <w:spacing w:line="360" w:lineRule="exact"/>
        <w:rPr>
          <w:rFonts w:asciiTheme="minorHAnsi" w:hAnsiTheme="minorHAnsi" w:cs="SimSun"/>
        </w:rPr>
      </w:pPr>
    </w:p>
    <w:p w:rsidR="00377BD3" w:rsidRPr="00377BD3" w:rsidRDefault="00377BD3" w:rsidP="00377BD3">
      <w:pPr>
        <w:pStyle w:val="PlainText"/>
        <w:spacing w:line="288" w:lineRule="auto"/>
        <w:rPr>
          <w:rFonts w:asciiTheme="minorHAnsi" w:hAnsiTheme="minorHAnsi" w:cs="SimSun"/>
        </w:rPr>
      </w:pPr>
      <w:r w:rsidRPr="00377BD3">
        <w:rPr>
          <w:rFonts w:asciiTheme="minorHAnsi" w:hAnsiTheme="minorHAnsi" w:cs="SimSun"/>
        </w:rPr>
        <w:t>2. Override light switch</w:t>
      </w:r>
    </w:p>
    <w:p w:rsidR="00377BD3" w:rsidRPr="00377BD3" w:rsidRDefault="00377BD3" w:rsidP="00377BD3">
      <w:pPr>
        <w:pStyle w:val="PlainText"/>
        <w:spacing w:line="288" w:lineRule="auto"/>
        <w:rPr>
          <w:rFonts w:asciiTheme="minorHAnsi" w:hAnsiTheme="minorHAnsi" w:cs="SimSun"/>
        </w:rPr>
      </w:pPr>
      <w:r w:rsidRPr="00377BD3">
        <w:rPr>
          <w:rFonts w:asciiTheme="minorHAnsi" w:hAnsiTheme="minorHAnsi" w:cs="SimSun"/>
        </w:rPr>
        <w:t>When the “override light button” is pressed, the overtaking light is on;</w:t>
      </w:r>
    </w:p>
    <w:p w:rsidR="00377BD3" w:rsidRPr="00377BD3" w:rsidRDefault="00377BD3" w:rsidP="00377BD3">
      <w:pPr>
        <w:pStyle w:val="PlainText"/>
        <w:spacing w:line="288" w:lineRule="auto"/>
        <w:rPr>
          <w:rFonts w:asciiTheme="minorHAnsi" w:hAnsiTheme="minorHAnsi" w:cs="SimSun"/>
        </w:rPr>
      </w:pPr>
      <w:r w:rsidRPr="00377BD3">
        <w:rPr>
          <w:rFonts w:asciiTheme="minorHAnsi" w:hAnsiTheme="minorHAnsi" w:cs="SimSun"/>
        </w:rPr>
        <w:t>When the "override light button" is released, the overtaking light does not shine.</w:t>
      </w:r>
    </w:p>
    <w:p w:rsidR="00377BD3" w:rsidRPr="00377BD3" w:rsidRDefault="00377BD3" w:rsidP="00377BD3">
      <w:pPr>
        <w:pStyle w:val="PlainText"/>
        <w:spacing w:line="288" w:lineRule="auto"/>
        <w:rPr>
          <w:rFonts w:asciiTheme="minorHAnsi" w:hAnsiTheme="minorHAnsi" w:cs="SimSun"/>
        </w:rPr>
      </w:pPr>
      <w:r w:rsidRPr="00377BD3">
        <w:rPr>
          <w:rFonts w:asciiTheme="minorHAnsi" w:hAnsiTheme="minorHAnsi" w:cs="SimSun"/>
        </w:rPr>
        <w:t>3, turn signal switch</w:t>
      </w:r>
    </w:p>
    <w:p w:rsidR="00377BD3" w:rsidRPr="00377BD3" w:rsidRDefault="00377BD3" w:rsidP="00377BD3">
      <w:pPr>
        <w:pStyle w:val="PlainText"/>
        <w:spacing w:line="288" w:lineRule="auto"/>
        <w:rPr>
          <w:rFonts w:asciiTheme="minorHAnsi" w:hAnsiTheme="minorHAnsi" w:cs="SimSun"/>
        </w:rPr>
      </w:pPr>
      <w:r w:rsidRPr="00377BD3">
        <w:rPr>
          <w:rFonts w:asciiTheme="minorHAnsi" w:hAnsiTheme="minorHAnsi" w:cs="SimSun"/>
        </w:rPr>
        <w:t>When turning left, turn “turn signal switch” to “ ” position; left and right front and rear lights, and the left turn signal in the instrument panel lights up.</w:t>
      </w:r>
    </w:p>
    <w:p w:rsidR="00377BD3" w:rsidRPr="00377BD3" w:rsidRDefault="00377BD3" w:rsidP="00377BD3">
      <w:pPr>
        <w:pStyle w:val="PlainText"/>
        <w:spacing w:line="288" w:lineRule="auto"/>
        <w:rPr>
          <w:rFonts w:asciiTheme="minorHAnsi" w:hAnsiTheme="minorHAnsi" w:cs="SimSun"/>
        </w:rPr>
      </w:pPr>
      <w:r w:rsidRPr="00377BD3">
        <w:rPr>
          <w:rFonts w:asciiTheme="minorHAnsi" w:hAnsiTheme="minorHAnsi" w:cs="SimSun"/>
        </w:rPr>
        <w:t>When turning to the right, turn the "turn signal switch" to the "" position; the front and rear lights on the right, and the right turn indicator light in the instrument panel lights up.</w:t>
      </w:r>
    </w:p>
    <w:p w:rsidR="00A2682F" w:rsidRPr="00377BD3" w:rsidRDefault="00377BD3" w:rsidP="00377BD3">
      <w:pPr>
        <w:pStyle w:val="PlainText"/>
        <w:spacing w:line="288" w:lineRule="auto"/>
        <w:rPr>
          <w:rFonts w:asciiTheme="minorHAnsi" w:hAnsiTheme="minorHAnsi" w:cs="SimSun"/>
        </w:rPr>
      </w:pPr>
      <w:r w:rsidRPr="00377BD3">
        <w:rPr>
          <w:rFonts w:asciiTheme="minorHAnsi" w:hAnsiTheme="minorHAnsi" w:cs="SimSun"/>
        </w:rPr>
        <w:t>Turn the "turn signal switch" to the "middle" position; the left and right turn lights and lights are off.</w:t>
      </w:r>
    </w:p>
    <w:p w:rsidR="00A2682F" w:rsidRDefault="00AD211E">
      <w:pPr>
        <w:pStyle w:val="PlainText"/>
        <w:spacing w:line="288" w:lineRule="auto"/>
        <w:rPr>
          <w:rFonts w:hAnsi="SimSun" w:cs="SimSun"/>
          <w:b/>
        </w:rPr>
      </w:pPr>
      <w:r w:rsidRPr="00AD211E">
        <w:pict>
          <v:shape id="_x0000_s1045" type="#_x0000_t202" style="position:absolute;left:0;text-align:left;margin-left:1.65pt;margin-top:2.5pt;width:445.95pt;height:72.05pt;z-index:251634176">
            <v:textbox style="mso-next-textbox:#_x0000_s1045">
              <w:txbxContent>
                <w:p w:rsidR="00362EE2" w:rsidRDefault="00362EE2">
                  <w:pPr>
                    <w:pStyle w:val="PlainText"/>
                    <w:spacing w:line="288" w:lineRule="auto"/>
                    <w:rPr>
                      <w:rFonts w:asciiTheme="minorHAnsi" w:eastAsiaTheme="minorEastAsia" w:hAnsiTheme="minorHAnsi" w:cstheme="minorBidi"/>
                      <w:b/>
                      <w:bCs/>
                      <w:szCs w:val="22"/>
                    </w:rPr>
                  </w:pPr>
                  <w:r>
                    <w:rPr>
                      <w:rFonts w:asciiTheme="minorHAnsi" w:eastAsiaTheme="minorEastAsia" w:hAnsiTheme="minorHAnsi" w:cstheme="minorBidi" w:hint="eastAsia"/>
                      <w:b/>
                      <w:bCs/>
                      <w:szCs w:val="22"/>
                    </w:rPr>
                    <w:t>Warning:</w:t>
                  </w:r>
                </w:p>
                <w:p w:rsidR="00362EE2" w:rsidRDefault="00362EE2">
                  <w:pPr>
                    <w:pStyle w:val="PlainText"/>
                    <w:spacing w:line="288" w:lineRule="auto"/>
                    <w:rPr>
                      <w:rFonts w:hAnsi="SimSun" w:cs="SimSun"/>
                      <w:b/>
                    </w:rPr>
                  </w:pPr>
                  <w:r w:rsidRPr="00377BD3">
                    <w:rPr>
                      <w:rFonts w:asciiTheme="minorHAnsi" w:eastAsiaTheme="minorEastAsia" w:hAnsiTheme="minorHAnsi" w:cstheme="minorBidi"/>
                      <w:b/>
                      <w:bCs/>
                      <w:szCs w:val="22"/>
                    </w:rPr>
                    <w:t>The turn signal switch must be turned on when a turn or lane change is to be made, and the turn signal switch cannot be turned off until the turn is completed or the lane change is completed.</w:t>
                  </w:r>
                </w:p>
                <w:p w:rsidR="00362EE2" w:rsidRDefault="00362EE2">
                  <w:pPr>
                    <w:pStyle w:val="PlainText"/>
                    <w:spacing w:line="288" w:lineRule="auto"/>
                    <w:rPr>
                      <w:rFonts w:hAnsi="SimSun" w:cs="SimSun"/>
                      <w:b/>
                    </w:rPr>
                  </w:pPr>
                </w:p>
              </w:txbxContent>
            </v:textbox>
          </v:shape>
        </w:pict>
      </w:r>
    </w:p>
    <w:p w:rsidR="00A2682F" w:rsidRDefault="00A2682F">
      <w:pPr>
        <w:pStyle w:val="PlainText"/>
        <w:spacing w:line="288" w:lineRule="auto"/>
        <w:rPr>
          <w:rFonts w:hAnsi="SimSun" w:cs="SimSun"/>
          <w:b/>
        </w:rPr>
      </w:pPr>
    </w:p>
    <w:p w:rsidR="00377BD3" w:rsidRDefault="00377BD3">
      <w:pPr>
        <w:pStyle w:val="PlainText"/>
        <w:spacing w:line="288" w:lineRule="auto"/>
        <w:rPr>
          <w:rFonts w:hAnsi="SimSun" w:cs="SimSun"/>
          <w:b/>
        </w:rPr>
      </w:pPr>
    </w:p>
    <w:p w:rsidR="00377BD3" w:rsidRDefault="00377BD3">
      <w:pPr>
        <w:pStyle w:val="PlainText"/>
        <w:spacing w:line="288" w:lineRule="auto"/>
        <w:rPr>
          <w:rFonts w:hAnsi="SimSun" w:cs="SimSun"/>
          <w:b/>
        </w:rPr>
      </w:pPr>
    </w:p>
    <w:p w:rsidR="00377BD3" w:rsidRDefault="00377BD3">
      <w:pPr>
        <w:pStyle w:val="PlainText"/>
        <w:spacing w:line="288" w:lineRule="auto"/>
        <w:rPr>
          <w:rFonts w:hAnsi="SimSun" w:cs="SimSun"/>
          <w:b/>
        </w:rPr>
      </w:pPr>
    </w:p>
    <w:p w:rsidR="00377BD3" w:rsidRPr="00F07E70" w:rsidRDefault="00377BD3">
      <w:pPr>
        <w:pStyle w:val="PlainText"/>
        <w:spacing w:line="288" w:lineRule="auto"/>
        <w:rPr>
          <w:rFonts w:hAnsi="SimSun" w:cs="SimSun"/>
        </w:rPr>
      </w:pPr>
    </w:p>
    <w:p w:rsidR="00144DB3" w:rsidRPr="00F07E70" w:rsidRDefault="00144DB3" w:rsidP="00144DB3">
      <w:pPr>
        <w:pStyle w:val="PlainText"/>
        <w:spacing w:line="288" w:lineRule="auto"/>
        <w:rPr>
          <w:rFonts w:asciiTheme="minorHAnsi" w:hAnsiTheme="minorHAnsi" w:cs="SimSun"/>
        </w:rPr>
      </w:pPr>
      <w:r w:rsidRPr="00F07E70">
        <w:rPr>
          <w:rFonts w:asciiTheme="minorHAnsi" w:hAnsiTheme="minorHAnsi" w:cs="SimSun"/>
        </w:rPr>
        <w:t xml:space="preserve">4, </w:t>
      </w:r>
      <w:r w:rsidRPr="00F07E70">
        <w:rPr>
          <w:rFonts w:asciiTheme="minorHAnsi" w:hAnsiTheme="minorHAnsi" w:cs="SimSun" w:hint="eastAsia"/>
        </w:rPr>
        <w:t>Horn  button:</w:t>
      </w:r>
    </w:p>
    <w:p w:rsidR="00A2682F" w:rsidRPr="00F07E70" w:rsidRDefault="00F07E70" w:rsidP="00144DB3">
      <w:pPr>
        <w:pStyle w:val="PlainText"/>
        <w:spacing w:line="288" w:lineRule="auto"/>
        <w:rPr>
          <w:rFonts w:asciiTheme="minorHAnsi" w:hAnsiTheme="minorHAnsi" w:cs="SimSun"/>
        </w:rPr>
      </w:pPr>
      <w:r>
        <w:rPr>
          <w:rFonts w:asciiTheme="minorHAnsi" w:hAnsiTheme="minorHAnsi" w:cs="SimSun"/>
          <w:noProof/>
          <w:lang w:eastAsia="en-US"/>
        </w:rPr>
        <w:drawing>
          <wp:anchor distT="0" distB="0" distL="114300" distR="114300" simplePos="0" relativeHeight="251712000" behindDoc="0" locked="0" layoutInCell="1" allowOverlap="1">
            <wp:simplePos x="0" y="0"/>
            <wp:positionH relativeFrom="column">
              <wp:posOffset>3256280</wp:posOffset>
            </wp:positionH>
            <wp:positionV relativeFrom="paragraph">
              <wp:posOffset>330200</wp:posOffset>
            </wp:positionV>
            <wp:extent cx="2276475" cy="1743075"/>
            <wp:effectExtent l="19050" t="0" r="9525" b="0"/>
            <wp:wrapSquare wrapText="bothSides"/>
            <wp:docPr id="47" name="图片 45" descr="图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8.jpg"/>
                    <pic:cNvPicPr/>
                  </pic:nvPicPr>
                  <pic:blipFill>
                    <a:blip r:embed="rId27" cstate="print"/>
                    <a:srcRect t="23286" b="22577"/>
                    <a:stretch>
                      <a:fillRect/>
                    </a:stretch>
                  </pic:blipFill>
                  <pic:spPr>
                    <a:xfrm>
                      <a:off x="0" y="0"/>
                      <a:ext cx="2276475" cy="1743075"/>
                    </a:xfrm>
                    <a:prstGeom prst="rect">
                      <a:avLst/>
                    </a:prstGeom>
                  </pic:spPr>
                </pic:pic>
              </a:graphicData>
            </a:graphic>
          </wp:anchor>
        </w:drawing>
      </w:r>
      <w:r w:rsidR="00144DB3" w:rsidRPr="00F07E70">
        <w:rPr>
          <w:rFonts w:asciiTheme="minorHAnsi" w:hAnsiTheme="minorHAnsi" w:cs="SimSun"/>
        </w:rPr>
        <w:t>Press the “horn button” and the “trumpet” will continue to buzz; release the button, the button will return to its original position, and the “horn” will stop buzzing.</w: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F07E70" w:rsidRDefault="00411C59" w:rsidP="00F07E70">
      <w:pPr>
        <w:pStyle w:val="Heading2"/>
        <w:spacing w:before="120"/>
        <w:rPr>
          <w:sz w:val="28"/>
          <w:szCs w:val="28"/>
        </w:rPr>
      </w:pPr>
      <w:r>
        <w:rPr>
          <w:rFonts w:hint="eastAsia"/>
          <w:sz w:val="28"/>
          <w:szCs w:val="28"/>
        </w:rPr>
        <w:t>5.</w:t>
      </w:r>
      <w:r w:rsidR="00F07E70">
        <w:rPr>
          <w:rFonts w:hint="eastAsia"/>
          <w:sz w:val="28"/>
          <w:szCs w:val="28"/>
        </w:rPr>
        <w:t>.</w:t>
      </w:r>
      <w:r w:rsidR="00F07E70" w:rsidRPr="00F07E70">
        <w:rPr>
          <w:sz w:val="28"/>
          <w:szCs w:val="28"/>
        </w:rPr>
        <w:t>Fuel and fuel tank cap</w:t>
      </w:r>
    </w:p>
    <w:p w:rsidR="00F07E70" w:rsidRPr="00047CD3" w:rsidRDefault="00F07E70" w:rsidP="00F07E70">
      <w:pPr>
        <w:pStyle w:val="PlainText"/>
        <w:spacing w:line="288" w:lineRule="auto"/>
        <w:rPr>
          <w:rFonts w:asciiTheme="minorHAnsi" w:eastAsiaTheme="majorEastAsia" w:hAnsiTheme="minorHAnsi" w:cs="SimSun"/>
          <w:bCs/>
        </w:rPr>
      </w:pPr>
      <w:r w:rsidRPr="00047CD3">
        <w:rPr>
          <w:rFonts w:asciiTheme="minorHAnsi" w:eastAsiaTheme="majorEastAsia" w:hAnsiTheme="minorHAnsi" w:cs="SimSun"/>
          <w:bCs/>
        </w:rPr>
        <w:t>1, fuel</w:t>
      </w:r>
    </w:p>
    <w:p w:rsidR="00A2682F" w:rsidRPr="00047CD3" w:rsidRDefault="00F07E70" w:rsidP="00F07E70">
      <w:pPr>
        <w:pStyle w:val="PlainText"/>
        <w:spacing w:line="288" w:lineRule="auto"/>
        <w:rPr>
          <w:rFonts w:asciiTheme="minorHAnsi" w:hAnsiTheme="minorHAnsi" w:cs="SimSun"/>
        </w:rPr>
      </w:pPr>
      <w:r w:rsidRPr="00047CD3">
        <w:rPr>
          <w:rFonts w:asciiTheme="minorHAnsi" w:eastAsiaTheme="majorEastAsia" w:hAnsiTheme="minorHAnsi" w:cs="SimSun"/>
          <w:bCs/>
        </w:rPr>
        <w:lastRenderedPageBreak/>
        <w:t>The fuel used by this vehicle is: No. 95 unleaded gasoline.</w:t>
      </w:r>
    </w:p>
    <w:p w:rsidR="00A2682F" w:rsidRPr="00047CD3" w:rsidRDefault="00AD211E">
      <w:pPr>
        <w:pStyle w:val="PlainText"/>
        <w:spacing w:line="288" w:lineRule="auto"/>
        <w:rPr>
          <w:rFonts w:asciiTheme="minorHAnsi" w:hAnsiTheme="minorHAnsi" w:cs="SimSun"/>
        </w:rPr>
      </w:pPr>
      <w:r w:rsidRPr="00AD211E">
        <w:rPr>
          <w:rFonts w:asciiTheme="minorHAnsi" w:hAnsiTheme="minorHAnsi"/>
        </w:rPr>
        <w:pict>
          <v:shape id="_x0000_s1044" type="#_x0000_t202" style="position:absolute;left:0;text-align:left;margin-left:289.4pt;margin-top:9pt;width:130.8pt;height:27.4pt;z-index:251633152;mso-width-relative:margin;mso-height-relative:margin" filled="f" strokecolor="white">
            <v:textbox style="mso-next-textbox:#_x0000_s1044">
              <w:txbxContent>
                <w:p w:rsidR="00362EE2" w:rsidRDefault="00362EE2">
                  <w:pPr>
                    <w:pStyle w:val="PlainText"/>
                    <w:rPr>
                      <w:rFonts w:hAnsi="SimSun" w:cs="SimSun"/>
                    </w:rPr>
                  </w:pPr>
                  <w:r>
                    <w:rPr>
                      <w:rFonts w:hAnsi="SimSun" w:cs="SimSun" w:hint="eastAsia"/>
                    </w:rPr>
                    <w:t>Figure8.tank cover</w:t>
                  </w:r>
                </w:p>
              </w:txbxContent>
            </v:textbox>
          </v:shape>
        </w:pict>
      </w:r>
    </w:p>
    <w:p w:rsidR="00047CD3" w:rsidRPr="00047CD3" w:rsidRDefault="00047CD3" w:rsidP="00047CD3">
      <w:pPr>
        <w:pStyle w:val="PlainText"/>
        <w:numPr>
          <w:ilvl w:val="0"/>
          <w:numId w:val="28"/>
        </w:numPr>
        <w:spacing w:line="288" w:lineRule="auto"/>
        <w:rPr>
          <w:rFonts w:asciiTheme="minorHAnsi" w:hAnsiTheme="minorHAnsi" w:cs="SimSun"/>
          <w:b/>
          <w:bCs/>
        </w:rPr>
      </w:pPr>
      <w:r w:rsidRPr="00047CD3">
        <w:rPr>
          <w:rFonts w:asciiTheme="minorHAnsi" w:hAnsiTheme="minorHAnsi" w:cs="SimSun"/>
          <w:b/>
          <w:bCs/>
        </w:rPr>
        <w:t>Fuel tank cover opening method (Figure 8)</w:t>
      </w:r>
    </w:p>
    <w:p w:rsidR="00A2682F" w:rsidRPr="00047CD3" w:rsidRDefault="00047CD3">
      <w:pPr>
        <w:pStyle w:val="PlainText"/>
        <w:spacing w:line="288" w:lineRule="auto"/>
        <w:rPr>
          <w:rFonts w:asciiTheme="minorHAnsi" w:hAnsiTheme="minorHAnsi" w:cs="SimSun"/>
        </w:rPr>
      </w:pPr>
      <w:r w:rsidRPr="00047CD3">
        <w:rPr>
          <w:rFonts w:asciiTheme="minorHAnsi" w:hAnsiTheme="minorHAnsi" w:cs="SimSun"/>
        </w:rPr>
        <w:t>Open the small cover covering the keyhole, insert the key into the lock hole of the fuel tank, and turn the clockwise direction to open the fuel tank lock; when it is closed, pull out the key, gently close the fuel tank cover, and press firmly until you hear the “click” sound. can. Finally cover the small cover that covers the keyhole.</w:t>
      </w:r>
    </w:p>
    <w:p w:rsidR="00A2682F" w:rsidRDefault="00A2682F">
      <w:pPr>
        <w:pStyle w:val="PlainText"/>
        <w:spacing w:line="288" w:lineRule="auto"/>
        <w:rPr>
          <w:rFonts w:hAnsi="SimSun" w:cs="SimSun"/>
        </w:rPr>
      </w:pPr>
    </w:p>
    <w:p w:rsidR="00A2682F" w:rsidRDefault="00A2682F">
      <w:pPr>
        <w:rPr>
          <w:noProof/>
        </w:rPr>
      </w:pPr>
    </w:p>
    <w:p w:rsidR="00A2682F" w:rsidRDefault="00AD211E">
      <w:r>
        <w:pict>
          <v:shape id="_x0000_s1046" type="#_x0000_t202" style="position:absolute;left:0;text-align:left;margin-left:.15pt;margin-top:-9.25pt;width:445.95pt;height:84.75pt;z-index:251635200">
            <v:textbox style="mso-next-textbox:#_x0000_s1046">
              <w:txbxContent>
                <w:p w:rsidR="00362EE2" w:rsidRDefault="00362EE2">
                  <w:pPr>
                    <w:pStyle w:val="PlainText"/>
                    <w:spacing w:line="288" w:lineRule="auto"/>
                    <w:rPr>
                      <w:rFonts w:asciiTheme="minorHAnsi" w:eastAsiaTheme="minorEastAsia" w:hAnsiTheme="minorHAnsi" w:cstheme="minorBidi"/>
                      <w:b/>
                      <w:bCs/>
                      <w:szCs w:val="22"/>
                    </w:rPr>
                  </w:pPr>
                  <w:r>
                    <w:rPr>
                      <w:rFonts w:asciiTheme="minorHAnsi" w:eastAsiaTheme="minorEastAsia" w:hAnsiTheme="minorHAnsi" w:cstheme="minorBidi" w:hint="eastAsia"/>
                      <w:b/>
                      <w:bCs/>
                      <w:szCs w:val="22"/>
                    </w:rPr>
                    <w:t>Warning:</w:t>
                  </w:r>
                </w:p>
                <w:p w:rsidR="00362EE2" w:rsidRDefault="00362EE2">
                  <w:pPr>
                    <w:pStyle w:val="PlainText"/>
                    <w:spacing w:line="288" w:lineRule="auto"/>
                    <w:rPr>
                      <w:rFonts w:hAnsi="SimSun" w:cs="SimSun"/>
                      <w:b/>
                    </w:rPr>
                  </w:pPr>
                  <w:r w:rsidRPr="00B952A0">
                    <w:rPr>
                      <w:rFonts w:asciiTheme="minorHAnsi" w:eastAsiaTheme="minorEastAsia" w:hAnsiTheme="minorHAnsi" w:cstheme="minorBidi"/>
                      <w:b/>
                      <w:bCs/>
                      <w:szCs w:val="22"/>
                    </w:rPr>
                    <w:t>In order to prevent the fuel from running out and cause sudden stoppage and protect the fuel pump, fuel should be added in time when the indicator of fuel consumption of the meter is near point E.</w:t>
                  </w:r>
                </w:p>
              </w:txbxContent>
            </v:textbox>
          </v:shape>
        </w:pict>
      </w:r>
    </w:p>
    <w:p w:rsidR="00A2682F" w:rsidRDefault="00A2682F"/>
    <w:p w:rsidR="008A3B04" w:rsidRPr="008A3B04" w:rsidRDefault="008A3B04" w:rsidP="008A3B04">
      <w:bookmarkStart w:id="47" w:name="_Toc31838"/>
      <w:bookmarkStart w:id="48" w:name="_Toc19592"/>
      <w:bookmarkStart w:id="49" w:name="_Toc13155"/>
      <w:bookmarkStart w:id="50" w:name="_Toc504827560"/>
    </w:p>
    <w:p w:rsidR="00047CD3" w:rsidRDefault="00047CD3">
      <w:pPr>
        <w:pStyle w:val="Heading2"/>
        <w:spacing w:before="120"/>
        <w:rPr>
          <w:sz w:val="24"/>
          <w:szCs w:val="24"/>
        </w:rPr>
      </w:pPr>
    </w:p>
    <w:bookmarkEnd w:id="47"/>
    <w:bookmarkEnd w:id="48"/>
    <w:bookmarkEnd w:id="49"/>
    <w:bookmarkEnd w:id="50"/>
    <w:p w:rsidR="00A2682F" w:rsidRDefault="00411C59">
      <w:pPr>
        <w:pStyle w:val="Heading2"/>
        <w:spacing w:before="120"/>
        <w:rPr>
          <w:sz w:val="24"/>
          <w:szCs w:val="24"/>
        </w:rPr>
      </w:pPr>
      <w:r>
        <w:rPr>
          <w:rFonts w:hint="eastAsia"/>
          <w:sz w:val="24"/>
          <w:szCs w:val="24"/>
        </w:rPr>
        <w:t>6</w:t>
      </w:r>
      <w:r w:rsidR="00745AD0">
        <w:rPr>
          <w:rFonts w:hint="eastAsia"/>
          <w:sz w:val="24"/>
          <w:szCs w:val="24"/>
        </w:rPr>
        <w:t>.Tyre</w:t>
      </w:r>
    </w:p>
    <w:p w:rsidR="00745AD0" w:rsidRPr="00745AD0" w:rsidRDefault="00745AD0" w:rsidP="00745AD0">
      <w:pPr>
        <w:pStyle w:val="PlainText"/>
        <w:spacing w:line="288" w:lineRule="auto"/>
        <w:rPr>
          <w:rFonts w:asciiTheme="minorHAnsi" w:hAnsiTheme="minorHAnsi" w:cs="SimSun"/>
        </w:rPr>
      </w:pPr>
      <w:r w:rsidRPr="00745AD0">
        <w:rPr>
          <w:rFonts w:asciiTheme="minorHAnsi" w:hAnsiTheme="minorHAnsi" w:cs="SimSun"/>
        </w:rPr>
        <w:t>The correct tire pressure will ensure: stable driving, comfortable driving, and durable tires. Tyre pressure should be checked at "cold tires".</w:t>
      </w:r>
    </w:p>
    <w:p w:rsidR="00A2682F" w:rsidRPr="00745AD0" w:rsidRDefault="00745AD0" w:rsidP="00745AD0">
      <w:pPr>
        <w:pStyle w:val="PlainText"/>
        <w:spacing w:line="288" w:lineRule="auto"/>
        <w:rPr>
          <w:rFonts w:asciiTheme="minorHAnsi" w:hAnsiTheme="minorHAnsi" w:cs="SimSun"/>
        </w:rPr>
      </w:pPr>
      <w:r w:rsidRPr="00745AD0">
        <w:rPr>
          <w:rFonts w:asciiTheme="minorHAnsi" w:hAnsiTheme="minorHAnsi" w:cs="SimSun"/>
        </w:rPr>
        <w:t>Tire specifications and tire pressure refer to Table 3:</w:t>
      </w:r>
      <w:r w:rsidR="00046319" w:rsidRPr="00745AD0">
        <w:rPr>
          <w:rFonts w:asciiTheme="minorHAnsi" w:hAnsiTheme="minorHAnsi" w:cs="SimSun"/>
        </w:rPr>
        <w:tab/>
      </w:r>
    </w:p>
    <w:p w:rsidR="009E3D7B" w:rsidRDefault="009E3D7B" w:rsidP="009E3D7B">
      <w:pPr>
        <w:pStyle w:val="PlainText"/>
        <w:spacing w:line="288" w:lineRule="auto"/>
        <w:ind w:firstLineChars="1300" w:firstLine="2730"/>
        <w:rPr>
          <w:rFonts w:hAnsi="SimSun" w:cs="SimSun"/>
        </w:rPr>
      </w:pPr>
      <w:r>
        <w:rPr>
          <w:rFonts w:hAnsi="SimSun" w:cs="SimSun" w:hint="eastAsia"/>
        </w:rPr>
        <w:t xml:space="preserve">                               </w:t>
      </w:r>
    </w:p>
    <w:tbl>
      <w:tblPr>
        <w:tblStyle w:val="TableGrid"/>
        <w:tblpPr w:leftFromText="180" w:rightFromText="180" w:vertAnchor="text" w:horzAnchor="margin" w:tblpXSpec="center" w:tblpY="89"/>
        <w:tblW w:w="6211" w:type="dxa"/>
        <w:tblLayout w:type="fixed"/>
        <w:tblLook w:val="04A0"/>
      </w:tblPr>
      <w:tblGrid>
        <w:gridCol w:w="1709"/>
        <w:gridCol w:w="735"/>
        <w:gridCol w:w="1036"/>
        <w:gridCol w:w="570"/>
        <w:gridCol w:w="570"/>
        <w:gridCol w:w="1036"/>
        <w:gridCol w:w="555"/>
      </w:tblGrid>
      <w:tr w:rsidR="00745AD0" w:rsidTr="00071316">
        <w:tc>
          <w:tcPr>
            <w:tcW w:w="1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5AD0" w:rsidRPr="00CE5538" w:rsidRDefault="00745AD0" w:rsidP="00075F7F">
            <w:bookmarkStart w:id="51" w:name="_Hlk516665187"/>
            <w:r w:rsidRPr="00CE5538">
              <w:t>Tyre pressure in cold state</w:t>
            </w:r>
          </w:p>
          <w:p w:rsidR="00745AD0" w:rsidRPr="00CE5538" w:rsidRDefault="00745AD0" w:rsidP="00075F7F"/>
        </w:tc>
        <w:tc>
          <w:tcPr>
            <w:tcW w:w="23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5AD0" w:rsidRPr="008A1CC8" w:rsidRDefault="00745AD0" w:rsidP="00075F7F">
            <w:r w:rsidRPr="00745AD0">
              <w:t>Single Ride</w:t>
            </w:r>
          </w:p>
        </w:tc>
        <w:tc>
          <w:tcPr>
            <w:tcW w:w="21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5AD0" w:rsidRPr="008A1CC8" w:rsidRDefault="00745AD0" w:rsidP="00075F7F">
            <w:r w:rsidRPr="00745AD0">
              <w:t>Double Ride</w:t>
            </w:r>
          </w:p>
        </w:tc>
      </w:tr>
      <w:tr w:rsidR="00745AD0" w:rsidTr="00071316">
        <w:tc>
          <w:tcPr>
            <w:tcW w:w="1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5AD0" w:rsidRDefault="00745AD0" w:rsidP="00745AD0">
            <w:pPr>
              <w:widowControl/>
              <w:jc w:val="left"/>
              <w:rPr>
                <w:rFonts w:ascii="SimSun" w:hAnsi="SimSun" w:cs="SimSun"/>
                <w:kern w:val="0"/>
                <w:sz w:val="20"/>
                <w:szCs w:val="21"/>
              </w:rPr>
            </w:pP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kPa</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kgf/cm2</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psi</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kPa</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kgf/cm2</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psi</w:t>
            </w:r>
          </w:p>
        </w:tc>
      </w:tr>
      <w:tr w:rsidR="00745AD0" w:rsidTr="00071316">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5AD0" w:rsidRPr="00CE5538" w:rsidRDefault="00745AD0" w:rsidP="00075F7F">
            <w:r w:rsidRPr="00CE5538">
              <w:t>Front wheel</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225</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2.25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33</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225</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2.25</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33</w:t>
            </w:r>
          </w:p>
        </w:tc>
      </w:tr>
      <w:tr w:rsidR="00745AD0" w:rsidTr="00071316">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5AD0" w:rsidRDefault="00745AD0" w:rsidP="00075F7F">
            <w:r w:rsidRPr="00CE5538">
              <w:t>rear wheel</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225</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2.25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33</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225</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2.25</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5AD0" w:rsidRDefault="00745AD0" w:rsidP="00745AD0">
            <w:pPr>
              <w:pStyle w:val="PlainText"/>
              <w:spacing w:line="288" w:lineRule="auto"/>
              <w:jc w:val="center"/>
              <w:rPr>
                <w:rFonts w:hAnsi="SimSun" w:cs="SimSun"/>
                <w:kern w:val="0"/>
                <w:sz w:val="20"/>
              </w:rPr>
            </w:pPr>
            <w:r>
              <w:rPr>
                <w:rFonts w:hAnsi="SimSun" w:cs="SimSun" w:hint="eastAsia"/>
                <w:kern w:val="0"/>
                <w:sz w:val="20"/>
              </w:rPr>
              <w:t>33</w:t>
            </w:r>
          </w:p>
        </w:tc>
      </w:tr>
      <w:bookmarkEnd w:id="51"/>
    </w:tbl>
    <w:p w:rsidR="008A3B04" w:rsidRDefault="008A3B04">
      <w:pPr>
        <w:pStyle w:val="PlainText"/>
        <w:spacing w:line="288" w:lineRule="auto"/>
        <w:rPr>
          <w:rFonts w:hAnsi="SimSun" w:cs="SimSun"/>
          <w:b/>
          <w:bCs/>
        </w:rPr>
      </w:pPr>
    </w:p>
    <w:p w:rsidR="009E3D7B" w:rsidRDefault="009E3D7B">
      <w:pPr>
        <w:pStyle w:val="PlainText"/>
        <w:spacing w:line="288" w:lineRule="auto"/>
        <w:rPr>
          <w:rFonts w:hAnsi="SimSun" w:cs="SimSun"/>
          <w:b/>
          <w:bCs/>
        </w:rPr>
      </w:pPr>
    </w:p>
    <w:p w:rsidR="009E3D7B" w:rsidRDefault="009E3D7B">
      <w:pPr>
        <w:pStyle w:val="PlainText"/>
        <w:spacing w:line="288" w:lineRule="auto"/>
        <w:rPr>
          <w:rFonts w:hAnsi="SimSun" w:cs="SimSun"/>
          <w:b/>
          <w:bCs/>
        </w:rPr>
      </w:pPr>
    </w:p>
    <w:p w:rsidR="00745AD0" w:rsidRDefault="009E3D7B">
      <w:pPr>
        <w:pStyle w:val="PlainText"/>
        <w:spacing w:line="288" w:lineRule="auto"/>
        <w:rPr>
          <w:rFonts w:hAnsi="SimSun" w:cs="SimSun"/>
        </w:rPr>
      </w:pPr>
      <w:r>
        <w:rPr>
          <w:rFonts w:hAnsi="SimSun" w:cs="SimSun" w:hint="eastAsia"/>
        </w:rPr>
        <w:t xml:space="preserve">                                             </w:t>
      </w:r>
    </w:p>
    <w:p w:rsidR="00745AD0" w:rsidRDefault="00745AD0">
      <w:pPr>
        <w:pStyle w:val="PlainText"/>
        <w:spacing w:line="288" w:lineRule="auto"/>
        <w:rPr>
          <w:rFonts w:hAnsi="SimSun" w:cs="SimSun"/>
        </w:rPr>
      </w:pPr>
    </w:p>
    <w:p w:rsidR="009E3D7B" w:rsidRDefault="00745AD0">
      <w:pPr>
        <w:pStyle w:val="PlainText"/>
        <w:spacing w:line="288" w:lineRule="auto"/>
        <w:rPr>
          <w:rFonts w:hAnsi="SimSun" w:cs="SimSun"/>
          <w:b/>
          <w:bCs/>
        </w:rPr>
      </w:pPr>
      <w:r>
        <w:rPr>
          <w:rFonts w:hAnsi="SimSun" w:cs="SimSun" w:hint="eastAsia"/>
        </w:rPr>
        <w:t xml:space="preserve">                                Figure 3</w:t>
      </w:r>
    </w:p>
    <w:p w:rsidR="009E3D7B" w:rsidRDefault="009E3D7B">
      <w:pPr>
        <w:pStyle w:val="PlainText"/>
        <w:spacing w:line="288" w:lineRule="auto"/>
        <w:rPr>
          <w:rFonts w:hAnsi="SimSun" w:cs="SimSun"/>
          <w:b/>
          <w:bCs/>
        </w:rPr>
      </w:pPr>
    </w:p>
    <w:p w:rsidR="009E3D7B" w:rsidRDefault="009E3D7B">
      <w:pPr>
        <w:pStyle w:val="PlainText"/>
        <w:spacing w:line="288" w:lineRule="auto"/>
        <w:rPr>
          <w:rFonts w:hAnsi="SimSun" w:cs="SimSun"/>
          <w:b/>
          <w:bCs/>
        </w:rPr>
      </w:pPr>
    </w:p>
    <w:p w:rsidR="00B965B7" w:rsidRDefault="00B965B7">
      <w:pPr>
        <w:pStyle w:val="PlainText"/>
        <w:spacing w:line="288" w:lineRule="auto"/>
        <w:rPr>
          <w:rFonts w:hAnsi="SimSun" w:cs="SimSun"/>
          <w:b/>
          <w:bCs/>
        </w:rPr>
      </w:pPr>
    </w:p>
    <w:p w:rsidR="00B965B7" w:rsidRPr="00B965B7" w:rsidRDefault="00B965B7" w:rsidP="00B965B7">
      <w:pPr>
        <w:pStyle w:val="PlainText"/>
        <w:spacing w:line="288" w:lineRule="auto"/>
        <w:rPr>
          <w:rFonts w:asciiTheme="minorHAnsi" w:hAnsiTheme="minorHAnsi" w:cs="SimSun"/>
          <w:b/>
          <w:bCs/>
        </w:rPr>
      </w:pPr>
      <w:r w:rsidRPr="00B965B7">
        <w:rPr>
          <w:rFonts w:asciiTheme="minorHAnsi" w:hAnsiTheme="minorHAnsi" w:cs="SimSun"/>
          <w:b/>
          <w:bCs/>
        </w:rPr>
        <w:t>Tire condition and specifications (Figure 9)</w:t>
      </w:r>
    </w:p>
    <w:p w:rsidR="00B965B7" w:rsidRPr="00B965B7" w:rsidRDefault="00B965B7" w:rsidP="00B965B7">
      <w:pPr>
        <w:pStyle w:val="PlainText"/>
        <w:spacing w:line="288" w:lineRule="auto"/>
        <w:rPr>
          <w:rFonts w:asciiTheme="minorHAnsi" w:hAnsiTheme="minorHAnsi" w:cs="SimSun"/>
          <w:bCs/>
        </w:rPr>
      </w:pPr>
      <w:r w:rsidRPr="00B965B7">
        <w:rPr>
          <w:rFonts w:asciiTheme="minorHAnsi" w:hAnsiTheme="minorHAnsi" w:cs="SimSun"/>
          <w:bCs/>
        </w:rPr>
        <w:t>Incorrect tire conditions and incorrect tire specifications affect the handling performance of motorcycles. Damaged scratches on the tire can cause the tire to fail and cause the vehicle to lose control. Excessively worn tires can perforate the tire and cause the vehicle to lose control. Tire wear also affects tire shape and handling performance.</w:t>
      </w:r>
    </w:p>
    <w:p w:rsidR="008A3B04" w:rsidRPr="00B965B7" w:rsidRDefault="00840897" w:rsidP="00B965B7">
      <w:pPr>
        <w:pStyle w:val="PlainText"/>
        <w:spacing w:line="288" w:lineRule="auto"/>
        <w:ind w:firstLineChars="200" w:firstLine="420"/>
        <w:rPr>
          <w:rFonts w:asciiTheme="minorHAnsi" w:hAnsiTheme="minorHAnsi" w:cs="SimSun"/>
        </w:rPr>
      </w:pPr>
      <w:r>
        <w:rPr>
          <w:rFonts w:asciiTheme="minorHAnsi" w:hAnsiTheme="minorHAnsi" w:cs="SimSun"/>
          <w:bCs/>
          <w:noProof/>
          <w:lang w:eastAsia="en-US"/>
        </w:rPr>
        <w:drawing>
          <wp:anchor distT="0" distB="0" distL="114300" distR="114300" simplePos="0" relativeHeight="251727360" behindDoc="0" locked="0" layoutInCell="1" allowOverlap="1">
            <wp:simplePos x="0" y="0"/>
            <wp:positionH relativeFrom="column">
              <wp:posOffset>1427480</wp:posOffset>
            </wp:positionH>
            <wp:positionV relativeFrom="paragraph">
              <wp:posOffset>603885</wp:posOffset>
            </wp:positionV>
            <wp:extent cx="2743200" cy="1590675"/>
            <wp:effectExtent l="19050" t="0" r="0" b="0"/>
            <wp:wrapNone/>
            <wp:docPr id="28" name="图片 27"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8" cstate="print"/>
                    <a:stretch>
                      <a:fillRect/>
                    </a:stretch>
                  </pic:blipFill>
                  <pic:spPr>
                    <a:xfrm>
                      <a:off x="0" y="0"/>
                      <a:ext cx="2743200" cy="1590675"/>
                    </a:xfrm>
                    <a:prstGeom prst="rect">
                      <a:avLst/>
                    </a:prstGeom>
                  </pic:spPr>
                </pic:pic>
              </a:graphicData>
            </a:graphic>
          </wp:anchor>
        </w:drawing>
      </w:r>
      <w:r w:rsidR="00B965B7" w:rsidRPr="00B965B7">
        <w:rPr>
          <w:rFonts w:asciiTheme="minorHAnsi" w:hAnsiTheme="minorHAnsi" w:cs="SimSun"/>
          <w:bCs/>
        </w:rPr>
        <w:t xml:space="preserve">Check the condition and pressure of the tire before use every day. If there is a lot of obvious </w:t>
      </w:r>
      <w:r w:rsidR="00B965B7" w:rsidRPr="00B965B7">
        <w:rPr>
          <w:rFonts w:asciiTheme="minorHAnsi" w:hAnsiTheme="minorHAnsi" w:cs="SimSun"/>
          <w:bCs/>
        </w:rPr>
        <w:lastRenderedPageBreak/>
        <w:t>damage on the tire, such as: damage, scratches, or tire wear to the extreme position, you must replace the tire.</w:t>
      </w:r>
    </w:p>
    <w:p w:rsidR="00661A0F" w:rsidRDefault="00661A0F">
      <w:pPr>
        <w:pStyle w:val="PlainText"/>
        <w:spacing w:line="288" w:lineRule="auto"/>
        <w:rPr>
          <w:rFonts w:hAnsi="SimSun" w:cs="SimSun"/>
        </w:rPr>
      </w:pPr>
    </w:p>
    <w:p w:rsidR="00A2682F" w:rsidRDefault="00AD211E" w:rsidP="00B0768C">
      <w:pPr>
        <w:pStyle w:val="PlainText"/>
        <w:spacing w:line="288" w:lineRule="auto"/>
        <w:rPr>
          <w:rFonts w:hAnsi="SimSun" w:cs="SimSun"/>
        </w:rPr>
      </w:pPr>
      <w:r w:rsidRPr="00AD211E">
        <w:pict>
          <v:shape id="_x0000_s1048" type="#_x0000_t202" style="position:absolute;left:0;text-align:left;margin-left:-1.35pt;margin-top:-11.5pt;width:452.15pt;height:87.75pt;z-index:251638272">
            <v:textbox style="mso-next-textbox:#_x0000_s1048">
              <w:txbxContent>
                <w:p w:rsidR="00362EE2" w:rsidRPr="00454BED" w:rsidRDefault="00362EE2" w:rsidP="00454BED">
                  <w:pPr>
                    <w:rPr>
                      <w:rFonts w:eastAsia="SimSun" w:cs="SimSun"/>
                      <w:b/>
                      <w:bCs/>
                      <w:szCs w:val="21"/>
                    </w:rPr>
                  </w:pPr>
                  <w:r w:rsidRPr="00454BED">
                    <w:rPr>
                      <w:rFonts w:eastAsia="SimSun" w:cs="SimSun"/>
                      <w:b/>
                      <w:bCs/>
                      <w:szCs w:val="21"/>
                    </w:rPr>
                    <w:t>Attention:</w:t>
                  </w:r>
                </w:p>
                <w:p w:rsidR="00362EE2" w:rsidRPr="00454BED" w:rsidRDefault="00362EE2" w:rsidP="00454BED">
                  <w:pPr>
                    <w:rPr>
                      <w:rFonts w:eastAsia="SimSun" w:cs="SimSun"/>
                      <w:b/>
                      <w:bCs/>
                      <w:szCs w:val="21"/>
                    </w:rPr>
                  </w:pPr>
                  <w:r w:rsidRPr="00454BED">
                    <w:rPr>
                      <w:rFonts w:eastAsia="SimSun" w:cs="SimSun"/>
                      <w:b/>
                      <w:bCs/>
                      <w:szCs w:val="21"/>
                    </w:rPr>
                    <w:t xml:space="preserve"> 1. When the tire pressure drops, check whether there are nails or holes in the tire and whether the side of the rim (rim) is damaged. Tubeless tires gradually deflate when they have small holes. </w:t>
                  </w:r>
                </w:p>
                <w:p w:rsidR="00362EE2" w:rsidRPr="00454BED" w:rsidRDefault="00362EE2" w:rsidP="00454BED">
                  <w:r w:rsidRPr="00454BED">
                    <w:rPr>
                      <w:rFonts w:eastAsia="SimSun" w:cs="SimSun"/>
                      <w:b/>
                      <w:bCs/>
                      <w:szCs w:val="21"/>
                    </w:rPr>
                    <w:t>2. Incorrect tire pressure can cause abnormal tread wear, as well as safety accidents. 3, insufficient tire pressure can cause the tire to be damaged or get out of the rim.</w:t>
                  </w:r>
                </w:p>
              </w:txbxContent>
            </v:textbox>
          </v:shape>
        </w:pict>
      </w:r>
    </w:p>
    <w:p w:rsidR="00A2682F" w:rsidRDefault="00A2682F">
      <w:pPr>
        <w:pStyle w:val="PlainText"/>
        <w:spacing w:line="288" w:lineRule="auto"/>
        <w:ind w:firstLineChars="200" w:firstLine="420"/>
        <w:rPr>
          <w:rFonts w:hAnsi="SimSun" w:cs="SimSun"/>
        </w:rPr>
      </w:pPr>
    </w:p>
    <w:p w:rsidR="00A2682F" w:rsidRDefault="00A2682F">
      <w:pPr>
        <w:pStyle w:val="PlainText"/>
        <w:spacing w:line="288" w:lineRule="auto"/>
        <w:ind w:firstLineChars="200" w:firstLine="420"/>
        <w:rPr>
          <w:rFonts w:hAnsi="SimSun" w:cs="SimSun"/>
        </w:rPr>
      </w:pPr>
    </w:p>
    <w:p w:rsidR="00A2682F" w:rsidRDefault="00A2682F">
      <w:pPr>
        <w:pStyle w:val="PlainText"/>
        <w:spacing w:line="288" w:lineRule="auto"/>
        <w:rPr>
          <w:rFonts w:hAnsi="SimSun" w:cs="SimSun"/>
        </w:rPr>
      </w:pPr>
    </w:p>
    <w:p w:rsidR="00A2682F" w:rsidRDefault="00AD211E">
      <w:pPr>
        <w:pStyle w:val="PlainText"/>
        <w:spacing w:line="288" w:lineRule="auto"/>
        <w:rPr>
          <w:rFonts w:hAnsi="SimSun" w:cs="SimSun"/>
        </w:rPr>
      </w:pPr>
      <w:r w:rsidRPr="00AD211E">
        <w:pict>
          <v:shape id="_x0000_s1049" type="#_x0000_t202" style="position:absolute;left:0;text-align:left;margin-left:-.6pt;margin-top:8.1pt;width:451.4pt;height:171.75pt;z-index:251639296">
            <v:textbox style="mso-next-textbox:#_x0000_s1049">
              <w:txbxContent>
                <w:p w:rsidR="00362EE2" w:rsidRPr="00454BED" w:rsidRDefault="00362EE2" w:rsidP="00454BED">
                  <w:pPr>
                    <w:rPr>
                      <w:rFonts w:eastAsia="SimSun" w:cs="SimSun"/>
                      <w:b/>
                      <w:bCs/>
                      <w:szCs w:val="21"/>
                    </w:rPr>
                  </w:pPr>
                  <w:r w:rsidRPr="00454BED">
                    <w:rPr>
                      <w:rFonts w:eastAsia="SimSun" w:cs="SimSun"/>
                      <w:b/>
                      <w:bCs/>
                      <w:szCs w:val="21"/>
                    </w:rPr>
                    <w:t>Attention:</w:t>
                  </w:r>
                </w:p>
                <w:p w:rsidR="00362EE2" w:rsidRPr="00454BED" w:rsidRDefault="00362EE2" w:rsidP="00454BED">
                  <w:pPr>
                    <w:rPr>
                      <w:rFonts w:eastAsia="SimSun" w:cs="SimSun"/>
                      <w:b/>
                      <w:bCs/>
                      <w:szCs w:val="21"/>
                    </w:rPr>
                  </w:pPr>
                  <w:r w:rsidRPr="00454BED">
                    <w:rPr>
                      <w:rFonts w:eastAsia="SimSun" w:cs="SimSun"/>
                      <w:b/>
                      <w:bCs/>
                      <w:szCs w:val="21"/>
                    </w:rPr>
                    <w:t>1. The triangle mark indicates the position of the wear bar. If the wear bar comes into contact with the ground, it means that the tire has worn to the limit. The tire must be replaced.</w:t>
                  </w:r>
                </w:p>
                <w:p w:rsidR="00362EE2" w:rsidRPr="00454BED" w:rsidRDefault="00362EE2" w:rsidP="00454BED">
                  <w:pPr>
                    <w:rPr>
                      <w:rFonts w:eastAsia="SimSun" w:cs="SimSun"/>
                      <w:b/>
                      <w:bCs/>
                      <w:szCs w:val="21"/>
                    </w:rPr>
                  </w:pPr>
                  <w:r w:rsidRPr="00454BED">
                    <w:rPr>
                      <w:rFonts w:eastAsia="SimSun" w:cs="SimSun"/>
                      <w:b/>
                      <w:bCs/>
                      <w:szCs w:val="21"/>
                    </w:rPr>
                    <w:t>2. When changing tires, make sure that the size and type of tires to be replaced should comply with Table 3. If you change the tires of different sizes or different models, it will affect the handling performance of the motorcycle and may cause the motorcycle to lose control.</w:t>
                  </w:r>
                </w:p>
                <w:p w:rsidR="00362EE2" w:rsidRPr="00454BED" w:rsidRDefault="00362EE2" w:rsidP="00454BED">
                  <w:r w:rsidRPr="00454BED">
                    <w:rPr>
                      <w:rFonts w:eastAsia="SimSun" w:cs="SimSun"/>
                      <w:b/>
                      <w:bCs/>
                      <w:szCs w:val="21"/>
                    </w:rPr>
                    <w:t>3, after repairing tires or changing tires, balance the wheels. It is important to balance the wheels correctly to avoid uneven contact between the tires and the road surface and to avoid uneven tire wear. balance the wheels correctly to avoid uneven contact between the tires and the road surface and to avoid uneven tire wear.</w:t>
                  </w:r>
                </w:p>
              </w:txbxContent>
            </v:textbox>
          </v:shape>
        </w:pic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046319">
      <w:pPr>
        <w:pStyle w:val="PlainText"/>
        <w:spacing w:line="288" w:lineRule="auto"/>
        <w:rPr>
          <w:rFonts w:hAnsi="SimSun" w:cs="SimSun"/>
        </w:rPr>
      </w:pPr>
      <w:r>
        <w:rPr>
          <w:rFonts w:hAnsi="SimSun" w:cs="SimSun" w:hint="eastAsia"/>
        </w:rPr>
        <w:t>·</w:t>
      </w:r>
    </w:p>
    <w:p w:rsidR="00A2682F" w:rsidRDefault="00A2682F"/>
    <w:p w:rsidR="00A2682F" w:rsidRDefault="00AD211E">
      <w:r>
        <w:pict>
          <v:shape id="_x0000_s1050" type="#_x0000_t202" style="position:absolute;left:0;text-align:left;margin-left:-.6pt;margin-top:4.8pt;width:443pt;height:225.75pt;z-index:251640320">
            <v:textbox style="mso-next-textbox:#_x0000_s1050">
              <w:txbxContent>
                <w:p w:rsidR="00362EE2" w:rsidRPr="004B5F02" w:rsidRDefault="00362EE2" w:rsidP="004B5F02">
                  <w:pPr>
                    <w:pStyle w:val="PlainText"/>
                    <w:spacing w:line="288" w:lineRule="auto"/>
                    <w:rPr>
                      <w:rFonts w:asciiTheme="minorHAnsi" w:hAnsiTheme="minorHAnsi" w:cs="SimSun"/>
                      <w:b/>
                      <w:bCs/>
                    </w:rPr>
                  </w:pPr>
                  <w:r w:rsidRPr="004B5F02">
                    <w:rPr>
                      <w:rFonts w:asciiTheme="minorHAnsi" w:hAnsiTheme="minorHAnsi" w:cs="SimSun"/>
                      <w:b/>
                      <w:bCs/>
                    </w:rPr>
                    <w:t>Danger:</w:t>
                  </w:r>
                </w:p>
                <w:p w:rsidR="00362EE2" w:rsidRPr="004B5F02" w:rsidRDefault="00362EE2" w:rsidP="004B5F02">
                  <w:pPr>
                    <w:pStyle w:val="PlainText"/>
                    <w:spacing w:line="288" w:lineRule="auto"/>
                    <w:rPr>
                      <w:rFonts w:asciiTheme="minorHAnsi" w:hAnsiTheme="minorHAnsi" w:cs="SimSun"/>
                      <w:b/>
                      <w:bCs/>
                    </w:rPr>
                  </w:pPr>
                  <w:r w:rsidRPr="004B5F02">
                    <w:rPr>
                      <w:rFonts w:asciiTheme="minorHAnsi" w:hAnsiTheme="minorHAnsi" w:cs="SimSun"/>
                      <w:b/>
                      <w:bCs/>
                    </w:rPr>
                    <w:t>1. Tubeless tyres are sealed at the rim and bead contact portions. In order to avoid air leakage, the removal and installation of tubeless tires requires special tools to protect the rim and bead parts, using a special tire changer.</w:t>
                  </w:r>
                </w:p>
                <w:p w:rsidR="00362EE2" w:rsidRPr="004B5F02" w:rsidRDefault="00362EE2" w:rsidP="004B5F02">
                  <w:pPr>
                    <w:pStyle w:val="PlainText"/>
                    <w:spacing w:line="288" w:lineRule="auto"/>
                    <w:rPr>
                      <w:rFonts w:asciiTheme="minorHAnsi" w:hAnsiTheme="minorHAnsi" w:cs="SimSun"/>
                      <w:b/>
                    </w:rPr>
                  </w:pPr>
                  <w:r w:rsidRPr="004B5F02">
                    <w:rPr>
                      <w:rFonts w:asciiTheme="minorHAnsi" w:hAnsiTheme="minorHAnsi" w:cs="SimSun"/>
                      <w:b/>
                      <w:bCs/>
                    </w:rPr>
                    <w:t>2. To repair the hole in a tubeless tire, remove the tire and apply a patch inside the tire. Do not use external repair methods because the tire's centrifugal force will loosen the repaired area when turning. After 24 hours of tire repair, the vehicle speed must not exceed 80 kilometers per hour, and the vehicle speed cannot exceed 130 kilometers per hour. If the speed is exceeded, the tire's calorific value increases sharply, making the repair ineffective and causing the tire to leak. If the side of the tire is damaged or the tire is broken more than 6 mm, the tire cannot be repaired.</w:t>
                  </w:r>
                </w:p>
              </w:txbxContent>
            </v:textbox>
          </v:shape>
        </w:pict>
      </w:r>
    </w:p>
    <w:p w:rsidR="00A2682F" w:rsidRDefault="00A2682F"/>
    <w:p w:rsidR="00A2682F" w:rsidRDefault="00A2682F"/>
    <w:p w:rsidR="00A2682F" w:rsidRDefault="00A2682F"/>
    <w:p w:rsidR="00A2682F" w:rsidRDefault="00A2682F"/>
    <w:p w:rsidR="00A2682F" w:rsidRDefault="00A2682F"/>
    <w:p w:rsidR="00A2682F" w:rsidRDefault="00411C59">
      <w:pPr>
        <w:pStyle w:val="Heading1"/>
        <w:rPr>
          <w:sz w:val="28"/>
          <w:szCs w:val="28"/>
        </w:rPr>
      </w:pPr>
      <w:r>
        <w:rPr>
          <w:rFonts w:hint="eastAsia"/>
          <w:sz w:val="28"/>
          <w:szCs w:val="28"/>
        </w:rPr>
        <w:lastRenderedPageBreak/>
        <w:t>VI.Operation</w:t>
      </w:r>
    </w:p>
    <w:p w:rsidR="00454BED" w:rsidRDefault="00454BED">
      <w:pPr>
        <w:pStyle w:val="Heading2"/>
        <w:spacing w:before="120"/>
        <w:rPr>
          <w:sz w:val="24"/>
          <w:szCs w:val="24"/>
        </w:rPr>
      </w:pPr>
      <w:bookmarkStart w:id="52" w:name="_Toc26934"/>
      <w:bookmarkStart w:id="53" w:name="_Toc14151"/>
      <w:bookmarkStart w:id="54" w:name="_Toc15328"/>
      <w:bookmarkStart w:id="55" w:name="_Toc504827562"/>
    </w:p>
    <w:p w:rsidR="00454BED" w:rsidRDefault="00454BED">
      <w:pPr>
        <w:pStyle w:val="Heading2"/>
        <w:spacing w:before="120"/>
        <w:rPr>
          <w:sz w:val="24"/>
          <w:szCs w:val="24"/>
        </w:rPr>
      </w:pPr>
    </w:p>
    <w:p w:rsidR="004B5F02" w:rsidRDefault="004B5F02">
      <w:pPr>
        <w:pStyle w:val="Heading2"/>
        <w:spacing w:before="120"/>
        <w:rPr>
          <w:sz w:val="24"/>
          <w:szCs w:val="24"/>
        </w:rPr>
      </w:pPr>
    </w:p>
    <w:p w:rsidR="00A2682F" w:rsidRPr="00F6150E" w:rsidRDefault="00F6150E">
      <w:pPr>
        <w:pStyle w:val="Heading2"/>
        <w:spacing w:before="120"/>
        <w:rPr>
          <w:rFonts w:asciiTheme="minorHAnsi" w:hAnsiTheme="minorHAnsi"/>
          <w:sz w:val="24"/>
          <w:szCs w:val="24"/>
        </w:rPr>
      </w:pPr>
      <w:r w:rsidRPr="00F6150E">
        <w:rPr>
          <w:rFonts w:asciiTheme="minorHAnsi" w:hAnsiTheme="minorHAnsi"/>
          <w:sz w:val="24"/>
          <w:szCs w:val="24"/>
        </w:rPr>
        <w:t>A.</w:t>
      </w:r>
      <w:bookmarkEnd w:id="52"/>
      <w:bookmarkEnd w:id="53"/>
      <w:bookmarkEnd w:id="54"/>
      <w:bookmarkEnd w:id="55"/>
      <w:r w:rsidRPr="00F6150E">
        <w:rPr>
          <w:rFonts w:asciiTheme="minorHAnsi" w:hAnsiTheme="minorHAnsi"/>
        </w:rPr>
        <w:t xml:space="preserve"> </w:t>
      </w:r>
      <w:r w:rsidRPr="00F6150E">
        <w:rPr>
          <w:rFonts w:asciiTheme="minorHAnsi" w:hAnsiTheme="minorHAnsi"/>
          <w:sz w:val="24"/>
          <w:szCs w:val="24"/>
        </w:rPr>
        <w:t>Run-in period</w:t>
      </w:r>
    </w:p>
    <w:p w:rsidR="00F6150E" w:rsidRPr="00F6150E" w:rsidRDefault="00F6150E" w:rsidP="00F6150E">
      <w:pPr>
        <w:pStyle w:val="Heading2"/>
        <w:spacing w:before="120"/>
        <w:rPr>
          <w:rFonts w:asciiTheme="minorHAnsi" w:eastAsia="SimSun" w:hAnsiTheme="minorHAnsi" w:cs="SimSun"/>
          <w:b w:val="0"/>
          <w:bCs w:val="0"/>
          <w:sz w:val="21"/>
          <w:szCs w:val="21"/>
        </w:rPr>
      </w:pPr>
      <w:r w:rsidRPr="00F6150E">
        <w:rPr>
          <w:rFonts w:asciiTheme="minorHAnsi" w:eastAsia="SimSun" w:hAnsiTheme="minorHAnsi" w:cs="SimSun"/>
          <w:b w:val="0"/>
          <w:bCs w:val="0"/>
          <w:sz w:val="21"/>
          <w:szCs w:val="21"/>
        </w:rPr>
        <w:t>The run-in period refers to a treatment method that the new car will use to ensure that the interface between the part and the part becomes the best combination during the initial distance.</w:t>
      </w:r>
    </w:p>
    <w:p w:rsidR="00A2682F" w:rsidRPr="00F6150E" w:rsidRDefault="00F6150E" w:rsidP="00F6150E">
      <w:pPr>
        <w:pStyle w:val="PlainText"/>
        <w:spacing w:line="288" w:lineRule="auto"/>
        <w:rPr>
          <w:rFonts w:asciiTheme="minorHAnsi" w:hAnsiTheme="minorHAnsi" w:cs="SimSun"/>
        </w:rPr>
      </w:pPr>
      <w:r w:rsidRPr="00F6150E">
        <w:rPr>
          <w:rFonts w:asciiTheme="minorHAnsi" w:hAnsiTheme="minorHAnsi" w:cs="SimSun"/>
        </w:rPr>
        <w:t>The mileage of the new vehicle during the run-in period is 1500 km.</w:t>
      </w:r>
    </w:p>
    <w:p w:rsidR="00A2682F" w:rsidRDefault="00A2682F">
      <w:pPr>
        <w:pStyle w:val="PlainText"/>
        <w:spacing w:line="288" w:lineRule="auto"/>
        <w:rPr>
          <w:rFonts w:hAnsi="SimSun" w:cs="SimSun"/>
        </w:rPr>
      </w:pPr>
    </w:p>
    <w:p w:rsidR="00A2682F" w:rsidRDefault="00AD211E">
      <w:pPr>
        <w:pStyle w:val="PlainText"/>
        <w:spacing w:line="288" w:lineRule="auto"/>
        <w:rPr>
          <w:rFonts w:hAnsi="SimSun" w:cs="SimSun"/>
        </w:rPr>
      </w:pPr>
      <w:r w:rsidRPr="00AD211E">
        <w:pict>
          <v:shape id="_x0000_s1051" type="#_x0000_t202" style="position:absolute;left:0;text-align:left;margin-left:2.8pt;margin-top:-13pt;width:448.55pt;height:131.25pt;z-index:251641344;mso-width-relative:margin;mso-height-relative:margin">
            <v:textbox style="mso-next-textbox:#_x0000_s1051">
              <w:txbxContent>
                <w:p w:rsidR="00362EE2" w:rsidRPr="00F6150E" w:rsidRDefault="00362EE2" w:rsidP="00F6150E">
                  <w:pPr>
                    <w:rPr>
                      <w:rFonts w:eastAsia="SimSun" w:cs="SimSun"/>
                      <w:b/>
                      <w:szCs w:val="21"/>
                    </w:rPr>
                  </w:pPr>
                  <w:r w:rsidRPr="00F6150E">
                    <w:rPr>
                      <w:rFonts w:eastAsia="SimSun" w:cs="SimSun"/>
                      <w:b/>
                      <w:szCs w:val="21"/>
                    </w:rPr>
                    <w:t>note:</w:t>
                  </w:r>
                </w:p>
                <w:p w:rsidR="00362EE2" w:rsidRPr="00F6150E" w:rsidRDefault="00362EE2" w:rsidP="00F6150E">
                  <w:pPr>
                    <w:rPr>
                      <w:rFonts w:eastAsia="SimSun" w:cs="SimSun"/>
                      <w:b/>
                      <w:szCs w:val="21"/>
                    </w:rPr>
                  </w:pPr>
                  <w:r w:rsidRPr="00F6150E">
                    <w:rPr>
                      <w:rFonts w:eastAsia="SimSun" w:cs="SimSun"/>
                      <w:b/>
                      <w:szCs w:val="21"/>
                    </w:rPr>
                    <w:t>1. During the running-in period: The throttle should be prevented from full open operation, and the maximum engine speed cannot exceed 6500 rpm (see instrument).</w:t>
                  </w:r>
                </w:p>
                <w:p w:rsidR="00362EE2" w:rsidRPr="00F6150E" w:rsidRDefault="00362EE2" w:rsidP="00F6150E">
                  <w:pPr>
                    <w:rPr>
                      <w:rFonts w:eastAsia="SimSun" w:cs="SimSun"/>
                      <w:b/>
                      <w:szCs w:val="21"/>
                    </w:rPr>
                  </w:pPr>
                  <w:r w:rsidRPr="00F6150E">
                    <w:rPr>
                      <w:rFonts w:eastAsia="SimSun" w:cs="SimSun"/>
                      <w:b/>
                      <w:szCs w:val="21"/>
                    </w:rPr>
                    <w:t>2, each stall should be used.</w:t>
                  </w:r>
                </w:p>
                <w:p w:rsidR="00362EE2" w:rsidRPr="00F6150E" w:rsidRDefault="00362EE2" w:rsidP="00F6150E">
                  <w:pPr>
                    <w:rPr>
                      <w:rFonts w:eastAsia="SimSun" w:cs="SimSun"/>
                      <w:b/>
                      <w:szCs w:val="21"/>
                    </w:rPr>
                  </w:pPr>
                  <w:r w:rsidRPr="00F6150E">
                    <w:rPr>
                      <w:rFonts w:eastAsia="SimSun" w:cs="SimSun"/>
                      <w:b/>
                      <w:szCs w:val="21"/>
                    </w:rPr>
                    <w:t>3. Do not drive the vehicle at a fixed throttle position.</w:t>
                  </w:r>
                </w:p>
                <w:p w:rsidR="00362EE2" w:rsidRPr="00F6150E" w:rsidRDefault="00362EE2" w:rsidP="00F6150E">
                  <w:pPr>
                    <w:rPr>
                      <w:rFonts w:eastAsia="SimSun" w:cs="SimSun"/>
                      <w:b/>
                      <w:szCs w:val="21"/>
                    </w:rPr>
                  </w:pPr>
                  <w:r w:rsidRPr="00F6150E">
                    <w:rPr>
                      <w:rFonts w:eastAsia="SimSun" w:cs="SimSun"/>
                      <w:b/>
                      <w:szCs w:val="21"/>
                    </w:rPr>
                    <w:t>4, do not load too much (more than the maximum load).</w:t>
                  </w:r>
                </w:p>
                <w:p w:rsidR="00362EE2" w:rsidRPr="00F6150E" w:rsidRDefault="00362EE2" w:rsidP="00F6150E">
                  <w:r w:rsidRPr="00F6150E">
                    <w:rPr>
                      <w:rFonts w:eastAsia="SimSun" w:cs="SimSun"/>
                      <w:b/>
                      <w:szCs w:val="21"/>
                    </w:rPr>
                    <w:t>5. Replace the oil three times.</w:t>
                  </w:r>
                </w:p>
              </w:txbxContent>
            </v:textbox>
          </v:shape>
        </w:pic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b/>
        </w:rPr>
      </w:pPr>
    </w:p>
    <w:p w:rsidR="00B0768C" w:rsidRDefault="00B0768C">
      <w:pPr>
        <w:pStyle w:val="PlainText"/>
        <w:spacing w:line="288" w:lineRule="auto"/>
        <w:rPr>
          <w:rFonts w:hAnsi="SimSun" w:cs="SimSun"/>
          <w:b/>
        </w:rPr>
      </w:pPr>
    </w:p>
    <w:p w:rsidR="00B0768C" w:rsidRDefault="00B0768C">
      <w:pPr>
        <w:pStyle w:val="PlainText"/>
        <w:spacing w:line="288" w:lineRule="auto"/>
        <w:rPr>
          <w:rFonts w:hAnsi="SimSun" w:cs="SimSun"/>
          <w:b/>
        </w:rPr>
      </w:pPr>
    </w:p>
    <w:p w:rsidR="00F6150E" w:rsidRDefault="00F6150E">
      <w:pPr>
        <w:pStyle w:val="PlainText"/>
        <w:spacing w:line="288" w:lineRule="auto"/>
        <w:rPr>
          <w:rFonts w:hAnsi="SimSun" w:cs="SimSun"/>
          <w:b/>
        </w:rPr>
      </w:pPr>
    </w:p>
    <w:p w:rsidR="00F6150E" w:rsidRDefault="00F6150E">
      <w:pPr>
        <w:pStyle w:val="PlainText"/>
        <w:spacing w:line="288" w:lineRule="auto"/>
        <w:rPr>
          <w:rFonts w:hAnsi="SimSun" w:cs="SimSun"/>
          <w:b/>
        </w:rPr>
      </w:pPr>
    </w:p>
    <w:p w:rsidR="00F6150E" w:rsidRPr="00F236C3" w:rsidRDefault="00F6150E">
      <w:pPr>
        <w:pStyle w:val="PlainText"/>
        <w:spacing w:line="288" w:lineRule="auto"/>
        <w:rPr>
          <w:rFonts w:asciiTheme="minorHAnsi" w:hAnsiTheme="minorHAnsi" w:cs="SimSun"/>
        </w:rPr>
      </w:pPr>
    </w:p>
    <w:p w:rsidR="00F236C3" w:rsidRPr="00F236C3" w:rsidRDefault="00F236C3" w:rsidP="00F236C3">
      <w:pPr>
        <w:rPr>
          <w:rFonts w:eastAsia="SimSun" w:cs="SimSun"/>
          <w:b/>
          <w:szCs w:val="21"/>
        </w:rPr>
      </w:pPr>
      <w:r w:rsidRPr="00F236C3">
        <w:rPr>
          <w:rFonts w:eastAsia="SimSun" w:cs="SimSun"/>
          <w:b/>
          <w:szCs w:val="21"/>
        </w:rPr>
        <w:t>1, the operating mode of the run-in period</w:t>
      </w:r>
    </w:p>
    <w:p w:rsidR="00F236C3" w:rsidRPr="00F236C3" w:rsidRDefault="00F236C3" w:rsidP="00F236C3">
      <w:pPr>
        <w:rPr>
          <w:rFonts w:eastAsia="SimSun" w:cs="SimSun"/>
          <w:szCs w:val="21"/>
        </w:rPr>
      </w:pPr>
      <w:r w:rsidRPr="00F236C3">
        <w:rPr>
          <w:rFonts w:eastAsia="SimSun" w:cs="SimSun"/>
          <w:szCs w:val="21"/>
        </w:rPr>
        <w:t>1) 0 to 300km run-in:</w:t>
      </w:r>
    </w:p>
    <w:p w:rsidR="00F236C3" w:rsidRPr="00F236C3" w:rsidRDefault="00F236C3" w:rsidP="00F236C3">
      <w:pPr>
        <w:rPr>
          <w:rFonts w:eastAsia="SimSun" w:cs="SimSun"/>
          <w:szCs w:val="21"/>
        </w:rPr>
      </w:pPr>
      <w:r w:rsidRPr="00F236C3">
        <w:rPr>
          <w:rFonts w:eastAsia="SimSun" w:cs="SimSun"/>
          <w:szCs w:val="21"/>
        </w:rPr>
        <w:t>         The throttle handle should be opened to avoid exceeding the maximum opening 1/2; speed within 50km/h.</w:t>
      </w:r>
    </w:p>
    <w:p w:rsidR="00F236C3" w:rsidRPr="00F236C3" w:rsidRDefault="00F236C3" w:rsidP="00F236C3">
      <w:pPr>
        <w:rPr>
          <w:rFonts w:eastAsia="SimSun" w:cs="SimSun"/>
          <w:szCs w:val="21"/>
        </w:rPr>
      </w:pPr>
      <w:r w:rsidRPr="00F236C3">
        <w:rPr>
          <w:rFonts w:eastAsia="SimSun" w:cs="SimSun"/>
          <w:szCs w:val="21"/>
        </w:rPr>
        <w:t>2) Running at 300 to 600km:</w:t>
      </w:r>
    </w:p>
    <w:p w:rsidR="00F236C3" w:rsidRPr="00F236C3" w:rsidRDefault="00F236C3" w:rsidP="00F236C3">
      <w:pPr>
        <w:rPr>
          <w:rFonts w:eastAsia="SimSun" w:cs="SimSun"/>
          <w:szCs w:val="21"/>
        </w:rPr>
      </w:pPr>
      <w:r w:rsidRPr="00F236C3">
        <w:rPr>
          <w:rFonts w:eastAsia="SimSun" w:cs="SimSun"/>
          <w:szCs w:val="21"/>
        </w:rPr>
        <w:t>     The throttle handle should be opened to avoid exceeding the maximum opening 2/3; the speed should be within 60km/h.</w:t>
      </w:r>
    </w:p>
    <w:p w:rsidR="00F236C3" w:rsidRPr="00F236C3" w:rsidRDefault="00F236C3" w:rsidP="00F236C3">
      <w:pPr>
        <w:rPr>
          <w:rFonts w:eastAsia="SimSun" w:cs="SimSun"/>
          <w:szCs w:val="21"/>
        </w:rPr>
      </w:pPr>
      <w:r w:rsidRPr="00F236C3">
        <w:rPr>
          <w:rFonts w:eastAsia="SimSun" w:cs="SimSun"/>
          <w:szCs w:val="21"/>
        </w:rPr>
        <w:t>3) Running at 600-1500km:</w:t>
      </w:r>
    </w:p>
    <w:p w:rsidR="00A2682F" w:rsidRDefault="00F236C3" w:rsidP="00F236C3">
      <w:pPr>
        <w:rPr>
          <w:rFonts w:eastAsia="SimSun" w:cs="SimSun"/>
          <w:szCs w:val="21"/>
        </w:rPr>
      </w:pPr>
      <w:r w:rsidRPr="00F236C3">
        <w:rPr>
          <w:rFonts w:eastAsia="SimSun" w:cs="SimSun"/>
          <w:szCs w:val="21"/>
        </w:rPr>
        <w:t>The throttle lever should be opened to avoid exceeding the maximum opening 3/4; speed is less than 70km/h.</w:t>
      </w:r>
    </w:p>
    <w:p w:rsidR="00F236C3" w:rsidRPr="00F236C3" w:rsidRDefault="00F236C3" w:rsidP="00F236C3"/>
    <w:p w:rsidR="00F236C3" w:rsidRPr="00F236C3" w:rsidRDefault="00F236C3" w:rsidP="00F236C3">
      <w:pPr>
        <w:rPr>
          <w:rFonts w:eastAsia="SimSun" w:cs="SimSun"/>
          <w:b/>
          <w:szCs w:val="21"/>
        </w:rPr>
      </w:pPr>
      <w:r w:rsidRPr="00F236C3">
        <w:rPr>
          <w:rFonts w:eastAsia="SimSun" w:cs="SimSun"/>
          <w:b/>
          <w:szCs w:val="21"/>
        </w:rPr>
        <w:t>2. Replace the lubricant three times during the run-in period</w:t>
      </w:r>
    </w:p>
    <w:p w:rsidR="00A2682F" w:rsidRPr="00F236C3" w:rsidRDefault="00F236C3" w:rsidP="00F236C3">
      <w:pPr>
        <w:pStyle w:val="PlainText"/>
        <w:spacing w:line="288" w:lineRule="auto"/>
        <w:rPr>
          <w:rFonts w:asciiTheme="minorHAnsi" w:hAnsiTheme="minorHAnsi" w:cs="SimSun"/>
        </w:rPr>
      </w:pPr>
      <w:r w:rsidRPr="00F236C3">
        <w:rPr>
          <w:rFonts w:asciiTheme="minorHAnsi" w:hAnsiTheme="minorHAnsi" w:cs="SimSun"/>
        </w:rPr>
        <w:lastRenderedPageBreak/>
        <w:t>Replace the lubricant within 1500km of the run-in period and replace it every 3000km.</w:t>
      </w:r>
    </w:p>
    <w:p w:rsidR="00A2682F" w:rsidRDefault="00AD211E">
      <w:pPr>
        <w:pStyle w:val="PlainText"/>
        <w:spacing w:line="288" w:lineRule="auto"/>
        <w:rPr>
          <w:rFonts w:hAnsi="SimSun" w:cs="SimSun"/>
        </w:rPr>
      </w:pPr>
      <w:r w:rsidRPr="00AD211E">
        <w:pict>
          <v:shape id="_x0000_s1052" type="#_x0000_t202" style="position:absolute;left:0;text-align:left;margin-left:-4.6pt;margin-top:8.6pt;width:448.55pt;height:66.9pt;z-index:251642368;mso-width-relative:margin;mso-height-relative:margin">
            <v:textbox style="mso-next-textbox:#_x0000_s1052">
              <w:txbxContent>
                <w:p w:rsidR="00362EE2" w:rsidRPr="00394FFC" w:rsidRDefault="00362EE2" w:rsidP="00394FFC">
                  <w:pPr>
                    <w:pStyle w:val="PlainText"/>
                    <w:spacing w:line="288" w:lineRule="auto"/>
                    <w:rPr>
                      <w:rFonts w:asciiTheme="minorHAnsi" w:hAnsiTheme="minorHAnsi" w:cs="SimSun"/>
                      <w:b/>
                    </w:rPr>
                  </w:pPr>
                  <w:r>
                    <w:rPr>
                      <w:rFonts w:asciiTheme="minorHAnsi" w:hAnsiTheme="minorHAnsi" w:cs="SimSun" w:hint="eastAsia"/>
                      <w:b/>
                    </w:rPr>
                    <w:t>Attention:</w:t>
                  </w:r>
                </w:p>
                <w:p w:rsidR="00362EE2" w:rsidRPr="00394FFC" w:rsidRDefault="00362EE2" w:rsidP="00394FFC">
                  <w:pPr>
                    <w:pStyle w:val="PlainText"/>
                    <w:spacing w:line="288" w:lineRule="auto"/>
                    <w:rPr>
                      <w:rFonts w:asciiTheme="minorHAnsi" w:hAnsiTheme="minorHAnsi" w:cs="SimSun"/>
                      <w:b/>
                    </w:rPr>
                  </w:pPr>
                  <w:r w:rsidRPr="00394FFC">
                    <w:rPr>
                      <w:rFonts w:asciiTheme="minorHAnsi" w:hAnsiTheme="minorHAnsi" w:cs="SimSun"/>
                      <w:b/>
                    </w:rPr>
                    <w:t xml:space="preserve">If the engine malfunctions during running-in, consult the </w:t>
                  </w:r>
                  <w:r w:rsidR="00851CA7">
                    <w:rPr>
                      <w:rFonts w:asciiTheme="minorHAnsi" w:hAnsiTheme="minorHAnsi" w:cs="SimSun"/>
                      <w:b/>
                    </w:rPr>
                    <w:t>Overdrive</w:t>
                  </w:r>
                  <w:r w:rsidRPr="00394FFC">
                    <w:rPr>
                      <w:rFonts w:asciiTheme="minorHAnsi" w:hAnsiTheme="minorHAnsi" w:cs="SimSun"/>
                      <w:b/>
                    </w:rPr>
                    <w:t xml:space="preserve"> Store immediately for inspection or repair</w:t>
                  </w:r>
                </w:p>
              </w:txbxContent>
            </v:textbox>
          </v:shape>
        </w:pic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B91DBF" w:rsidRPr="00B91DBF" w:rsidRDefault="00411C59" w:rsidP="00B91DBF">
      <w:pPr>
        <w:rPr>
          <w:rFonts w:eastAsiaTheme="majorEastAsia" w:cstheme="majorBidi"/>
          <w:b/>
          <w:bCs/>
          <w:sz w:val="24"/>
          <w:szCs w:val="24"/>
        </w:rPr>
      </w:pPr>
      <w:r>
        <w:rPr>
          <w:rFonts w:eastAsiaTheme="majorEastAsia" w:cstheme="majorBidi" w:hint="eastAsia"/>
          <w:b/>
          <w:bCs/>
          <w:sz w:val="24"/>
          <w:szCs w:val="24"/>
        </w:rPr>
        <w:t>2</w:t>
      </w:r>
      <w:r w:rsidR="00B91DBF" w:rsidRPr="00B91DBF">
        <w:rPr>
          <w:rFonts w:eastAsiaTheme="majorEastAsia" w:cstheme="majorBidi"/>
          <w:b/>
          <w:bCs/>
          <w:sz w:val="24"/>
          <w:szCs w:val="24"/>
        </w:rPr>
        <w:t>. Inspection before driving</w:t>
      </w:r>
    </w:p>
    <w:p w:rsidR="00B91DBF" w:rsidRPr="00B91DBF" w:rsidRDefault="00B91DBF" w:rsidP="00B91DBF">
      <w:pPr>
        <w:rPr>
          <w:rFonts w:eastAsiaTheme="majorEastAsia" w:cstheme="majorBidi"/>
          <w:bCs/>
          <w:szCs w:val="21"/>
        </w:rPr>
      </w:pPr>
      <w:r w:rsidRPr="00B91DBF">
        <w:rPr>
          <w:rFonts w:eastAsiaTheme="majorEastAsia" w:cstheme="majorBidi"/>
          <w:bCs/>
          <w:szCs w:val="21"/>
        </w:rPr>
        <w:t>In order to ensure the safety of driving, please check your vehicle carefully before using the motorcycle. If there is any abnormality in the inspection, you must use it before repairing.</w:t>
      </w:r>
    </w:p>
    <w:p w:rsidR="00B91DBF" w:rsidRPr="00B91DBF" w:rsidRDefault="00B91DBF" w:rsidP="00B91DBF">
      <w:pPr>
        <w:rPr>
          <w:rFonts w:eastAsiaTheme="majorEastAsia" w:cstheme="majorBidi"/>
          <w:bCs/>
          <w:szCs w:val="21"/>
        </w:rPr>
      </w:pPr>
      <w:r w:rsidRPr="00B91DBF">
        <w:rPr>
          <w:rFonts w:eastAsiaTheme="majorEastAsia" w:cstheme="majorBidi"/>
          <w:bCs/>
          <w:szCs w:val="21"/>
        </w:rPr>
        <w:t>Checks can follow the following procedure:</w:t>
      </w:r>
    </w:p>
    <w:p w:rsidR="00B91DBF" w:rsidRPr="00B91DBF" w:rsidRDefault="00B91DBF" w:rsidP="00B91DBF">
      <w:pPr>
        <w:rPr>
          <w:rFonts w:eastAsiaTheme="majorEastAsia" w:cstheme="majorBidi"/>
          <w:bCs/>
          <w:szCs w:val="21"/>
        </w:rPr>
      </w:pPr>
      <w:r w:rsidRPr="00B91DBF">
        <w:rPr>
          <w:rFonts w:eastAsiaTheme="majorEastAsia" w:cstheme="majorBidi"/>
          <w:bCs/>
          <w:szCs w:val="21"/>
        </w:rPr>
        <w:t>1, check the engine oil (see page 21), and ensure no leakage;</w:t>
      </w:r>
    </w:p>
    <w:p w:rsidR="00B91DBF" w:rsidRPr="00B91DBF" w:rsidRDefault="00B91DBF" w:rsidP="00B91DBF">
      <w:pPr>
        <w:rPr>
          <w:rFonts w:eastAsiaTheme="majorEastAsia" w:cstheme="majorBidi"/>
          <w:bCs/>
          <w:szCs w:val="21"/>
        </w:rPr>
      </w:pPr>
      <w:r w:rsidRPr="00B91DBF">
        <w:rPr>
          <w:rFonts w:eastAsiaTheme="majorEastAsia" w:cstheme="majorBidi"/>
          <w:bCs/>
          <w:szCs w:val="21"/>
        </w:rPr>
        <w:t>2, check whether the fuel is sufficient;</w:t>
      </w:r>
    </w:p>
    <w:p w:rsidR="00B91DBF" w:rsidRPr="00B91DBF" w:rsidRDefault="00B91DBF" w:rsidP="00B91DBF">
      <w:pPr>
        <w:rPr>
          <w:rFonts w:eastAsiaTheme="majorEastAsia" w:cstheme="majorBidi"/>
          <w:bCs/>
          <w:szCs w:val="21"/>
        </w:rPr>
      </w:pPr>
      <w:r w:rsidRPr="00B91DBF">
        <w:rPr>
          <w:rFonts w:eastAsiaTheme="majorEastAsia" w:cstheme="majorBidi"/>
          <w:bCs/>
          <w:szCs w:val="21"/>
        </w:rPr>
        <w:t>3. Check whether the coolant in the cooling system is sufficient and ensure that there is no leakage;</w:t>
      </w:r>
    </w:p>
    <w:p w:rsidR="00B91DBF" w:rsidRPr="00B91DBF" w:rsidRDefault="00B91DBF" w:rsidP="00B91DBF">
      <w:pPr>
        <w:rPr>
          <w:rFonts w:eastAsiaTheme="majorEastAsia" w:cstheme="majorBidi"/>
          <w:bCs/>
          <w:szCs w:val="21"/>
        </w:rPr>
      </w:pPr>
      <w:r w:rsidRPr="00B91DBF">
        <w:rPr>
          <w:rFonts w:eastAsiaTheme="majorEastAsia" w:cstheme="majorBidi"/>
          <w:bCs/>
          <w:szCs w:val="21"/>
        </w:rPr>
        <w:t>4, check the front and rear brakes: free stroke (before 5-10mm, after 10-20mm), smooth operation;</w:t>
      </w:r>
    </w:p>
    <w:p w:rsidR="00B91DBF" w:rsidRPr="00B91DBF" w:rsidRDefault="00B91DBF" w:rsidP="00B91DBF">
      <w:pPr>
        <w:rPr>
          <w:rFonts w:eastAsiaTheme="majorEastAsia" w:cstheme="majorBidi"/>
          <w:bCs/>
          <w:szCs w:val="21"/>
        </w:rPr>
      </w:pPr>
      <w:r w:rsidRPr="00B91DBF">
        <w:rPr>
          <w:rFonts w:eastAsiaTheme="majorEastAsia" w:cstheme="majorBidi"/>
          <w:bCs/>
          <w:szCs w:val="21"/>
        </w:rPr>
        <w:t>5, check the front and rear tires: air pressure, wear depth of the tread pattern, cracks (see page 13);</w:t>
      </w:r>
    </w:p>
    <w:p w:rsidR="00B91DBF" w:rsidRPr="00B91DBF" w:rsidRDefault="00B91DBF" w:rsidP="00B91DBF">
      <w:pPr>
        <w:rPr>
          <w:rFonts w:eastAsiaTheme="majorEastAsia" w:cstheme="majorBidi"/>
          <w:bCs/>
          <w:szCs w:val="21"/>
        </w:rPr>
      </w:pPr>
      <w:r w:rsidRPr="00B91DBF">
        <w:rPr>
          <w:rFonts w:eastAsiaTheme="majorEastAsia" w:cstheme="majorBidi"/>
          <w:bCs/>
          <w:szCs w:val="21"/>
        </w:rPr>
        <w:t>6, check the chain: elastic fit (upper and lower clearance 10-20mm), lubrication conditions are good;</w:t>
      </w:r>
    </w:p>
    <w:p w:rsidR="00B91DBF" w:rsidRPr="00B91DBF" w:rsidRDefault="00B91DBF" w:rsidP="00B91DBF">
      <w:pPr>
        <w:rPr>
          <w:rFonts w:eastAsiaTheme="majorEastAsia" w:cstheme="majorBidi"/>
          <w:bCs/>
          <w:szCs w:val="21"/>
        </w:rPr>
      </w:pPr>
      <w:r w:rsidRPr="00B91DBF">
        <w:rPr>
          <w:rFonts w:eastAsiaTheme="majorEastAsia" w:cstheme="majorBidi"/>
          <w:bCs/>
          <w:szCs w:val="21"/>
        </w:rPr>
        <w:t>7, check the throttle handle: free clearance (2-6 mm), refueling or return oil is easy to operate;</w:t>
      </w:r>
    </w:p>
    <w:p w:rsidR="00B91DBF" w:rsidRPr="00B91DBF" w:rsidRDefault="00B91DBF" w:rsidP="00B91DBF">
      <w:pPr>
        <w:rPr>
          <w:rFonts w:eastAsiaTheme="majorEastAsia" w:cstheme="majorBidi"/>
          <w:bCs/>
          <w:szCs w:val="21"/>
        </w:rPr>
      </w:pPr>
      <w:r w:rsidRPr="00B91DBF">
        <w:rPr>
          <w:rFonts w:eastAsiaTheme="majorEastAsia" w:cstheme="majorBidi"/>
          <w:bCs/>
          <w:szCs w:val="21"/>
        </w:rPr>
        <w:t>8, check the lights and lights: to ensure that headlights, taillights, brake lights, turn signals, lights, horns are in good condition;</w:t>
      </w:r>
    </w:p>
    <w:p w:rsidR="00B91DBF" w:rsidRPr="00B91DBF" w:rsidRDefault="00B91DBF" w:rsidP="00B91DBF">
      <w:pPr>
        <w:rPr>
          <w:rFonts w:eastAsiaTheme="majorEastAsia" w:cstheme="majorBidi"/>
          <w:bCs/>
          <w:szCs w:val="21"/>
        </w:rPr>
      </w:pPr>
      <w:r w:rsidRPr="00B91DBF">
        <w:rPr>
          <w:rFonts w:eastAsiaTheme="majorEastAsia" w:cstheme="majorBidi"/>
          <w:bCs/>
          <w:szCs w:val="21"/>
        </w:rPr>
        <w:t>9, check the battery electrolyte, add distilled water in time (see page 30);</w:t>
      </w:r>
    </w:p>
    <w:p w:rsidR="00B91DBF" w:rsidRPr="00B91DBF" w:rsidRDefault="00B91DBF" w:rsidP="00B91DBF">
      <w:pPr>
        <w:rPr>
          <w:rFonts w:eastAsiaTheme="majorEastAsia" w:cstheme="majorBidi"/>
          <w:bCs/>
          <w:szCs w:val="21"/>
        </w:rPr>
      </w:pPr>
      <w:r w:rsidRPr="00B91DBF">
        <w:rPr>
          <w:rFonts w:eastAsiaTheme="majorEastAsia" w:cstheme="majorBidi"/>
          <w:bCs/>
          <w:szCs w:val="21"/>
        </w:rPr>
        <w:t>10, inspection steering device: should be smooth, flexible rotation, no loosening and axial turbulence;</w:t>
      </w:r>
    </w:p>
    <w:p w:rsidR="00B91DBF" w:rsidRPr="00B91DBF" w:rsidRDefault="00B91DBF" w:rsidP="00B91DBF">
      <w:pPr>
        <w:rPr>
          <w:rFonts w:eastAsiaTheme="majorEastAsia" w:cstheme="majorBidi"/>
          <w:bCs/>
          <w:szCs w:val="21"/>
        </w:rPr>
      </w:pPr>
      <w:r w:rsidRPr="00B91DBF">
        <w:rPr>
          <w:rFonts w:eastAsiaTheme="majorEastAsia" w:cstheme="majorBidi"/>
          <w:bCs/>
          <w:szCs w:val="21"/>
        </w:rPr>
        <w:t>11, check the clutch handle: free clearance (5-10mm), smooth operation;</w:t>
      </w:r>
    </w:p>
    <w:p w:rsidR="00A2682F" w:rsidRPr="00B91DBF" w:rsidRDefault="00B91DBF" w:rsidP="00B91DBF">
      <w:pPr>
        <w:rPr>
          <w:szCs w:val="21"/>
        </w:rPr>
      </w:pPr>
      <w:r w:rsidRPr="00B91DBF">
        <w:rPr>
          <w:rFonts w:eastAsiaTheme="majorEastAsia" w:cstheme="majorBidi"/>
          <w:bCs/>
          <w:szCs w:val="21"/>
        </w:rPr>
        <w:t>12. Fastening bolts and nuts: front and rear shock absorbers, flat fork shafts, front and rear wheel axles, engine suspension, steering systems, steering handles, front and rear brakes, clutches, rear suspension systems, electrical components, and more.</w:t>
      </w:r>
    </w:p>
    <w:p w:rsidR="00CE762D" w:rsidRDefault="00411C59" w:rsidP="00CE762D">
      <w:pPr>
        <w:pStyle w:val="Heading2"/>
        <w:spacing w:before="120" w:line="60" w:lineRule="auto"/>
        <w:rPr>
          <w:rFonts w:asciiTheme="minorHAnsi" w:hAnsiTheme="minorHAnsi" w:cs="Arial"/>
          <w:b w:val="0"/>
          <w:sz w:val="20"/>
          <w:szCs w:val="20"/>
        </w:rPr>
      </w:pPr>
      <w:r>
        <w:rPr>
          <w:rFonts w:asciiTheme="minorHAnsi" w:hint="eastAsia"/>
          <w:sz w:val="24"/>
          <w:szCs w:val="24"/>
        </w:rPr>
        <w:t>3.</w:t>
      </w:r>
      <w:r w:rsidR="00D1184E" w:rsidRPr="000441FB">
        <w:rPr>
          <w:rFonts w:asciiTheme="minorHAnsi" w:hAnsiTheme="minorHAnsi"/>
          <w:sz w:val="24"/>
          <w:szCs w:val="24"/>
        </w:rPr>
        <w:t>Starting of motorcycles</w:t>
      </w:r>
      <w:r w:rsidR="00CE762D">
        <w:rPr>
          <w:rFonts w:asciiTheme="minorHAnsi" w:hAnsiTheme="minorHAnsi" w:hint="eastAsia"/>
          <w:sz w:val="24"/>
          <w:szCs w:val="24"/>
        </w:rPr>
        <w:t xml:space="preserve"> </w:t>
      </w:r>
      <w:r w:rsidR="00DE0ECD" w:rsidRPr="000441FB">
        <w:rPr>
          <w:rFonts w:asciiTheme="minorHAnsi" w:hAnsiTheme="minorHAnsi" w:cs="Arial"/>
          <w:b w:val="0"/>
          <w:sz w:val="20"/>
          <w:szCs w:val="20"/>
        </w:rPr>
        <w:t>(Figure 10</w:t>
      </w:r>
      <w:r w:rsidR="00046319" w:rsidRPr="000441FB">
        <w:rPr>
          <w:rFonts w:asciiTheme="minorHAnsi" w:hAnsiTheme="minorHAnsi" w:cs="Arial"/>
          <w:b w:val="0"/>
          <w:sz w:val="20"/>
          <w:szCs w:val="20"/>
        </w:rPr>
        <w:t>）</w:t>
      </w:r>
    </w:p>
    <w:p w:rsidR="00DE0ECD" w:rsidRPr="00CE762D" w:rsidRDefault="00DE0ECD" w:rsidP="00CE762D">
      <w:pPr>
        <w:pStyle w:val="Heading2"/>
        <w:spacing w:before="120" w:line="60" w:lineRule="auto"/>
        <w:rPr>
          <w:rFonts w:asciiTheme="minorHAnsi" w:hAnsiTheme="minorHAnsi" w:cs="Arial"/>
          <w:b w:val="0"/>
          <w:sz w:val="20"/>
          <w:szCs w:val="20"/>
        </w:rPr>
      </w:pPr>
      <w:r w:rsidRPr="000441FB">
        <w:rPr>
          <w:rFonts w:asciiTheme="minorHAnsi" w:hAnsiTheme="minorHAnsi" w:cs="Arial"/>
          <w:sz w:val="20"/>
          <w:szCs w:val="20"/>
        </w:rPr>
        <w:t>1. Turn on the ignition switch lock and turn off the preset switch to the “</w:t>
      </w:r>
      <w:r w:rsidRPr="000441FB">
        <w:rPr>
          <w:rFonts w:asciiTheme="minorHAnsi" w:hAnsiTheme="minorHAnsi" w:cs="Arial"/>
          <w:noProof/>
          <w:sz w:val="20"/>
          <w:szCs w:val="20"/>
          <w:lang w:eastAsia="en-US"/>
        </w:rPr>
        <w:drawing>
          <wp:inline distT="0" distB="0" distL="0" distR="0">
            <wp:extent cx="207010" cy="207010"/>
            <wp:effectExtent l="19050" t="0" r="254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7" cstate="print"/>
                    <a:srcRect/>
                    <a:stretch>
                      <a:fillRect/>
                    </a:stretch>
                  </pic:blipFill>
                  <pic:spPr bwMode="auto">
                    <a:xfrm>
                      <a:off x="0" y="0"/>
                      <a:ext cx="207010" cy="207010"/>
                    </a:xfrm>
                    <a:prstGeom prst="rect">
                      <a:avLst/>
                    </a:prstGeom>
                    <a:noFill/>
                    <a:ln w="9525">
                      <a:noFill/>
                      <a:miter lim="800000"/>
                      <a:headEnd/>
                      <a:tailEnd/>
                    </a:ln>
                  </pic:spPr>
                </pic:pic>
              </a:graphicData>
            </a:graphic>
          </wp:inline>
        </w:drawing>
      </w:r>
      <w:r w:rsidRPr="000441FB">
        <w:rPr>
          <w:rFonts w:asciiTheme="minorHAnsi" w:hAnsiTheme="minorHAnsi" w:cs="Arial"/>
          <w:sz w:val="20"/>
          <w:szCs w:val="20"/>
        </w:rPr>
        <w:t>” position.</w:t>
      </w:r>
    </w:p>
    <w:p w:rsidR="00A2682F" w:rsidRPr="000441FB" w:rsidRDefault="00046319">
      <w:pPr>
        <w:pStyle w:val="PlainText"/>
        <w:spacing w:line="360" w:lineRule="exact"/>
        <w:rPr>
          <w:rFonts w:asciiTheme="minorHAnsi" w:hAnsiTheme="minorHAnsi" w:cs="Arial"/>
          <w:sz w:val="20"/>
          <w:szCs w:val="20"/>
        </w:rPr>
      </w:pPr>
      <w:r w:rsidRPr="000441FB">
        <w:rPr>
          <w:rFonts w:asciiTheme="minorHAnsi" w:hAnsiTheme="minorHAnsi" w:cs="Arial"/>
          <w:sz w:val="20"/>
          <w:szCs w:val="20"/>
        </w:rPr>
        <w:t>2</w:t>
      </w:r>
      <w:r w:rsidRPr="000441FB">
        <w:rPr>
          <w:rFonts w:asciiTheme="minorHAnsi" w:hAnsiTheme="minorHAnsi" w:cs="Arial"/>
          <w:sz w:val="20"/>
          <w:szCs w:val="20"/>
        </w:rPr>
        <w:t>、</w:t>
      </w:r>
      <w:r w:rsidR="00DE0ECD" w:rsidRPr="000441FB">
        <w:rPr>
          <w:rFonts w:asciiTheme="minorHAnsi" w:hAnsiTheme="minorHAnsi" w:cs="Arial"/>
          <w:sz w:val="20"/>
          <w:szCs w:val="20"/>
        </w:rPr>
        <w:t>Change the gear position to low gear or neutral.</w:t>
      </w:r>
    </w:p>
    <w:p w:rsidR="00A2682F" w:rsidRPr="000441FB" w:rsidRDefault="00046319">
      <w:pPr>
        <w:pStyle w:val="PlainText"/>
        <w:spacing w:line="360" w:lineRule="exact"/>
        <w:rPr>
          <w:rFonts w:asciiTheme="minorHAnsi" w:hAnsiTheme="minorHAnsi" w:cs="Arial"/>
          <w:sz w:val="20"/>
          <w:szCs w:val="20"/>
        </w:rPr>
      </w:pPr>
      <w:r w:rsidRPr="000441FB">
        <w:rPr>
          <w:rFonts w:asciiTheme="minorHAnsi" w:hAnsiTheme="minorHAnsi" w:cs="Arial"/>
          <w:sz w:val="20"/>
          <w:szCs w:val="20"/>
        </w:rPr>
        <w:t>3</w:t>
      </w:r>
      <w:r w:rsidRPr="000441FB">
        <w:rPr>
          <w:rFonts w:asciiTheme="minorHAnsi" w:hAnsiTheme="minorHAnsi" w:cs="Arial"/>
          <w:sz w:val="20"/>
          <w:szCs w:val="20"/>
        </w:rPr>
        <w:t>、</w:t>
      </w:r>
      <w:r w:rsidR="00DE0ECD" w:rsidRPr="000441FB">
        <w:rPr>
          <w:rFonts w:asciiTheme="minorHAnsi" w:hAnsiTheme="minorHAnsi" w:cs="Arial"/>
          <w:sz w:val="20"/>
          <w:szCs w:val="20"/>
        </w:rPr>
        <w:t>The left hand fully grips the clutch handle (when the non-neutral state is released, the clutch is disengaged).</w:t>
      </w:r>
    </w:p>
    <w:p w:rsidR="00DE0ECD" w:rsidRPr="000441FB" w:rsidRDefault="00DE0ECD">
      <w:pPr>
        <w:pStyle w:val="PlainText"/>
        <w:spacing w:line="360" w:lineRule="exact"/>
        <w:rPr>
          <w:rFonts w:asciiTheme="minorHAnsi" w:hAnsiTheme="minorHAnsi" w:cs="Arial"/>
          <w:sz w:val="20"/>
          <w:szCs w:val="20"/>
        </w:rPr>
      </w:pPr>
      <w:r w:rsidRPr="000441FB">
        <w:rPr>
          <w:rFonts w:asciiTheme="minorHAnsi" w:hAnsiTheme="minorHAnsi" w:cs="Arial"/>
          <w:sz w:val="20"/>
          <w:szCs w:val="20"/>
        </w:rPr>
        <w:t>4. Press the electric start button “</w:t>
      </w:r>
      <w:r w:rsidRPr="000441FB">
        <w:rPr>
          <w:rFonts w:asciiTheme="minorHAnsi" w:hAnsiTheme="minorHAnsi" w:cs="Arial"/>
          <w:noProof/>
          <w:sz w:val="20"/>
          <w:szCs w:val="20"/>
          <w:lang w:eastAsia="en-US"/>
        </w:rPr>
        <w:drawing>
          <wp:inline distT="0" distB="0" distL="0" distR="0">
            <wp:extent cx="191135" cy="182880"/>
            <wp:effectExtent l="19050" t="0" r="0" b="0"/>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3" cstate="print"/>
                    <a:srcRect/>
                    <a:stretch>
                      <a:fillRect/>
                    </a:stretch>
                  </pic:blipFill>
                  <pic:spPr bwMode="auto">
                    <a:xfrm>
                      <a:off x="0" y="0"/>
                      <a:ext cx="191135" cy="182880"/>
                    </a:xfrm>
                    <a:prstGeom prst="rect">
                      <a:avLst/>
                    </a:prstGeom>
                    <a:noFill/>
                    <a:ln w="9525">
                      <a:noFill/>
                      <a:miter lim="800000"/>
                      <a:headEnd/>
                      <a:tailEnd/>
                    </a:ln>
                  </pic:spPr>
                </pic:pic>
              </a:graphicData>
            </a:graphic>
          </wp:inline>
        </w:drawing>
      </w:r>
      <w:r w:rsidRPr="000441FB">
        <w:rPr>
          <w:rFonts w:asciiTheme="minorHAnsi" w:hAnsiTheme="minorHAnsi" w:cs="Arial"/>
          <w:sz w:val="20"/>
          <w:szCs w:val="20"/>
        </w:rPr>
        <w:t xml:space="preserve"> ”. If necessary, turn the throttle handle to refuel properly to start the engine.</w:t>
      </w:r>
    </w:p>
    <w:p w:rsidR="00A2682F" w:rsidRDefault="007F58AC">
      <w:pPr>
        <w:pStyle w:val="PlainText"/>
        <w:spacing w:line="288" w:lineRule="auto"/>
        <w:jc w:val="left"/>
        <w:rPr>
          <w:rFonts w:hAnsi="SimSun" w:cs="SimSun"/>
          <w:b/>
        </w:rPr>
      </w:pPr>
      <w:r>
        <w:rPr>
          <w:noProof/>
          <w:lang w:eastAsia="en-US"/>
        </w:rPr>
        <w:drawing>
          <wp:inline distT="0" distB="0" distL="0" distR="0">
            <wp:extent cx="5688965" cy="988133"/>
            <wp:effectExtent l="19050" t="0" r="6985" b="0"/>
            <wp:docPr id="49" name="图片 48" descr="图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10.jpg"/>
                    <pic:cNvPicPr/>
                  </pic:nvPicPr>
                  <pic:blipFill>
                    <a:blip r:embed="rId29" cstate="print"/>
                    <a:stretch>
                      <a:fillRect/>
                    </a:stretch>
                  </pic:blipFill>
                  <pic:spPr>
                    <a:xfrm>
                      <a:off x="0" y="0"/>
                      <a:ext cx="5688965" cy="988133"/>
                    </a:xfrm>
                    <a:prstGeom prst="rect">
                      <a:avLst/>
                    </a:prstGeom>
                  </pic:spPr>
                </pic:pic>
              </a:graphicData>
            </a:graphic>
          </wp:inline>
        </w:drawing>
      </w:r>
    </w:p>
    <w:p w:rsidR="00411C59" w:rsidRDefault="00411C59">
      <w:pPr>
        <w:pStyle w:val="PlainText"/>
        <w:spacing w:line="288" w:lineRule="auto"/>
        <w:rPr>
          <w:rFonts w:hAnsi="SimSun" w:cs="SimSun"/>
        </w:rPr>
      </w:pPr>
    </w:p>
    <w:p w:rsidR="00A2682F" w:rsidRDefault="00AD211E">
      <w:pPr>
        <w:pStyle w:val="PlainText"/>
        <w:spacing w:line="288" w:lineRule="auto"/>
        <w:rPr>
          <w:rFonts w:hAnsi="SimSun" w:cs="SimSun"/>
        </w:rPr>
      </w:pPr>
      <w:r w:rsidRPr="00AD211E">
        <w:pict>
          <v:shape id="_x0000_s1056" type="#_x0000_t202" style="position:absolute;left:0;text-align:left;margin-left:114.65pt;margin-top:2.9pt;width:3in;height:22.6pt;z-index:251647488;mso-width-relative:margin;mso-height-relative:margin" filled="f" strokecolor="white">
            <v:textbox style="mso-next-textbox:#_x0000_s1056">
              <w:txbxContent>
                <w:p w:rsidR="00362EE2" w:rsidRPr="00DE0ECD" w:rsidRDefault="00362EE2" w:rsidP="00DE0ECD">
                  <w:r w:rsidRPr="00DE0ECD">
                    <w:rPr>
                      <w:rFonts w:ascii="SimSun" w:eastAsia="SimSun" w:hAnsi="SimSun" w:cs="SimSun"/>
                      <w:szCs w:val="21"/>
                    </w:rPr>
                    <w:t>Figure 10 Start preparation</w:t>
                  </w:r>
                </w:p>
              </w:txbxContent>
            </v:textbox>
          </v:shape>
        </w:pict>
      </w:r>
    </w:p>
    <w:p w:rsidR="00A2682F" w:rsidRDefault="00AD211E">
      <w:pPr>
        <w:pStyle w:val="PlainText"/>
        <w:spacing w:line="288" w:lineRule="auto"/>
        <w:rPr>
          <w:rFonts w:hAnsi="SimSun" w:cs="SimSun"/>
        </w:rPr>
      </w:pPr>
      <w:r w:rsidRPr="00AD211E">
        <w:lastRenderedPageBreak/>
        <w:pict>
          <v:shape id="_x0000_s1055" type="#_x0000_t202" style="position:absolute;left:0;text-align:left;margin-left:7pt;margin-top:15.8pt;width:444.35pt;height:105.75pt;z-index:251646464;mso-width-relative:margin;mso-height-relative:margin">
            <v:textbox style="mso-next-textbox:#_x0000_s1055">
              <w:txbxContent>
                <w:p w:rsidR="00362EE2" w:rsidRPr="004E771C" w:rsidRDefault="00362EE2" w:rsidP="004E771C">
                  <w:pPr>
                    <w:rPr>
                      <w:rFonts w:eastAsia="SimSun" w:cs="SimSun"/>
                      <w:b/>
                      <w:bCs/>
                    </w:rPr>
                  </w:pPr>
                  <w:r w:rsidRPr="004E771C">
                    <w:rPr>
                      <w:rFonts w:eastAsia="SimSun" w:cs="SimSun"/>
                      <w:b/>
                      <w:bCs/>
                    </w:rPr>
                    <w:t>Danger:</w:t>
                  </w:r>
                </w:p>
                <w:p w:rsidR="00362EE2" w:rsidRPr="004E771C" w:rsidRDefault="00362EE2" w:rsidP="004E771C">
                  <w:pPr>
                    <w:rPr>
                      <w:rFonts w:eastAsia="SimSun" w:cs="SimSun"/>
                      <w:b/>
                      <w:bCs/>
                    </w:rPr>
                  </w:pPr>
                  <w:r w:rsidRPr="004E771C">
                    <w:rPr>
                      <w:rFonts w:eastAsia="SimSun" w:cs="SimSun"/>
                      <w:b/>
                      <w:bCs/>
                    </w:rPr>
                    <w:t>1. In order to avoid mistakes, it is dangerous to rush forward when starting. Hang the neutral gear and do not add the throttle.</w:t>
                  </w:r>
                </w:p>
                <w:p w:rsidR="00362EE2" w:rsidRPr="004E771C" w:rsidRDefault="00362EE2" w:rsidP="004E771C">
                  <w:r w:rsidRPr="004E771C">
                    <w:rPr>
                      <w:rFonts w:eastAsia="SimSun" w:cs="SimSun"/>
                      <w:b/>
                      <w:bCs/>
                    </w:rPr>
                    <w:t>2. When not driving, the engine speed should not be too high, and the idle time should not be too long, otherwise the engine will overheat and damage the internal parts, and the exhaust pipe muffler will change color.</w:t>
                  </w:r>
                </w:p>
              </w:txbxContent>
            </v:textbox>
          </v:shape>
        </w:pic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jc w:val="center"/>
        <w:rPr>
          <w:rFonts w:hAnsi="SimSun" w:cs="SimSun"/>
        </w:rPr>
      </w:pPr>
    </w:p>
    <w:p w:rsidR="00075F7F" w:rsidRDefault="00075F7F">
      <w:pPr>
        <w:pStyle w:val="PlainText"/>
        <w:spacing w:line="288" w:lineRule="auto"/>
        <w:jc w:val="center"/>
        <w:rPr>
          <w:rFonts w:hAnsi="SimSun" w:cs="SimSun"/>
        </w:rPr>
      </w:pPr>
    </w:p>
    <w:p w:rsidR="00075F7F" w:rsidRDefault="00AD211E">
      <w:pPr>
        <w:pStyle w:val="PlainText"/>
        <w:spacing w:line="288" w:lineRule="auto"/>
        <w:jc w:val="center"/>
        <w:rPr>
          <w:rFonts w:hAnsi="SimSun" w:cs="SimSun"/>
        </w:rPr>
      </w:pPr>
      <w:r w:rsidRPr="00AD211E">
        <w:pict>
          <v:shape id="_x0000_s1054" type="#_x0000_t202" style="position:absolute;left:0;text-align:left;margin-left:5.6pt;margin-top:1.75pt;width:445.75pt;height:212.65pt;z-index:251645440;mso-width-relative:margin;mso-height-relative:margin">
            <v:textbox style="mso-next-textbox:#_x0000_s1054">
              <w:txbxContent>
                <w:p w:rsidR="00362EE2" w:rsidRPr="00A60A70" w:rsidRDefault="00362EE2" w:rsidP="00A60A70">
                  <w:pPr>
                    <w:spacing w:line="288" w:lineRule="auto"/>
                    <w:rPr>
                      <w:rFonts w:eastAsia="SimSun" w:cs="SimSun"/>
                      <w:b/>
                    </w:rPr>
                  </w:pPr>
                  <w:r w:rsidRPr="00A60A70">
                    <w:rPr>
                      <w:rFonts w:eastAsia="SimSun" w:cs="SimSun"/>
                      <w:b/>
                    </w:rPr>
                    <w:t>Danger:</w:t>
                  </w:r>
                </w:p>
                <w:p w:rsidR="00362EE2" w:rsidRPr="00A60A70" w:rsidRDefault="00362EE2" w:rsidP="00A60A70">
                  <w:pPr>
                    <w:spacing w:line="288" w:lineRule="auto"/>
                    <w:rPr>
                      <w:rFonts w:eastAsia="SimSun" w:cs="SimSun"/>
                      <w:b/>
                    </w:rPr>
                  </w:pPr>
                  <w:r w:rsidRPr="00A60A70">
                    <w:rPr>
                      <w:rFonts w:eastAsia="SimSun" w:cs="SimSun"/>
                      <w:b/>
                    </w:rPr>
                    <w:t>1. If you are driving this model for the first time, we recommend that you find a non-public road practice until you are familiar with the control method and operation method of the car.</w:t>
                  </w:r>
                </w:p>
                <w:p w:rsidR="00362EE2" w:rsidRPr="00A60A70" w:rsidRDefault="00362EE2" w:rsidP="00A60A70">
                  <w:pPr>
                    <w:spacing w:line="288" w:lineRule="auto"/>
                    <w:rPr>
                      <w:rFonts w:eastAsia="SimSun" w:cs="SimSun"/>
                      <w:b/>
                    </w:rPr>
                  </w:pPr>
                  <w:r w:rsidRPr="00A60A70">
                    <w:rPr>
                      <w:rFonts w:eastAsia="SimSun" w:cs="SimSun"/>
                      <w:b/>
                    </w:rPr>
                    <w:t>2, one-handed driving is the most dangerous, should hold the direction of the hand firmly, feet on the ankle. In any case, do not leave your hands.</w:t>
                  </w:r>
                </w:p>
                <w:p w:rsidR="00362EE2" w:rsidRPr="00A60A70" w:rsidRDefault="00362EE2" w:rsidP="00A60A70">
                  <w:pPr>
                    <w:spacing w:line="288" w:lineRule="auto"/>
                    <w:rPr>
                      <w:rFonts w:eastAsia="SimSun" w:cs="SimSun"/>
                      <w:b/>
                    </w:rPr>
                  </w:pPr>
                  <w:r w:rsidRPr="00A60A70">
                    <w:rPr>
                      <w:rFonts w:eastAsia="SimSun" w:cs="SimSun"/>
                      <w:b/>
                    </w:rPr>
                    <w:t>3. Reduce the speed to a safe speed before turning.</w:t>
                  </w:r>
                </w:p>
                <w:p w:rsidR="00362EE2" w:rsidRPr="00A60A70" w:rsidRDefault="00362EE2" w:rsidP="00A60A70">
                  <w:pPr>
                    <w:spacing w:line="288" w:lineRule="auto"/>
                    <w:rPr>
                      <w:rFonts w:eastAsia="SimSun" w:cs="SimSun"/>
                      <w:b/>
                    </w:rPr>
                  </w:pPr>
                  <w:r w:rsidRPr="00A60A70">
                    <w:rPr>
                      <w:rFonts w:eastAsia="SimSun" w:cs="SimSun"/>
                      <w:b/>
                    </w:rPr>
                    <w:t>4, the road surface is damp and smooth, the tire friction is small, the braking capacity and turning ability are naturally reduced, so it must be decelerated in advance.</w:t>
                  </w:r>
                </w:p>
                <w:p w:rsidR="00362EE2" w:rsidRDefault="00362EE2" w:rsidP="00A60A70">
                  <w:pPr>
                    <w:spacing w:line="288" w:lineRule="auto"/>
                    <w:rPr>
                      <w:rFonts w:eastAsia="SimSun" w:cs="SimSun"/>
                      <w:b/>
                    </w:rPr>
                  </w:pPr>
                  <w:r w:rsidRPr="00A60A70">
                    <w:rPr>
                      <w:rFonts w:eastAsia="SimSun" w:cs="SimSun"/>
                      <w:b/>
                    </w:rPr>
                    <w:t>5. Crosswinds are usually most likely to occur when tunnel exits, valleys, or large vehicles are overtaken by the rear. You must be careful and slow down.</w:t>
                  </w:r>
                </w:p>
                <w:p w:rsidR="00362EE2" w:rsidRPr="00A60A70" w:rsidRDefault="00362EE2" w:rsidP="00A60A70">
                  <w:pPr>
                    <w:spacing w:line="288" w:lineRule="auto"/>
                    <w:rPr>
                      <w:rFonts w:eastAsia="SimSun" w:cs="SimSun"/>
                      <w:b/>
                      <w:bCs/>
                    </w:rPr>
                  </w:pPr>
                  <w:r w:rsidRPr="00CE762D">
                    <w:rPr>
                      <w:rFonts w:eastAsia="SimSun" w:cs="SimSun"/>
                      <w:b/>
                      <w:bCs/>
                    </w:rPr>
                    <w:t>6. Obey traffic rules and speed limits.</w:t>
                  </w:r>
                </w:p>
              </w:txbxContent>
            </v:textbox>
          </v:shape>
        </w:pict>
      </w:r>
    </w:p>
    <w:p w:rsidR="00075F7F" w:rsidRDefault="00075F7F">
      <w:pPr>
        <w:pStyle w:val="PlainText"/>
        <w:spacing w:line="288" w:lineRule="auto"/>
        <w:jc w:val="center"/>
        <w:rPr>
          <w:rFonts w:hAnsi="SimSun" w:cs="SimSun"/>
        </w:rPr>
      </w:pPr>
    </w:p>
    <w:p w:rsidR="00A2682F" w:rsidRDefault="00A2682F">
      <w:pPr>
        <w:pStyle w:val="PlainText"/>
        <w:spacing w:line="288" w:lineRule="auto"/>
        <w:jc w:val="center"/>
        <w:rPr>
          <w:rFonts w:hAnsi="SimSun" w:cs="SimSun"/>
        </w:rPr>
      </w:pPr>
    </w:p>
    <w:p w:rsidR="00A2682F" w:rsidRDefault="00A2682F">
      <w:pPr>
        <w:pStyle w:val="PlainText"/>
        <w:spacing w:line="288" w:lineRule="auto"/>
        <w:jc w:val="center"/>
        <w:rPr>
          <w:rFonts w:hAnsi="SimSun" w:cs="SimSun"/>
        </w:rPr>
      </w:pPr>
    </w:p>
    <w:p w:rsidR="00A2682F" w:rsidRDefault="00A2682F">
      <w:pPr>
        <w:pStyle w:val="PlainText"/>
        <w:spacing w:line="288" w:lineRule="auto"/>
        <w:jc w:val="center"/>
        <w:rPr>
          <w:rFonts w:hAnsi="SimSun" w:cs="SimSun"/>
        </w:rPr>
      </w:pPr>
    </w:p>
    <w:p w:rsidR="00A2682F" w:rsidRDefault="00A2682F">
      <w:pPr>
        <w:pStyle w:val="PlainText"/>
        <w:spacing w:line="288" w:lineRule="auto"/>
        <w:jc w:val="center"/>
        <w:rPr>
          <w:rFonts w:hAnsi="SimSun" w:cs="SimSun"/>
        </w:rPr>
      </w:pPr>
    </w:p>
    <w:p w:rsidR="00A2682F" w:rsidRDefault="00A2682F">
      <w:pPr>
        <w:pStyle w:val="PlainText"/>
        <w:spacing w:line="288" w:lineRule="auto"/>
        <w:jc w:val="center"/>
        <w:rPr>
          <w:rFonts w:hAnsi="SimSun" w:cs="SimSun"/>
        </w:rPr>
      </w:pPr>
    </w:p>
    <w:p w:rsidR="00A2682F" w:rsidRDefault="00A2682F">
      <w:pPr>
        <w:pStyle w:val="PlainText"/>
        <w:spacing w:line="288" w:lineRule="auto"/>
        <w:jc w:val="center"/>
        <w:rPr>
          <w:rFonts w:hAnsi="SimSun" w:cs="SimSun"/>
        </w:rPr>
      </w:pPr>
    </w:p>
    <w:p w:rsidR="00A2682F" w:rsidRDefault="00A2682F">
      <w:pPr>
        <w:pStyle w:val="PlainText"/>
        <w:spacing w:line="288" w:lineRule="auto"/>
        <w:jc w:val="center"/>
        <w:rPr>
          <w:rFonts w:hAnsi="SimSun" w:cs="SimSun"/>
        </w:rPr>
      </w:pPr>
    </w:p>
    <w:p w:rsidR="00411C59" w:rsidRDefault="00411C59">
      <w:pPr>
        <w:pStyle w:val="PlainText"/>
        <w:spacing w:line="288" w:lineRule="auto"/>
        <w:jc w:val="center"/>
        <w:rPr>
          <w:rFonts w:hAnsi="SimSun" w:cs="SimSun"/>
        </w:rPr>
      </w:pPr>
    </w:p>
    <w:p w:rsidR="00411C59" w:rsidRDefault="00411C59">
      <w:pPr>
        <w:pStyle w:val="PlainText"/>
        <w:spacing w:line="288" w:lineRule="auto"/>
        <w:jc w:val="center"/>
        <w:rPr>
          <w:rFonts w:hAnsi="SimSun" w:cs="SimSun"/>
        </w:rPr>
      </w:pPr>
    </w:p>
    <w:p w:rsidR="00A2682F" w:rsidRDefault="00A2682F">
      <w:pPr>
        <w:pStyle w:val="PlainText"/>
        <w:spacing w:line="288" w:lineRule="auto"/>
        <w:jc w:val="center"/>
        <w:rPr>
          <w:rFonts w:hAnsi="SimSun" w:cs="SimSun"/>
        </w:rPr>
      </w:pPr>
    </w:p>
    <w:p w:rsidR="00A2682F" w:rsidRDefault="00AD211E">
      <w:pPr>
        <w:pStyle w:val="PlainText"/>
        <w:spacing w:line="288" w:lineRule="auto"/>
        <w:rPr>
          <w:rFonts w:hAnsi="SimSun" w:cs="SimSun"/>
        </w:rPr>
      </w:pPr>
      <w:r w:rsidRPr="00AD211E">
        <w:pict>
          <v:shape id="_x0000_s1053" type="#_x0000_t202" style="position:absolute;left:0;text-align:left;margin-left:-2.65pt;margin-top:2.95pt;width:445.75pt;height:323.8pt;z-index:251644416;mso-width-relative:margin;mso-height-relative:margin">
            <v:textbox style="mso-next-textbox:#_x0000_s1053">
              <w:txbxContent>
                <w:p w:rsidR="00362EE2" w:rsidRPr="00CE762D" w:rsidRDefault="00362EE2" w:rsidP="00CE762D">
                  <w:pPr>
                    <w:rPr>
                      <w:rFonts w:eastAsia="SimSun" w:cs="SimSun"/>
                      <w:b/>
                      <w:bCs/>
                      <w:szCs w:val="21"/>
                    </w:rPr>
                  </w:pPr>
                  <w:r w:rsidRPr="00CE762D">
                    <w:rPr>
                      <w:rFonts w:eastAsia="SimSun" w:cs="SimSun"/>
                      <w:b/>
                      <w:bCs/>
                      <w:szCs w:val="21"/>
                    </w:rPr>
                    <w:t>note:</w:t>
                  </w:r>
                </w:p>
                <w:p w:rsidR="00362EE2" w:rsidRPr="00CE762D" w:rsidRDefault="00362EE2" w:rsidP="00CE762D">
                  <w:pPr>
                    <w:rPr>
                      <w:rFonts w:eastAsia="SimSun" w:cs="SimSun"/>
                      <w:b/>
                      <w:bCs/>
                      <w:szCs w:val="21"/>
                    </w:rPr>
                  </w:pPr>
                  <w:r w:rsidRPr="00CE762D">
                    <w:rPr>
                      <w:rFonts w:eastAsia="SimSun" w:cs="SimSun"/>
                      <w:b/>
                      <w:bCs/>
                      <w:szCs w:val="21"/>
                    </w:rPr>
                    <w:t>1. After starting, it should be preheated for 2-3 minutes before driving on the road. Engines with insufficient preheating temperatures can exacerbate wear on cylinders, piston rings, rocker arms, etc. while driving.</w:t>
                  </w:r>
                </w:p>
                <w:p w:rsidR="00362EE2" w:rsidRPr="00CE762D" w:rsidRDefault="00362EE2" w:rsidP="00CE762D">
                  <w:pPr>
                    <w:rPr>
                      <w:rFonts w:eastAsia="SimSun" w:cs="SimSun"/>
                      <w:b/>
                      <w:bCs/>
                      <w:szCs w:val="21"/>
                    </w:rPr>
                  </w:pPr>
                  <w:r w:rsidRPr="00CE762D">
                    <w:rPr>
                      <w:rFonts w:eastAsia="SimSun" w:cs="SimSun"/>
                      <w:b/>
                      <w:bCs/>
                      <w:szCs w:val="21"/>
                    </w:rPr>
                    <w:t>2. When using the electric start button “ ”, each operation should be released within 3 to 5 seconds immediately; otherwise, it will easily cause the battery to discharge too fast and affect the service life of the battery.</w:t>
                  </w:r>
                </w:p>
                <w:p w:rsidR="00362EE2" w:rsidRPr="00CE762D" w:rsidRDefault="00362EE2" w:rsidP="00CE762D">
                  <w:pPr>
                    <w:rPr>
                      <w:rFonts w:eastAsia="SimSun" w:cs="SimSun"/>
                      <w:b/>
                      <w:bCs/>
                      <w:szCs w:val="21"/>
                    </w:rPr>
                  </w:pPr>
                  <w:r w:rsidRPr="00CE762D">
                    <w:rPr>
                      <w:rFonts w:eastAsia="SimSun" w:cs="SimSun"/>
                      <w:b/>
                      <w:bCs/>
                      <w:szCs w:val="21"/>
                    </w:rPr>
                    <w:t>3. After the engine is started, the electric start button “ ” should be released immediately; during the engine running, it is not allowed to press the electric start button “ ”, otherwise the engine will be damaged.</w:t>
                  </w:r>
                </w:p>
                <w:p w:rsidR="00362EE2" w:rsidRPr="00CE762D" w:rsidRDefault="00362EE2" w:rsidP="00CE762D">
                  <w:pPr>
                    <w:rPr>
                      <w:rFonts w:eastAsia="SimSun" w:cs="SimSun"/>
                      <w:b/>
                      <w:bCs/>
                      <w:szCs w:val="21"/>
                    </w:rPr>
                  </w:pPr>
                  <w:r w:rsidRPr="00CE762D">
                    <w:rPr>
                      <w:rFonts w:eastAsia="SimSun" w:cs="SimSun"/>
                      <w:b/>
                      <w:bCs/>
                      <w:szCs w:val="21"/>
                    </w:rPr>
                    <w:t>4, to ensure that the single support is fully retracted, to avoid driving hindered and control failure when turning left.</w:t>
                  </w:r>
                </w:p>
                <w:p w:rsidR="00362EE2" w:rsidRPr="00CE762D" w:rsidRDefault="00362EE2" w:rsidP="00CE762D">
                  <w:pPr>
                    <w:rPr>
                      <w:rFonts w:eastAsia="SimSun" w:cs="SimSun"/>
                      <w:b/>
                      <w:bCs/>
                      <w:szCs w:val="21"/>
                    </w:rPr>
                  </w:pPr>
                  <w:r w:rsidRPr="00CE762D">
                    <w:rPr>
                      <w:rFonts w:eastAsia="SimSun" w:cs="SimSun"/>
                      <w:b/>
                      <w:bCs/>
                      <w:szCs w:val="21"/>
                    </w:rPr>
                    <w:t>5. Stabilize after starting or during driving (turn the throttle handle).</w:t>
                  </w:r>
                </w:p>
                <w:p w:rsidR="00362EE2" w:rsidRPr="00CE762D" w:rsidRDefault="00362EE2" w:rsidP="00CE762D">
                  <w:pPr>
                    <w:rPr>
                      <w:rFonts w:eastAsia="SimSun" w:cs="SimSun"/>
                      <w:b/>
                      <w:bCs/>
                      <w:szCs w:val="21"/>
                    </w:rPr>
                  </w:pPr>
                  <w:r w:rsidRPr="00CE762D">
                    <w:rPr>
                      <w:rFonts w:eastAsia="SimSun" w:cs="SimSun"/>
                      <w:b/>
                      <w:bCs/>
                      <w:szCs w:val="21"/>
                    </w:rPr>
                    <w:t>6, do not start the motorcycle in a small space, to avoid the discharge of exhaust gas is not easy to spread and poisoning.</w:t>
                  </w:r>
                </w:p>
                <w:p w:rsidR="00362EE2" w:rsidRPr="00CE762D" w:rsidRDefault="00362EE2" w:rsidP="00CE762D">
                  <w:pPr>
                    <w:rPr>
                      <w:rFonts w:eastAsia="SimSun" w:cs="SimSun"/>
                      <w:b/>
                      <w:bCs/>
                      <w:szCs w:val="21"/>
                    </w:rPr>
                  </w:pPr>
                  <w:r w:rsidRPr="00CE762D">
                    <w:rPr>
                      <w:rFonts w:eastAsia="SimSun" w:cs="SimSun"/>
                      <w:b/>
                      <w:bCs/>
                      <w:szCs w:val="21"/>
                    </w:rPr>
                    <w:t>7. If the clutch switch fails, it should be replaced in time.</w:t>
                  </w:r>
                </w:p>
                <w:p w:rsidR="00362EE2" w:rsidRPr="00CE762D" w:rsidRDefault="00362EE2" w:rsidP="00CE762D">
                  <w:pPr>
                    <w:rPr>
                      <w:rFonts w:eastAsia="SimSun" w:cs="SimSun"/>
                      <w:b/>
                      <w:bCs/>
                      <w:szCs w:val="21"/>
                    </w:rPr>
                  </w:pPr>
                  <w:r w:rsidRPr="00CE762D">
                    <w:rPr>
                      <w:rFonts w:eastAsia="SimSun" w:cs="SimSun"/>
                      <w:b/>
                      <w:bCs/>
                      <w:szCs w:val="21"/>
                    </w:rPr>
                    <w:t>8. It is strictly forbidden to start the engine when the clutch is not disengaged, otherwise it will cause damage to parts or safety accidents.</w:t>
                  </w:r>
                </w:p>
                <w:p w:rsidR="00362EE2" w:rsidRPr="00CE762D" w:rsidRDefault="00362EE2" w:rsidP="00CE762D">
                  <w:pPr>
                    <w:rPr>
                      <w:rFonts w:eastAsia="SimSun" w:cs="SimSun"/>
                      <w:b/>
                      <w:bCs/>
                      <w:szCs w:val="21"/>
                    </w:rPr>
                  </w:pPr>
                  <w:r w:rsidRPr="00CE762D">
                    <w:rPr>
                      <w:rFonts w:eastAsia="SimSun" w:cs="SimSun"/>
                      <w:b/>
                      <w:bCs/>
                      <w:szCs w:val="21"/>
                    </w:rPr>
                    <w:t>9. Do not start the motorcycle when fuel or oil is missing.</w:t>
                  </w:r>
                </w:p>
              </w:txbxContent>
            </v:textbox>
          </v:shape>
        </w:pic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661A0F" w:rsidRDefault="00661A0F">
      <w:pPr>
        <w:pStyle w:val="PlainText"/>
        <w:spacing w:line="288" w:lineRule="auto"/>
        <w:rPr>
          <w:rFonts w:hAnsi="SimSun" w:cs="SimSun"/>
        </w:rPr>
      </w:pPr>
    </w:p>
    <w:p w:rsidR="00661A0F" w:rsidRDefault="00661A0F">
      <w:pPr>
        <w:pStyle w:val="PlainText"/>
        <w:spacing w:line="288" w:lineRule="auto"/>
        <w:rPr>
          <w:rFonts w:hAnsi="SimSun" w:cs="SimSun"/>
        </w:rPr>
      </w:pPr>
    </w:p>
    <w:p w:rsidR="00CE762D" w:rsidRDefault="00CE762D">
      <w:pPr>
        <w:pStyle w:val="PlainText"/>
        <w:spacing w:line="288" w:lineRule="auto"/>
        <w:rPr>
          <w:rFonts w:hAnsi="SimSun" w:cs="SimSun"/>
        </w:rPr>
      </w:pPr>
    </w:p>
    <w:p w:rsidR="00CE762D" w:rsidRDefault="00CE762D">
      <w:pPr>
        <w:pStyle w:val="PlainText"/>
        <w:spacing w:line="288" w:lineRule="auto"/>
        <w:rPr>
          <w:rFonts w:hAnsi="SimSun" w:cs="SimSun"/>
        </w:rPr>
      </w:pPr>
    </w:p>
    <w:p w:rsidR="00CE762D" w:rsidRDefault="00CE762D">
      <w:pPr>
        <w:pStyle w:val="PlainText"/>
        <w:spacing w:line="288" w:lineRule="auto"/>
        <w:rPr>
          <w:rFonts w:hAnsi="SimSun" w:cs="SimSun"/>
        </w:rPr>
      </w:pPr>
    </w:p>
    <w:p w:rsidR="00CE762D" w:rsidRDefault="00CE762D">
      <w:pPr>
        <w:pStyle w:val="PlainText"/>
        <w:spacing w:line="288" w:lineRule="auto"/>
        <w:rPr>
          <w:rFonts w:hAnsi="SimSun" w:cs="SimSun"/>
        </w:rPr>
      </w:pPr>
    </w:p>
    <w:p w:rsidR="00CE762D" w:rsidRDefault="00CE762D">
      <w:pPr>
        <w:pStyle w:val="PlainText"/>
        <w:spacing w:line="288" w:lineRule="auto"/>
        <w:rPr>
          <w:rFonts w:hAnsi="SimSun" w:cs="SimSun"/>
        </w:rPr>
      </w:pPr>
    </w:p>
    <w:p w:rsidR="00661A0F" w:rsidRDefault="00661A0F">
      <w:pPr>
        <w:pStyle w:val="PlainText"/>
        <w:spacing w:line="288" w:lineRule="auto"/>
        <w:rPr>
          <w:rFonts w:hAnsi="SimSun" w:cs="SimSun"/>
        </w:rPr>
      </w:pPr>
    </w:p>
    <w:p w:rsidR="00A2682F" w:rsidRDefault="00411C59">
      <w:pPr>
        <w:pStyle w:val="Heading2"/>
        <w:spacing w:before="0"/>
        <w:rPr>
          <w:sz w:val="24"/>
          <w:szCs w:val="24"/>
        </w:rPr>
      </w:pPr>
      <w:r>
        <w:rPr>
          <w:rFonts w:hint="eastAsia"/>
          <w:sz w:val="24"/>
          <w:szCs w:val="24"/>
        </w:rPr>
        <w:t>4.</w:t>
      </w:r>
      <w:r w:rsidR="00987AAC">
        <w:rPr>
          <w:rFonts w:hint="eastAsia"/>
          <w:sz w:val="24"/>
          <w:szCs w:val="24"/>
        </w:rPr>
        <w:t>Drving</w:t>
      </w:r>
    </w:p>
    <w:p w:rsidR="00A2682F" w:rsidRDefault="00863661">
      <w:pPr>
        <w:pStyle w:val="PlainText"/>
        <w:spacing w:line="288" w:lineRule="auto"/>
        <w:rPr>
          <w:rFonts w:hAnsi="SimSun" w:cs="SimSun"/>
          <w:b/>
        </w:rPr>
      </w:pPr>
      <w:r>
        <w:rPr>
          <w:rFonts w:hAnsi="SimSun" w:cs="SimSun"/>
          <w:b/>
          <w:noProof/>
          <w:lang w:eastAsia="en-US"/>
        </w:rPr>
        <w:drawing>
          <wp:anchor distT="0" distB="0" distL="114300" distR="114300" simplePos="0" relativeHeight="251715072" behindDoc="0" locked="0" layoutInCell="1" allowOverlap="1">
            <wp:simplePos x="0" y="0"/>
            <wp:positionH relativeFrom="column">
              <wp:posOffset>3736340</wp:posOffset>
            </wp:positionH>
            <wp:positionV relativeFrom="paragraph">
              <wp:posOffset>153035</wp:posOffset>
            </wp:positionV>
            <wp:extent cx="1800225" cy="1485900"/>
            <wp:effectExtent l="19050" t="0" r="9525" b="0"/>
            <wp:wrapSquare wrapText="bothSides"/>
            <wp:docPr id="51" name="图片 50" descr="图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12.jpg"/>
                    <pic:cNvPicPr/>
                  </pic:nvPicPr>
                  <pic:blipFill>
                    <a:blip r:embed="rId30" cstate="print"/>
                    <a:stretch>
                      <a:fillRect/>
                    </a:stretch>
                  </pic:blipFill>
                  <pic:spPr>
                    <a:xfrm>
                      <a:off x="0" y="0"/>
                      <a:ext cx="1800225" cy="1485900"/>
                    </a:xfrm>
                    <a:prstGeom prst="rect">
                      <a:avLst/>
                    </a:prstGeom>
                  </pic:spPr>
                </pic:pic>
              </a:graphicData>
            </a:graphic>
          </wp:anchor>
        </w:drawing>
      </w:r>
      <w:r>
        <w:rPr>
          <w:rFonts w:hAnsi="SimSun" w:cs="SimSun"/>
          <w:b/>
          <w:noProof/>
          <w:lang w:eastAsia="en-US"/>
        </w:rPr>
        <w:drawing>
          <wp:anchor distT="0" distB="0" distL="114300" distR="114300" simplePos="0" relativeHeight="251714048" behindDoc="0" locked="0" layoutInCell="1" allowOverlap="1">
            <wp:simplePos x="0" y="0"/>
            <wp:positionH relativeFrom="column">
              <wp:posOffset>389255</wp:posOffset>
            </wp:positionH>
            <wp:positionV relativeFrom="paragraph">
              <wp:posOffset>88265</wp:posOffset>
            </wp:positionV>
            <wp:extent cx="2771775" cy="1510030"/>
            <wp:effectExtent l="19050" t="0" r="9525" b="0"/>
            <wp:wrapSquare wrapText="bothSides"/>
            <wp:docPr id="50" name="图片 49" descr="图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11.jpg"/>
                    <pic:cNvPicPr/>
                  </pic:nvPicPr>
                  <pic:blipFill>
                    <a:blip r:embed="rId31" cstate="print"/>
                    <a:stretch>
                      <a:fillRect/>
                    </a:stretch>
                  </pic:blipFill>
                  <pic:spPr>
                    <a:xfrm>
                      <a:off x="0" y="0"/>
                      <a:ext cx="2771775" cy="1510030"/>
                    </a:xfrm>
                    <a:prstGeom prst="rect">
                      <a:avLst/>
                    </a:prstGeom>
                  </pic:spPr>
                </pic:pic>
              </a:graphicData>
            </a:graphic>
          </wp:anchor>
        </w:drawing>
      </w: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661A0F" w:rsidRDefault="00661A0F">
      <w:pPr>
        <w:pStyle w:val="PlainText"/>
        <w:spacing w:line="288" w:lineRule="auto"/>
        <w:rPr>
          <w:rFonts w:hAnsi="SimSun" w:cs="SimSun"/>
          <w:b/>
        </w:rPr>
      </w:pPr>
    </w:p>
    <w:p w:rsidR="00661A0F" w:rsidRDefault="00661A0F">
      <w:pPr>
        <w:pStyle w:val="PlainText"/>
        <w:spacing w:line="288" w:lineRule="auto"/>
        <w:rPr>
          <w:rFonts w:hAnsi="SimSun" w:cs="SimSun"/>
          <w:b/>
        </w:rPr>
      </w:pPr>
    </w:p>
    <w:p w:rsidR="00661A0F" w:rsidRDefault="00AD211E">
      <w:pPr>
        <w:pStyle w:val="PlainText"/>
        <w:spacing w:line="288" w:lineRule="auto"/>
        <w:rPr>
          <w:rFonts w:hAnsi="SimSun" w:cs="SimSun"/>
          <w:b/>
        </w:rPr>
      </w:pPr>
      <w:r w:rsidRPr="00AD211E">
        <w:pict>
          <v:shape id="_x0000_s1059" type="#_x0000_t202" style="position:absolute;left:0;text-align:left;margin-left:296.9pt;margin-top:6.95pt;width:128.25pt;height:20.55pt;z-index:251651584;mso-width-relative:margin;mso-height-relative:margin" stroked="f">
            <v:textbox style="mso-next-textbox:#_x0000_s1059">
              <w:txbxContent>
                <w:p w:rsidR="00362EE2" w:rsidRDefault="00362EE2" w:rsidP="00863661">
                  <w:pPr>
                    <w:pStyle w:val="PlainText"/>
                  </w:pPr>
                  <w:r>
                    <w:rPr>
                      <w:rFonts w:hAnsi="SimSun" w:cs="SimSun"/>
                    </w:rPr>
                    <w:t>F</w:t>
                  </w:r>
                  <w:r>
                    <w:rPr>
                      <w:rFonts w:hAnsi="SimSun" w:cs="SimSun" w:hint="eastAsia"/>
                    </w:rPr>
                    <w:t>igure 12 gear lever</w:t>
                  </w:r>
                </w:p>
              </w:txbxContent>
            </v:textbox>
          </v:shape>
        </w:pict>
      </w:r>
      <w:r w:rsidRPr="00AD211E">
        <w:pict>
          <v:shape id="_x0000_s1057" type="#_x0000_t202" style="position:absolute;left:0;text-align:left;margin-left:64.55pt;margin-top:6.95pt;width:197.1pt;height:20.55pt;z-index:251649536;mso-width-relative:margin;mso-height-relative:margin" stroked="f">
            <v:textbox style="mso-next-textbox:#_x0000_s1057">
              <w:txbxContent>
                <w:p w:rsidR="00362EE2" w:rsidRDefault="00362EE2">
                  <w:pPr>
                    <w:pStyle w:val="PlainText"/>
                    <w:rPr>
                      <w:rFonts w:hAnsi="SimSun" w:cs="SimSun"/>
                    </w:rPr>
                  </w:pPr>
                  <w:bookmarkStart w:id="56" w:name="OLE_LINK25"/>
                  <w:r>
                    <w:rPr>
                      <w:rFonts w:hAnsi="SimSun" w:cs="SimSun" w:hint="eastAsia"/>
                    </w:rPr>
                    <w:t xml:space="preserve">Figure 11 </w:t>
                  </w:r>
                  <w:r w:rsidRPr="00863661">
                    <w:rPr>
                      <w:rFonts w:hAnsi="SimSun" w:cs="SimSun"/>
                    </w:rPr>
                    <w:t>Shift position</w:t>
                  </w:r>
                  <w:r>
                    <w:rPr>
                      <w:rFonts w:hAnsi="SimSun" w:cs="SimSun" w:hint="eastAsia"/>
                    </w:rPr>
                    <w:t xml:space="preserve"> drawing  </w:t>
                  </w:r>
                </w:p>
                <w:bookmarkEnd w:id="56"/>
                <w:p w:rsidR="00362EE2" w:rsidRDefault="00362EE2"/>
              </w:txbxContent>
            </v:textbox>
          </v:shape>
        </w:pict>
      </w:r>
    </w:p>
    <w:p w:rsidR="00A2682F" w:rsidRDefault="00A2682F">
      <w:pPr>
        <w:pStyle w:val="PlainText"/>
        <w:spacing w:line="288" w:lineRule="auto"/>
        <w:rPr>
          <w:rFonts w:hAnsi="SimSun" w:cs="SimSun"/>
          <w:b/>
        </w:rPr>
      </w:pPr>
    </w:p>
    <w:p w:rsidR="003112F9" w:rsidRPr="003112F9" w:rsidRDefault="003112F9" w:rsidP="003112F9">
      <w:pPr>
        <w:pStyle w:val="PlainText"/>
        <w:spacing w:line="288" w:lineRule="auto"/>
        <w:rPr>
          <w:rFonts w:asciiTheme="minorHAnsi" w:hAnsiTheme="minorHAnsi" w:cs="SimSun"/>
        </w:rPr>
      </w:pPr>
      <w:r w:rsidRPr="003112F9">
        <w:rPr>
          <w:rFonts w:hAnsi="SimSun" w:cs="SimSun"/>
          <w:b/>
        </w:rPr>
        <w:t>1.</w:t>
      </w:r>
      <w:r w:rsidRPr="003112F9">
        <w:rPr>
          <w:rFonts w:asciiTheme="minorHAnsi" w:hAnsiTheme="minorHAnsi" w:cs="SimSun"/>
        </w:rPr>
        <w:t xml:space="preserve"> Shift operation (Fig. 11, Fig. 12)</w:t>
      </w:r>
    </w:p>
    <w:p w:rsidR="003112F9" w:rsidRPr="003112F9" w:rsidRDefault="003112F9" w:rsidP="003112F9">
      <w:pPr>
        <w:pStyle w:val="PlainText"/>
        <w:spacing w:line="288" w:lineRule="auto"/>
        <w:rPr>
          <w:rFonts w:asciiTheme="minorHAnsi" w:hAnsiTheme="minorHAnsi" w:cs="SimSun"/>
        </w:rPr>
      </w:pPr>
      <w:r>
        <w:rPr>
          <w:rFonts w:asciiTheme="minorHAnsi" w:hAnsiTheme="minorHAnsi" w:cs="SimSun"/>
        </w:rPr>
        <w:t xml:space="preserve">The </w:t>
      </w:r>
      <w:r>
        <w:rPr>
          <w:rFonts w:asciiTheme="minorHAnsi" w:hAnsiTheme="minorHAnsi" w:cs="SimSun" w:hint="eastAsia"/>
        </w:rPr>
        <w:t xml:space="preserve">motorcycle </w:t>
      </w:r>
      <w:r w:rsidRPr="003112F9">
        <w:rPr>
          <w:rFonts w:asciiTheme="minorHAnsi" w:hAnsiTheme="minorHAnsi" w:cs="SimSun"/>
        </w:rPr>
        <w:t xml:space="preserve">is always engaged in six gears; </w:t>
      </w:r>
      <w:r w:rsidR="00AD211E">
        <w:rPr>
          <w:rFonts w:hAnsi="SimSun" w:cs="SimSun" w:hint="eastAsia"/>
          <w:kern w:val="0"/>
        </w:rPr>
        <w:fldChar w:fldCharType="begin"/>
      </w:r>
      <w:r>
        <w:rPr>
          <w:rFonts w:hAnsi="SimSun" w:cs="SimSun" w:hint="eastAsia"/>
          <w:kern w:val="0"/>
        </w:rPr>
        <w:instrText xml:space="preserve"> = 1 \* GB3 </w:instrText>
      </w:r>
      <w:r w:rsidR="00AD211E">
        <w:rPr>
          <w:rFonts w:hAnsi="SimSun" w:cs="SimSun" w:hint="eastAsia"/>
          <w:kern w:val="0"/>
        </w:rPr>
        <w:fldChar w:fldCharType="separate"/>
      </w:r>
      <w:r>
        <w:rPr>
          <w:rFonts w:hAnsi="SimSun" w:cs="SimSun" w:hint="eastAsia"/>
          <w:kern w:val="0"/>
        </w:rPr>
        <w:t>①</w:t>
      </w:r>
      <w:r w:rsidR="00AD211E">
        <w:rPr>
          <w:rFonts w:hAnsi="SimSun" w:cs="SimSun" w:hint="eastAsia"/>
          <w:kern w:val="0"/>
        </w:rPr>
        <w:fldChar w:fldCharType="end"/>
      </w:r>
      <w:r w:rsidR="00AD211E">
        <w:rPr>
          <w:rFonts w:hAnsi="SimSun" w:cs="SimSun" w:hint="eastAsia"/>
          <w:kern w:val="0"/>
        </w:rPr>
        <w:fldChar w:fldCharType="begin"/>
      </w:r>
      <w:r>
        <w:rPr>
          <w:rFonts w:hAnsi="SimSun" w:cs="SimSun" w:hint="eastAsia"/>
          <w:kern w:val="0"/>
        </w:rPr>
        <w:instrText xml:space="preserve"> = 2 \* GB3 </w:instrText>
      </w:r>
      <w:r w:rsidR="00AD211E">
        <w:rPr>
          <w:rFonts w:hAnsi="SimSun" w:cs="SimSun" w:hint="eastAsia"/>
          <w:kern w:val="0"/>
        </w:rPr>
        <w:fldChar w:fldCharType="separate"/>
      </w:r>
      <w:r>
        <w:rPr>
          <w:rFonts w:hAnsi="SimSun" w:cs="SimSun" w:hint="eastAsia"/>
          <w:kern w:val="0"/>
        </w:rPr>
        <w:t>②</w:t>
      </w:r>
      <w:r w:rsidR="00AD211E">
        <w:rPr>
          <w:rFonts w:hAnsi="SimSun" w:cs="SimSun" w:hint="eastAsia"/>
          <w:kern w:val="0"/>
        </w:rPr>
        <w:fldChar w:fldCharType="end"/>
      </w:r>
      <w:r w:rsidRPr="003112F9">
        <w:rPr>
          <w:rFonts w:asciiTheme="minorHAnsi" w:hAnsiTheme="minorHAnsi" w:cs="SimSun"/>
        </w:rPr>
        <w:t xml:space="preserve"> gears are low speed, the third and fourth gears are medium speed, and the fifth and sixth gears are high speed. To change gears, please refer to the following operations:</w:t>
      </w:r>
    </w:p>
    <w:p w:rsidR="003112F9" w:rsidRDefault="003112F9" w:rsidP="003112F9">
      <w:pPr>
        <w:pStyle w:val="PlainText"/>
        <w:spacing w:line="288" w:lineRule="auto"/>
        <w:rPr>
          <w:rFonts w:asciiTheme="minorHAnsi" w:hAnsiTheme="minorHAnsi" w:cs="SimSun"/>
        </w:rPr>
      </w:pPr>
      <w:r w:rsidRPr="003112F9">
        <w:rPr>
          <w:rFonts w:asciiTheme="minorHAnsi" w:hAnsiTheme="minorHAnsi" w:cs="SimSun"/>
        </w:rPr>
        <w:t>1) Change to 1st gear: Return the throttle to the right hand, quickly grasp the clutch handle with your left hand, and step on the shift lever with your left foot to make the transmission enter the 1st position. The left hand gradually releases the clutch handle, and the right hand gradually increases the throttle. The action cooperates with the coordination to make the motorcycle run smoothly in the first gear.</w:t>
      </w:r>
    </w:p>
    <w:p w:rsidR="003112F9" w:rsidRDefault="00046319">
      <w:pPr>
        <w:pStyle w:val="PlainText"/>
        <w:spacing w:line="288" w:lineRule="auto"/>
        <w:rPr>
          <w:rFonts w:asciiTheme="minorHAnsi" w:hAnsiTheme="minorHAnsi" w:cs="SimSun"/>
          <w:kern w:val="0"/>
        </w:rPr>
      </w:pPr>
      <w:r>
        <w:rPr>
          <w:rFonts w:hAnsi="SimSun" w:cs="SimSun" w:hint="eastAsia"/>
          <w:kern w:val="0"/>
        </w:rPr>
        <w:t>2）</w:t>
      </w:r>
      <w:r w:rsidR="003112F9" w:rsidRPr="003112F9">
        <w:rPr>
          <w:rFonts w:asciiTheme="minorHAnsi" w:hAnsiTheme="minorHAnsi" w:cs="SimSun"/>
          <w:kern w:val="0"/>
        </w:rPr>
        <w:t>1st gear change 2nd gear: The right hand returns to the throttle, the left hand quickly grips the clutch handle, and the left foot hooks up twice to shift the lever, so that the transmission enters the 2nd gear position, the left hand gradually releases the clutch handle, and the right hand gradually increases the throttle. The action is coordinated and coordinated, so that the motorcycle runs smoothly in the second gear.</w:t>
      </w:r>
    </w:p>
    <w:p w:rsidR="002601E4" w:rsidRPr="002601E4" w:rsidRDefault="00046319">
      <w:pPr>
        <w:pStyle w:val="PlainText"/>
        <w:spacing w:line="288" w:lineRule="auto"/>
        <w:rPr>
          <w:rFonts w:asciiTheme="minorHAnsi" w:hAnsiTheme="minorHAnsi" w:cs="SimSun"/>
          <w:kern w:val="0"/>
        </w:rPr>
      </w:pPr>
      <w:r w:rsidRPr="002601E4">
        <w:rPr>
          <w:rFonts w:asciiTheme="minorHAnsi" w:hAnsiTheme="minorHAnsi" w:cs="SimSun"/>
        </w:rPr>
        <w:t>3</w:t>
      </w:r>
      <w:r w:rsidRPr="002601E4">
        <w:rPr>
          <w:rFonts w:asciiTheme="minorHAnsi" w:hAnsiTheme="minorHAnsi" w:cs="SimSun"/>
        </w:rPr>
        <w:t>）</w:t>
      </w:r>
      <w:r w:rsidR="002601E4" w:rsidRPr="002601E4">
        <w:rPr>
          <w:rFonts w:asciiTheme="minorHAnsi" w:hAnsiTheme="minorHAnsi" w:cs="SimSun"/>
          <w:kern w:val="0"/>
        </w:rPr>
        <w:t>The method of changing 3, 4, 5, and 6 gears in 2 gears is the same as the method of shifting 2 gears in 2 gears.</w:t>
      </w:r>
    </w:p>
    <w:p w:rsidR="00A2682F" w:rsidRDefault="00046319">
      <w:pPr>
        <w:pStyle w:val="PlainText"/>
        <w:spacing w:line="288" w:lineRule="auto"/>
        <w:rPr>
          <w:rFonts w:asciiTheme="minorHAnsi" w:hAnsiTheme="minorHAnsi" w:cs="SimSun"/>
        </w:rPr>
      </w:pPr>
      <w:r w:rsidRPr="002601E4">
        <w:rPr>
          <w:rFonts w:asciiTheme="minorHAnsi" w:hAnsiTheme="minorHAnsi" w:cs="SimSun"/>
        </w:rPr>
        <w:t>4</w:t>
      </w:r>
      <w:r w:rsidRPr="002601E4">
        <w:rPr>
          <w:rFonts w:asciiTheme="minorHAnsi" w:hAnsi="SimSun" w:cs="SimSun"/>
        </w:rPr>
        <w:t>）</w:t>
      </w:r>
      <w:r w:rsidR="002601E4" w:rsidRPr="002601E4">
        <w:rPr>
          <w:rFonts w:asciiTheme="minorHAnsi" w:hAnsiTheme="minorHAnsi" w:cs="SimSun"/>
        </w:rPr>
        <w:t>The method of lowering the gear position is the same as the method of changing the gear position.</w:t>
      </w:r>
    </w:p>
    <w:p w:rsidR="00411C59" w:rsidRDefault="00411C59">
      <w:pPr>
        <w:pStyle w:val="PlainText"/>
        <w:spacing w:line="288" w:lineRule="auto"/>
        <w:rPr>
          <w:rFonts w:asciiTheme="minorHAnsi" w:hAnsiTheme="minorHAnsi" w:cs="SimSun"/>
        </w:rPr>
      </w:pPr>
    </w:p>
    <w:p w:rsidR="00411C59" w:rsidRDefault="00411C59">
      <w:pPr>
        <w:pStyle w:val="PlainText"/>
        <w:spacing w:line="288" w:lineRule="auto"/>
        <w:rPr>
          <w:rFonts w:asciiTheme="minorHAnsi" w:hAnsiTheme="minorHAnsi" w:cs="SimSun"/>
        </w:rPr>
      </w:pPr>
    </w:p>
    <w:p w:rsidR="00411C59" w:rsidRDefault="00411C59">
      <w:pPr>
        <w:pStyle w:val="PlainText"/>
        <w:spacing w:line="288" w:lineRule="auto"/>
        <w:rPr>
          <w:rFonts w:asciiTheme="minorHAnsi" w:hAnsiTheme="minorHAnsi" w:cs="SimSun"/>
        </w:rPr>
      </w:pPr>
    </w:p>
    <w:p w:rsidR="00411C59" w:rsidRDefault="00411C59">
      <w:pPr>
        <w:pStyle w:val="PlainText"/>
        <w:spacing w:line="288" w:lineRule="auto"/>
        <w:rPr>
          <w:rFonts w:asciiTheme="minorHAnsi" w:hAnsiTheme="minorHAnsi" w:cs="SimSun"/>
        </w:rPr>
      </w:pPr>
    </w:p>
    <w:p w:rsidR="00411C59" w:rsidRDefault="00411C59">
      <w:pPr>
        <w:pStyle w:val="PlainText"/>
        <w:spacing w:line="288" w:lineRule="auto"/>
        <w:rPr>
          <w:rFonts w:asciiTheme="minorHAnsi" w:hAnsiTheme="minorHAnsi" w:cs="SimSun"/>
        </w:rPr>
      </w:pPr>
    </w:p>
    <w:p w:rsidR="00411C59" w:rsidRDefault="00411C59">
      <w:pPr>
        <w:pStyle w:val="PlainText"/>
        <w:spacing w:line="288" w:lineRule="auto"/>
        <w:rPr>
          <w:rFonts w:asciiTheme="minorHAnsi" w:hAnsiTheme="minorHAnsi" w:cs="SimSun"/>
        </w:rPr>
      </w:pPr>
    </w:p>
    <w:p w:rsidR="00411C59" w:rsidRPr="002601E4" w:rsidRDefault="00411C59">
      <w:pPr>
        <w:pStyle w:val="PlainText"/>
        <w:spacing w:line="288" w:lineRule="auto"/>
        <w:rPr>
          <w:rFonts w:asciiTheme="minorHAnsi" w:hAnsiTheme="minorHAnsi" w:cs="SimSun"/>
          <w:kern w:val="0"/>
        </w:rPr>
      </w:pPr>
    </w:p>
    <w:p w:rsidR="00A2682F" w:rsidRDefault="00AD211E">
      <w:pPr>
        <w:pStyle w:val="PlainText"/>
        <w:spacing w:line="288" w:lineRule="auto"/>
        <w:rPr>
          <w:rFonts w:hAnsi="SimSun" w:cs="SimSun"/>
        </w:rPr>
      </w:pPr>
      <w:r w:rsidRPr="00AD211E">
        <w:pict>
          <v:shape id="_x0000_s1058" type="#_x0000_t202" style="position:absolute;left:0;text-align:left;margin-left:-8.8pt;margin-top:6.05pt;width:446pt;height:4in;z-index:251650560;mso-width-relative:margin;mso-height-relative:margin">
            <v:textbox style="mso-next-textbox:#_x0000_s1058">
              <w:txbxContent>
                <w:p w:rsidR="00362EE2" w:rsidRPr="008A409C" w:rsidRDefault="00362EE2" w:rsidP="008A409C">
                  <w:pPr>
                    <w:rPr>
                      <w:rFonts w:eastAsia="SimSun" w:cs="SimSun"/>
                      <w:b/>
                      <w:szCs w:val="21"/>
                    </w:rPr>
                  </w:pPr>
                  <w:r w:rsidRPr="008A409C">
                    <w:rPr>
                      <w:rFonts w:eastAsia="SimSun" w:cs="SimSun"/>
                      <w:b/>
                      <w:szCs w:val="21"/>
                    </w:rPr>
                    <w:t>Warning:</w:t>
                  </w:r>
                </w:p>
                <w:p w:rsidR="00362EE2" w:rsidRPr="008A409C" w:rsidRDefault="00362EE2" w:rsidP="008A409C">
                  <w:pPr>
                    <w:rPr>
                      <w:rFonts w:eastAsia="SimSun" w:cs="SimSun"/>
                      <w:b/>
                      <w:szCs w:val="21"/>
                    </w:rPr>
                  </w:pPr>
                  <w:r w:rsidRPr="008A409C">
                    <w:rPr>
                      <w:rFonts w:eastAsia="SimSun" w:cs="SimSun"/>
                      <w:b/>
                      <w:szCs w:val="21"/>
                    </w:rPr>
                    <w:t>1. It is strictly forbidden to shift gears when the throttle is not returned and the clutch is not gripped, otherwise the engine and transmission system may be damaged and a safety accident may occur.</w:t>
                  </w:r>
                </w:p>
                <w:p w:rsidR="00362EE2" w:rsidRPr="008A409C" w:rsidRDefault="00362EE2" w:rsidP="008A409C">
                  <w:pPr>
                    <w:rPr>
                      <w:rFonts w:eastAsia="SimSun" w:cs="SimSun"/>
                      <w:b/>
                      <w:szCs w:val="21"/>
                    </w:rPr>
                  </w:pPr>
                  <w:r w:rsidRPr="008A409C">
                    <w:rPr>
                      <w:rFonts w:eastAsia="SimSun" w:cs="SimSun"/>
                      <w:b/>
                      <w:szCs w:val="21"/>
                    </w:rPr>
                    <w:t>2. When changing gears, please confirm that the shift lever has been stepped in, and then release the clutch handle.</w:t>
                  </w:r>
                </w:p>
                <w:p w:rsidR="00362EE2" w:rsidRPr="008A409C" w:rsidRDefault="00362EE2" w:rsidP="008A409C">
                  <w:pPr>
                    <w:rPr>
                      <w:rFonts w:eastAsia="SimSun" w:cs="SimSun"/>
                      <w:b/>
                      <w:szCs w:val="21"/>
                    </w:rPr>
                  </w:pPr>
                  <w:r w:rsidRPr="008A409C">
                    <w:rPr>
                      <w:rFonts w:eastAsia="SimSun" w:cs="SimSun"/>
                      <w:b/>
                      <w:szCs w:val="21"/>
                    </w:rPr>
                    <w:t>3. During the shifting of the clutch handle during the shifting, the clutch is disengaged and the motorcycle is driven by inertia. Therefore, the shifting time should be shortened as much as possible.</w:t>
                  </w:r>
                </w:p>
                <w:p w:rsidR="00362EE2" w:rsidRPr="008A409C" w:rsidRDefault="00362EE2" w:rsidP="008A409C">
                  <w:pPr>
                    <w:rPr>
                      <w:rFonts w:eastAsia="SimSun" w:cs="SimSun"/>
                      <w:b/>
                      <w:szCs w:val="21"/>
                    </w:rPr>
                  </w:pPr>
                  <w:r w:rsidRPr="008A409C">
                    <w:rPr>
                      <w:rFonts w:eastAsia="SimSun" w:cs="SimSun"/>
                      <w:b/>
                      <w:szCs w:val="21"/>
                    </w:rPr>
                    <w:t>4. When the vehicle is suddenly lowered at high speed or the throttle is suddenly returned, the engine speed is lower and the rear wheel speed is higher. When the clutch handle is released, the friction plate of the clutch plate is decelerated to cause the rear wheel brake, and the loss of control causes an accident. Therefore, when driving at a high speed for low speed, you must use the brake to slow down and then lower the gear.</w:t>
                  </w:r>
                </w:p>
                <w:p w:rsidR="00362EE2" w:rsidRPr="008A409C" w:rsidRDefault="00362EE2" w:rsidP="008A409C">
                  <w:pPr>
                    <w:rPr>
                      <w:rFonts w:eastAsia="SimSun" w:cs="SimSun"/>
                      <w:b/>
                      <w:szCs w:val="21"/>
                    </w:rPr>
                  </w:pPr>
                  <w:r w:rsidRPr="008A409C">
                    <w:rPr>
                      <w:rFonts w:eastAsia="SimSun" w:cs="SimSun"/>
                      <w:b/>
                      <w:szCs w:val="21"/>
                    </w:rPr>
                    <w:t>5. It is strictly forbidden to use high-speed driving at low speed. It is strictly forbidden to use high-grade low-speed driving, otherwise the engine will be damaged.</w:t>
                  </w:r>
                </w:p>
                <w:p w:rsidR="00362EE2" w:rsidRDefault="00362EE2" w:rsidP="008A409C">
                  <w:r w:rsidRPr="008A409C">
                    <w:rPr>
                      <w:rFonts w:eastAsia="SimSun" w:cs="SimSun"/>
                      <w:b/>
                      <w:szCs w:val="21"/>
                    </w:rPr>
                    <w:t xml:space="preserve">6. Before the acceleration, the high-end position must be raised to make the engine run within </w:t>
                  </w:r>
                  <w:r w:rsidRPr="008A409C">
                    <w:rPr>
                      <w:rFonts w:ascii="SimSun" w:eastAsia="SimSun" w:hAnsi="SimSun" w:cs="SimSun"/>
                      <w:b/>
                      <w:szCs w:val="21"/>
                    </w:rPr>
                    <w:t xml:space="preserve">the </w:t>
                  </w:r>
                  <w:r w:rsidRPr="008A409C">
                    <w:rPr>
                      <w:rFonts w:eastAsia="SimSun" w:cs="SimSun"/>
                      <w:b/>
                      <w:szCs w:val="21"/>
                    </w:rPr>
                    <w:t>normal speed range. No gear can make the engine speed too high.</w:t>
                  </w:r>
                </w:p>
              </w:txbxContent>
            </v:textbox>
          </v:shape>
        </w:pic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8A409C" w:rsidRDefault="008A409C">
      <w:pPr>
        <w:pStyle w:val="PlainText"/>
        <w:spacing w:line="288" w:lineRule="auto"/>
        <w:rPr>
          <w:rFonts w:hAnsi="SimSun" w:cs="SimSun"/>
          <w:b/>
        </w:rPr>
      </w:pPr>
    </w:p>
    <w:p w:rsidR="008A409C" w:rsidRDefault="008A409C">
      <w:pPr>
        <w:pStyle w:val="PlainText"/>
        <w:spacing w:line="288" w:lineRule="auto"/>
        <w:rPr>
          <w:rFonts w:hAnsi="SimSun" w:cs="SimSun"/>
          <w:b/>
        </w:rPr>
      </w:pPr>
    </w:p>
    <w:p w:rsidR="008A409C" w:rsidRDefault="008A409C">
      <w:pPr>
        <w:pStyle w:val="PlainText"/>
        <w:spacing w:line="288" w:lineRule="auto"/>
        <w:rPr>
          <w:rFonts w:hAnsi="SimSun" w:cs="SimSun"/>
          <w:b/>
        </w:rPr>
      </w:pPr>
    </w:p>
    <w:p w:rsidR="008A409C" w:rsidRDefault="00AD211E">
      <w:pPr>
        <w:pStyle w:val="PlainText"/>
        <w:spacing w:line="288" w:lineRule="auto"/>
        <w:rPr>
          <w:rFonts w:hAnsi="SimSun" w:cs="SimSun"/>
          <w:b/>
        </w:rPr>
      </w:pPr>
      <w:r w:rsidRPr="00AD211E">
        <w:pict>
          <v:shape id="_x0000_s1060" type="#_x0000_t202" style="position:absolute;left:0;text-align:left;margin-left:-8.8pt;margin-top:4.3pt;width:450.3pt;height:133.5pt;z-index:251652608">
            <v:textbox style="mso-next-textbox:#_x0000_s1060">
              <w:txbxContent>
                <w:p w:rsidR="00362EE2" w:rsidRPr="00A0667A" w:rsidRDefault="00362EE2" w:rsidP="00A0667A">
                  <w:pPr>
                    <w:pStyle w:val="PlainText"/>
                    <w:spacing w:line="288" w:lineRule="auto"/>
                    <w:rPr>
                      <w:rFonts w:asciiTheme="minorHAnsi" w:eastAsiaTheme="minorEastAsia" w:hAnsiTheme="minorHAnsi" w:cstheme="minorBidi"/>
                      <w:b/>
                      <w:bCs/>
                      <w:szCs w:val="22"/>
                    </w:rPr>
                  </w:pPr>
                  <w:r w:rsidRPr="00A0667A">
                    <w:rPr>
                      <w:rFonts w:asciiTheme="minorHAnsi" w:eastAsiaTheme="minorEastAsia" w:hAnsiTheme="minorHAnsi" w:cstheme="minorBidi"/>
                      <w:b/>
                      <w:bCs/>
                      <w:szCs w:val="22"/>
                    </w:rPr>
                    <w:t>note:</w:t>
                  </w:r>
                </w:p>
                <w:p w:rsidR="00362EE2" w:rsidRPr="00A0667A" w:rsidRDefault="00362EE2" w:rsidP="00A0667A">
                  <w:pPr>
                    <w:pStyle w:val="PlainText"/>
                    <w:spacing w:line="288" w:lineRule="auto"/>
                    <w:rPr>
                      <w:rFonts w:asciiTheme="minorHAnsi" w:eastAsiaTheme="minorEastAsia" w:hAnsiTheme="minorHAnsi" w:cstheme="minorBidi"/>
                      <w:b/>
                      <w:bCs/>
                      <w:szCs w:val="22"/>
                    </w:rPr>
                  </w:pPr>
                  <w:r w:rsidRPr="00A0667A">
                    <w:rPr>
                      <w:rFonts w:asciiTheme="minorHAnsi" w:eastAsiaTheme="minorEastAsia" w:hAnsiTheme="minorHAnsi" w:cstheme="minorBidi"/>
                      <w:b/>
                      <w:bCs/>
                      <w:szCs w:val="22"/>
                    </w:rPr>
                    <w:t>1. Reduce the speed of the vehicle or increase the speed of the engine before changing the lower gear. Increase the speed or reduce the engine speed before hitting the high gear. This protects against the necessary wear of the drive train components and the rear tires.</w:t>
                  </w:r>
                </w:p>
                <w:p w:rsidR="00362EE2" w:rsidRPr="00A0667A" w:rsidRDefault="00362EE2" w:rsidP="00A0667A">
                  <w:pPr>
                    <w:pStyle w:val="PlainText"/>
                    <w:spacing w:line="288" w:lineRule="auto"/>
                    <w:rPr>
                      <w:rFonts w:asciiTheme="minorHAnsi" w:hAnsiTheme="minorHAnsi" w:cs="SimSun"/>
                      <w:b/>
                    </w:rPr>
                  </w:pPr>
                  <w:r w:rsidRPr="00A0667A">
                    <w:rPr>
                      <w:rFonts w:asciiTheme="minorHAnsi" w:eastAsiaTheme="minorEastAsia" w:hAnsiTheme="minorHAnsi" w:cstheme="minorBidi"/>
                      <w:b/>
                      <w:bCs/>
                      <w:szCs w:val="22"/>
                    </w:rPr>
                    <w:t>2. When the gear is in neutral and the neutral indicator is lit, it is best to slowly release the clutch handle to confirm whether it actually enters the neutral position.</w:t>
                  </w:r>
                </w:p>
                <w:p w:rsidR="00362EE2" w:rsidRDefault="00362EE2">
                  <w:pPr>
                    <w:ind w:firstLine="420"/>
                    <w:rPr>
                      <w:rFonts w:ascii="SimSun" w:eastAsia="SimSun" w:hAnsi="SimSun" w:cs="SimSun"/>
                      <w:b/>
                      <w:szCs w:val="21"/>
                    </w:rPr>
                  </w:pPr>
                </w:p>
              </w:txbxContent>
            </v:textbox>
          </v:shape>
        </w:pict>
      </w: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0667A" w:rsidRDefault="00A0667A">
      <w:pPr>
        <w:pStyle w:val="PlainText"/>
        <w:spacing w:line="288" w:lineRule="auto"/>
        <w:rPr>
          <w:rFonts w:hAnsi="SimSun" w:cs="SimSun"/>
        </w:rPr>
      </w:pPr>
    </w:p>
    <w:p w:rsidR="00A0667A" w:rsidRDefault="00A0667A">
      <w:pPr>
        <w:pStyle w:val="PlainText"/>
        <w:spacing w:line="288" w:lineRule="auto"/>
        <w:rPr>
          <w:rFonts w:hAnsi="SimSun" w:cs="SimSun"/>
        </w:rPr>
      </w:pPr>
    </w:p>
    <w:p w:rsidR="00A2682F" w:rsidRDefault="00A2682F">
      <w:pPr>
        <w:pStyle w:val="PlainText"/>
        <w:spacing w:line="288" w:lineRule="auto"/>
        <w:rPr>
          <w:rFonts w:hAnsi="SimSun" w:cs="SimSun"/>
          <w:b/>
        </w:rPr>
      </w:pPr>
    </w:p>
    <w:p w:rsidR="008A6359" w:rsidRPr="008A6359" w:rsidRDefault="008A6359">
      <w:pPr>
        <w:pStyle w:val="PlainText"/>
        <w:spacing w:line="288" w:lineRule="auto"/>
        <w:rPr>
          <w:rFonts w:asciiTheme="minorHAnsi" w:hAnsiTheme="minorHAnsi" w:cs="SimSun"/>
          <w:b/>
        </w:rPr>
      </w:pPr>
      <w:r w:rsidRPr="008A6359">
        <w:rPr>
          <w:rFonts w:asciiTheme="minorHAnsi" w:hAnsiTheme="minorHAnsi" w:cs="SimSun"/>
          <w:b/>
        </w:rPr>
        <w:t>2. Climbing or turning (Figure 13)</w:t>
      </w:r>
    </w:p>
    <w:p w:rsidR="00A2682F" w:rsidRPr="008A6359" w:rsidRDefault="00046319">
      <w:pPr>
        <w:pStyle w:val="PlainText"/>
        <w:spacing w:line="288" w:lineRule="auto"/>
        <w:rPr>
          <w:rFonts w:asciiTheme="minorHAnsi" w:hAnsiTheme="minorHAnsi" w:cs="SimSun"/>
        </w:rPr>
      </w:pPr>
      <w:r w:rsidRPr="008A6359">
        <w:rPr>
          <w:rFonts w:asciiTheme="minorHAnsi" w:hAnsiTheme="minorHAnsi" w:cs="SimSun"/>
        </w:rPr>
        <w:t>1</w:t>
      </w:r>
      <w:r w:rsidRPr="008A6359">
        <w:rPr>
          <w:rFonts w:asciiTheme="minorHAnsi" w:hAnsi="SimSun" w:cs="SimSun"/>
        </w:rPr>
        <w:t>）</w:t>
      </w:r>
      <w:r w:rsidR="008A6359" w:rsidRPr="008A6359">
        <w:rPr>
          <w:rFonts w:asciiTheme="minorHAnsi" w:hAnsiTheme="minorHAnsi" w:cs="SimSun"/>
        </w:rPr>
        <w:t>When driving uphill, the gear will be too high and there will be a deceleration of insufficient power. Therefore, you must quickly lower the gear before going uphill</w:t>
      </w:r>
    </w:p>
    <w:p w:rsidR="008A6359" w:rsidRPr="008A6359" w:rsidRDefault="00046319">
      <w:pPr>
        <w:pStyle w:val="PlainText"/>
        <w:spacing w:line="288" w:lineRule="auto"/>
        <w:rPr>
          <w:rFonts w:asciiTheme="minorHAnsi" w:hAnsiTheme="minorHAnsi" w:cs="SimSun"/>
        </w:rPr>
      </w:pPr>
      <w:r w:rsidRPr="008A6359">
        <w:rPr>
          <w:rFonts w:asciiTheme="minorHAnsi" w:hAnsiTheme="minorHAnsi" w:cs="SimSun"/>
        </w:rPr>
        <w:t>2</w:t>
      </w:r>
      <w:r w:rsidRPr="008A6359">
        <w:rPr>
          <w:rFonts w:asciiTheme="minorHAnsi" w:hAnsi="SimSun" w:cs="SimSun"/>
        </w:rPr>
        <w:t>）</w:t>
      </w:r>
      <w:r w:rsidR="008A6359" w:rsidRPr="008A6359">
        <w:rPr>
          <w:rFonts w:asciiTheme="minorHAnsi" w:hAnsiTheme="minorHAnsi" w:cs="SimSun"/>
        </w:rPr>
        <w:t>The gear must be lowered when driving down the long slope, and the front and rear brakes should be used intermittently. If the front and rear brakes are used for a long time, the brake will overheat and the braking effect will be reduced</w:t>
      </w:r>
    </w:p>
    <w:p w:rsidR="00A2682F" w:rsidRPr="008A6359" w:rsidRDefault="00046319">
      <w:pPr>
        <w:pStyle w:val="PlainText"/>
        <w:spacing w:line="288" w:lineRule="auto"/>
        <w:rPr>
          <w:rFonts w:asciiTheme="minorHAnsi" w:hAnsiTheme="minorHAnsi" w:cs="SimSun"/>
        </w:rPr>
      </w:pPr>
      <w:r w:rsidRPr="008A6359">
        <w:rPr>
          <w:rFonts w:asciiTheme="minorHAnsi" w:hAnsiTheme="minorHAnsi" w:cs="SimSun"/>
        </w:rPr>
        <w:t>3</w:t>
      </w:r>
      <w:r w:rsidRPr="008A6359">
        <w:rPr>
          <w:rFonts w:asciiTheme="minorHAnsi" w:hAnsi="SimSun" w:cs="SimSun"/>
        </w:rPr>
        <w:t>）</w:t>
      </w:r>
      <w:r w:rsidR="008A6359" w:rsidRPr="008A6359">
        <w:rPr>
          <w:rFonts w:asciiTheme="minorHAnsi" w:hAnsiTheme="minorHAnsi" w:cs="SimSun"/>
        </w:rPr>
        <w:t>Do not turn off the ignition switch or turn off the engine flameout switch when going downhill, otherwise it will reduce the life of the catalyst in the exhaust muffler.</w:t>
      </w:r>
    </w:p>
    <w:p w:rsidR="008A6359" w:rsidRPr="008A6359" w:rsidRDefault="00046319">
      <w:pPr>
        <w:pStyle w:val="PlainText"/>
        <w:spacing w:line="288" w:lineRule="auto"/>
        <w:rPr>
          <w:rFonts w:asciiTheme="minorHAnsi" w:hAnsiTheme="minorHAnsi" w:cs="SimSun"/>
        </w:rPr>
      </w:pPr>
      <w:r w:rsidRPr="008A6359">
        <w:rPr>
          <w:rFonts w:asciiTheme="minorHAnsi" w:hAnsiTheme="minorHAnsi" w:cs="SimSun"/>
        </w:rPr>
        <w:t>4</w:t>
      </w:r>
      <w:r w:rsidRPr="008A6359">
        <w:rPr>
          <w:rFonts w:asciiTheme="minorHAnsi" w:hAnsi="SimSun" w:cs="SimSun"/>
        </w:rPr>
        <w:t>）</w:t>
      </w:r>
      <w:r w:rsidR="008A6359" w:rsidRPr="008A6359">
        <w:rPr>
          <w:rFonts w:asciiTheme="minorHAnsi" w:hAnsiTheme="minorHAnsi" w:cs="SimSun"/>
        </w:rPr>
        <w:t xml:space="preserve">Before turning, you must use the brakes to lower the speed and then lower the gear. Otherwise, the </w:t>
      </w:r>
      <w:r w:rsidR="008A6359" w:rsidRPr="008A6359">
        <w:rPr>
          <w:rFonts w:asciiTheme="minorHAnsi" w:hAnsiTheme="minorHAnsi" w:cs="SimSun"/>
        </w:rPr>
        <w:lastRenderedPageBreak/>
        <w:t xml:space="preserve">vehicle will rush out of the corner when turning, or use the brakes when </w:t>
      </w:r>
    </w:p>
    <w:p w:rsidR="00406938" w:rsidRDefault="008A6359">
      <w:pPr>
        <w:pStyle w:val="PlainText"/>
        <w:spacing w:line="288" w:lineRule="auto"/>
        <w:rPr>
          <w:rFonts w:asciiTheme="minorHAnsi" w:hAnsiTheme="minorHAnsi" w:cs="SimSun"/>
        </w:rPr>
      </w:pPr>
      <w:r w:rsidRPr="008A6359">
        <w:rPr>
          <w:rFonts w:asciiTheme="minorHAnsi" w:hAnsiTheme="minorHAnsi" w:cs="SimSun"/>
        </w:rPr>
        <w:t>cornering to cause a dangerous accident.</w:t>
      </w:r>
    </w:p>
    <w:p w:rsidR="00A2682F" w:rsidRPr="008A6359" w:rsidRDefault="00406938">
      <w:pPr>
        <w:pStyle w:val="PlainText"/>
        <w:spacing w:line="288" w:lineRule="auto"/>
        <w:rPr>
          <w:rFonts w:asciiTheme="minorHAnsi" w:hAnsiTheme="minorHAnsi" w:cs="SimSun"/>
        </w:rPr>
      </w:pPr>
      <w:r>
        <w:rPr>
          <w:rFonts w:asciiTheme="minorHAnsi" w:hAnsiTheme="minorHAnsi" w:cs="SimSun"/>
          <w:noProof/>
          <w:lang w:eastAsia="en-US"/>
        </w:rPr>
        <w:drawing>
          <wp:inline distT="0" distB="0" distL="0" distR="0">
            <wp:extent cx="5505450" cy="1200150"/>
            <wp:effectExtent l="19050" t="0" r="0" b="0"/>
            <wp:docPr id="22" name="图片 21" descr="QQ截图20181102110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81102110750.jpg"/>
                    <pic:cNvPicPr/>
                  </pic:nvPicPr>
                  <pic:blipFill>
                    <a:blip r:embed="rId32" cstate="print"/>
                    <a:stretch>
                      <a:fillRect/>
                    </a:stretch>
                  </pic:blipFill>
                  <pic:spPr>
                    <a:xfrm>
                      <a:off x="0" y="0"/>
                      <a:ext cx="5505450" cy="1200150"/>
                    </a:xfrm>
                    <a:prstGeom prst="rect">
                      <a:avLst/>
                    </a:prstGeom>
                  </pic:spPr>
                </pic:pic>
              </a:graphicData>
            </a:graphic>
          </wp:inline>
        </w:drawing>
      </w:r>
    </w:p>
    <w:p w:rsidR="00A2682F" w:rsidRDefault="00AD211E">
      <w:pPr>
        <w:pStyle w:val="PlainText"/>
        <w:spacing w:line="288" w:lineRule="auto"/>
        <w:rPr>
          <w:rFonts w:hAnsi="SimSun" w:cs="SimSun"/>
        </w:rPr>
      </w:pPr>
      <w:r w:rsidRPr="00AD211E">
        <w:pict>
          <v:shape id="_x0000_s1061" type="#_x0000_t202" style="position:absolute;left:0;text-align:left;margin-left:172.35pt;margin-top:5.85pt;width:135.05pt;height:23.55pt;z-index:251654656;mso-width-relative:margin;mso-height-relative:margin" stroked="f">
            <v:textbox style="mso-next-textbox:#_x0000_s1061">
              <w:txbxContent>
                <w:p w:rsidR="00362EE2" w:rsidRDefault="00362EE2">
                  <w:pPr>
                    <w:rPr>
                      <w:rFonts w:hAnsi="SimSun" w:cs="SimSun"/>
                    </w:rPr>
                  </w:pPr>
                  <w:r>
                    <w:rPr>
                      <w:rFonts w:hAnsi="SimSun" w:cs="SimSun" w:hint="eastAsia"/>
                    </w:rPr>
                    <w:t xml:space="preserve">Fig </w:t>
                  </w:r>
                  <w:r>
                    <w:rPr>
                      <w:rFonts w:hAnsi="SimSun" w:cs="SimSun"/>
                    </w:rPr>
                    <w:t xml:space="preserve">13   </w:t>
                  </w:r>
                  <w:r>
                    <w:rPr>
                      <w:rFonts w:hAnsi="SimSun" w:cs="SimSun" w:hint="eastAsia"/>
                    </w:rPr>
                    <w:t>brake position</w:t>
                  </w:r>
                </w:p>
              </w:txbxContent>
            </v:textbox>
          </v:shape>
        </w:pic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Pr="0012094E" w:rsidRDefault="00A2682F">
      <w:pPr>
        <w:pStyle w:val="PlainText"/>
        <w:spacing w:line="288" w:lineRule="auto"/>
        <w:rPr>
          <w:rFonts w:asciiTheme="minorHAnsi" w:hAnsiTheme="minorHAnsi" w:cs="SimSun"/>
        </w:rPr>
      </w:pPr>
    </w:p>
    <w:p w:rsidR="00A87F99" w:rsidRPr="0012094E" w:rsidRDefault="00A87F99" w:rsidP="00A87F99">
      <w:pPr>
        <w:pStyle w:val="PlainText"/>
        <w:spacing w:line="288" w:lineRule="auto"/>
        <w:rPr>
          <w:rFonts w:asciiTheme="minorHAnsi" w:hAnsiTheme="minorHAnsi" w:cs="SimSun"/>
          <w:bCs/>
        </w:rPr>
      </w:pPr>
      <w:r w:rsidRPr="0012094E">
        <w:rPr>
          <w:rFonts w:asciiTheme="minorHAnsi" w:hAnsiTheme="minorHAnsi" w:cs="SimSun"/>
          <w:bCs/>
        </w:rPr>
        <w:t>3, Brakes</w:t>
      </w:r>
    </w:p>
    <w:p w:rsidR="00A87F99" w:rsidRPr="0012094E" w:rsidRDefault="00A87F99" w:rsidP="00A87F99">
      <w:pPr>
        <w:pStyle w:val="PlainText"/>
        <w:spacing w:line="288" w:lineRule="auto"/>
        <w:rPr>
          <w:rFonts w:asciiTheme="minorHAnsi" w:hAnsiTheme="minorHAnsi" w:cs="SimSun"/>
          <w:bCs/>
        </w:rPr>
      </w:pPr>
      <w:r w:rsidRPr="0012094E">
        <w:rPr>
          <w:rFonts w:asciiTheme="minorHAnsi" w:hAnsiTheme="minorHAnsi" w:cs="SimSun"/>
          <w:bCs/>
        </w:rPr>
        <w:t>1) When deceleration is required, the front and rear brakes must be used at the same time. (The right hand slowly grips the front brake handle, and the right foot slowly steps on the rear brake pedal to avoid separate use of the front and rear brakes). Avoid slowing down too much and causing the clutch to slip</w:t>
      </w:r>
    </w:p>
    <w:p w:rsidR="00A87F99" w:rsidRPr="0012094E" w:rsidRDefault="00A87F99" w:rsidP="00A87F99">
      <w:pPr>
        <w:pStyle w:val="PlainText"/>
        <w:spacing w:line="288" w:lineRule="auto"/>
        <w:rPr>
          <w:rFonts w:asciiTheme="minorHAnsi" w:hAnsiTheme="minorHAnsi" w:cs="SimSun"/>
          <w:bCs/>
        </w:rPr>
      </w:pPr>
      <w:r w:rsidRPr="0012094E">
        <w:rPr>
          <w:rFonts w:asciiTheme="minorHAnsi" w:hAnsiTheme="minorHAnsi" w:cs="SimSun"/>
          <w:bCs/>
        </w:rPr>
        <w:t>2) In case of emergency danger, directly turn off the flameout switch and use the front and rear brakes to stop.</w:t>
      </w:r>
    </w:p>
    <w:p w:rsidR="00A87F99" w:rsidRPr="0012094E" w:rsidRDefault="00A87F99" w:rsidP="00A87F99">
      <w:pPr>
        <w:pStyle w:val="PlainText"/>
        <w:spacing w:line="288" w:lineRule="auto"/>
        <w:rPr>
          <w:rFonts w:asciiTheme="minorHAnsi" w:hAnsiTheme="minorHAnsi" w:cs="SimSun"/>
          <w:bCs/>
        </w:rPr>
      </w:pPr>
      <w:r w:rsidRPr="0012094E">
        <w:rPr>
          <w:rFonts w:asciiTheme="minorHAnsi" w:hAnsiTheme="minorHAnsi" w:cs="SimSun"/>
          <w:bCs/>
        </w:rPr>
        <w:t>3) Try to avoid sudden braking. Because the sudden braking will cause the front and rear wheels to suddenly stop, making the vehicle difficult to control.</w:t>
      </w:r>
    </w:p>
    <w:p w:rsidR="0012094E" w:rsidRPr="0012094E" w:rsidRDefault="00A87F99" w:rsidP="00A87F99">
      <w:pPr>
        <w:pStyle w:val="PlainText"/>
        <w:spacing w:line="288" w:lineRule="auto"/>
        <w:rPr>
          <w:rFonts w:asciiTheme="minorHAnsi" w:hAnsiTheme="minorHAnsi" w:cs="SimSun"/>
          <w:bCs/>
        </w:rPr>
      </w:pPr>
      <w:r w:rsidRPr="0012094E">
        <w:rPr>
          <w:rFonts w:asciiTheme="minorHAnsi" w:hAnsiTheme="minorHAnsi" w:cs="SimSun"/>
          <w:bCs/>
        </w:rPr>
        <w:t>4) Avoid sudden acceleration, sudden braking and sharp turns on slippery or soft surfaces. Prevent the vehicle from slipping and difficult to control.</w:t>
      </w:r>
    </w:p>
    <w:p w:rsidR="0019444A" w:rsidRPr="00496F3A" w:rsidRDefault="0019444A" w:rsidP="0019444A">
      <w:pPr>
        <w:pStyle w:val="PlainText"/>
        <w:spacing w:line="288" w:lineRule="auto"/>
        <w:rPr>
          <w:rFonts w:asciiTheme="minorHAnsi" w:hAnsiTheme="minorHAnsi" w:cs="SimSun"/>
          <w:bCs/>
        </w:rPr>
      </w:pPr>
      <w:r w:rsidRPr="00496F3A">
        <w:rPr>
          <w:rFonts w:asciiTheme="minorHAnsi" w:hAnsiTheme="minorHAnsi" w:cs="SimSun"/>
          <w:bCs/>
        </w:rPr>
        <w:t>4, parking</w:t>
      </w:r>
    </w:p>
    <w:p w:rsidR="0019444A" w:rsidRPr="00496F3A" w:rsidRDefault="0019444A" w:rsidP="0019444A">
      <w:pPr>
        <w:pStyle w:val="PlainText"/>
        <w:spacing w:line="288" w:lineRule="auto"/>
        <w:rPr>
          <w:rFonts w:asciiTheme="minorHAnsi" w:hAnsiTheme="minorHAnsi" w:cs="SimSun"/>
          <w:bCs/>
        </w:rPr>
      </w:pPr>
      <w:r w:rsidRPr="00496F3A">
        <w:rPr>
          <w:rFonts w:asciiTheme="minorHAnsi" w:hAnsiTheme="minorHAnsi" w:cs="SimSun"/>
          <w:bCs/>
        </w:rPr>
        <w:t>1) Gradually return to the throttle to make the throttle fully return.</w:t>
      </w:r>
    </w:p>
    <w:p w:rsidR="0019444A" w:rsidRPr="00496F3A" w:rsidRDefault="0019444A" w:rsidP="0019444A">
      <w:pPr>
        <w:pStyle w:val="PlainText"/>
        <w:spacing w:line="288" w:lineRule="auto"/>
        <w:rPr>
          <w:rFonts w:asciiTheme="minorHAnsi" w:hAnsiTheme="minorHAnsi" w:cs="SimSun"/>
          <w:bCs/>
        </w:rPr>
      </w:pPr>
      <w:r w:rsidRPr="00496F3A">
        <w:rPr>
          <w:rFonts w:asciiTheme="minorHAnsi" w:hAnsiTheme="minorHAnsi" w:cs="SimSun"/>
          <w:bCs/>
        </w:rPr>
        <w:t>2) While holding the front brake handle slowly with your right hand, slowly press the rear brake pedal on your right foot to avoid using the front and rear brakes separately.</w:t>
      </w:r>
    </w:p>
    <w:p w:rsidR="0019444A" w:rsidRPr="00496F3A" w:rsidRDefault="0019444A" w:rsidP="0019444A">
      <w:pPr>
        <w:pStyle w:val="PlainText"/>
        <w:spacing w:line="288" w:lineRule="auto"/>
        <w:rPr>
          <w:rFonts w:asciiTheme="minorHAnsi" w:hAnsiTheme="minorHAnsi" w:cs="SimSun"/>
          <w:bCs/>
        </w:rPr>
      </w:pPr>
      <w:r w:rsidRPr="00496F3A">
        <w:rPr>
          <w:rFonts w:asciiTheme="minorHAnsi" w:hAnsiTheme="minorHAnsi" w:cs="SimSun"/>
          <w:bCs/>
        </w:rPr>
        <w:t>3) When the vehicle speed decreases, lower the gear position.</w:t>
      </w:r>
    </w:p>
    <w:p w:rsidR="0019444A" w:rsidRPr="00496F3A" w:rsidRDefault="0019444A" w:rsidP="0019444A">
      <w:pPr>
        <w:pStyle w:val="PlainText"/>
        <w:spacing w:line="288" w:lineRule="auto"/>
        <w:rPr>
          <w:rFonts w:asciiTheme="minorHAnsi" w:hAnsiTheme="minorHAnsi" w:cs="SimSun"/>
          <w:bCs/>
        </w:rPr>
      </w:pPr>
      <w:r w:rsidRPr="00496F3A">
        <w:rPr>
          <w:rFonts w:asciiTheme="minorHAnsi" w:hAnsiTheme="minorHAnsi" w:cs="SimSun"/>
          <w:bCs/>
        </w:rPr>
        <w:t>4) Grasp the clutch handle, hang in the neutral position and then stop completely. The neutral indicator on the meter lights up when the neutral is engaged.</w:t>
      </w:r>
    </w:p>
    <w:p w:rsidR="0019444A" w:rsidRPr="00496F3A" w:rsidRDefault="0019444A" w:rsidP="0019444A">
      <w:pPr>
        <w:pStyle w:val="PlainText"/>
        <w:spacing w:line="288" w:lineRule="auto"/>
        <w:rPr>
          <w:rFonts w:asciiTheme="minorHAnsi" w:hAnsiTheme="minorHAnsi" w:cs="SimSun"/>
          <w:bCs/>
        </w:rPr>
      </w:pPr>
      <w:r w:rsidRPr="00496F3A">
        <w:rPr>
          <w:rFonts w:asciiTheme="minorHAnsi" w:hAnsiTheme="minorHAnsi" w:cs="SimSun"/>
          <w:bCs/>
        </w:rPr>
        <w:t>5) If you want to park on a gentle slope with a single support, you should hang the low gear and the front of the car is uphill to avoid overturning. (Be sure to hang in the neutral position when starting again)</w:t>
      </w:r>
    </w:p>
    <w:p w:rsidR="0019444A" w:rsidRPr="00496F3A" w:rsidRDefault="0019444A" w:rsidP="0019444A">
      <w:pPr>
        <w:pStyle w:val="PlainText"/>
        <w:spacing w:line="288" w:lineRule="auto"/>
        <w:rPr>
          <w:rFonts w:asciiTheme="minorHAnsi" w:hAnsiTheme="minorHAnsi" w:cs="SimSun"/>
          <w:bCs/>
        </w:rPr>
      </w:pPr>
      <w:r w:rsidRPr="00496F3A">
        <w:rPr>
          <w:rFonts w:asciiTheme="minorHAnsi" w:hAnsiTheme="minorHAnsi" w:cs="SimSun"/>
          <w:bCs/>
        </w:rPr>
        <w:t>6) Turn off the ignition switch lock; in an emergency, directly turn off the flameout switch to turn off the engine.</w:t>
      </w:r>
    </w:p>
    <w:p w:rsidR="00A2682F" w:rsidRDefault="0019444A" w:rsidP="0019444A">
      <w:pPr>
        <w:pStyle w:val="PlainText"/>
        <w:spacing w:line="288" w:lineRule="auto"/>
        <w:rPr>
          <w:rFonts w:asciiTheme="minorHAnsi" w:hAnsiTheme="minorHAnsi" w:cs="SimSun"/>
          <w:bCs/>
        </w:rPr>
      </w:pPr>
      <w:r w:rsidRPr="00496F3A">
        <w:rPr>
          <w:rFonts w:asciiTheme="minorHAnsi" w:hAnsiTheme="minorHAnsi" w:cs="SimSun"/>
          <w:bCs/>
        </w:rPr>
        <w:t>7) Lock the steering mechanism and remove the key to prevent theft.</w:t>
      </w:r>
    </w:p>
    <w:p w:rsidR="00411C59" w:rsidRPr="00496F3A" w:rsidRDefault="00411C59" w:rsidP="0019444A">
      <w:pPr>
        <w:pStyle w:val="PlainText"/>
        <w:spacing w:line="288" w:lineRule="auto"/>
        <w:rPr>
          <w:rFonts w:asciiTheme="minorHAnsi" w:hAnsiTheme="minorHAnsi" w:cs="SimSun"/>
        </w:rPr>
      </w:pPr>
    </w:p>
    <w:p w:rsidR="00A2682F" w:rsidRDefault="00AD211E">
      <w:pPr>
        <w:pStyle w:val="PlainText"/>
        <w:spacing w:line="288" w:lineRule="auto"/>
        <w:rPr>
          <w:rFonts w:hAnsi="SimSun" w:cs="SimSun"/>
          <w:b/>
        </w:rPr>
      </w:pPr>
      <w:r w:rsidRPr="00AD211E">
        <w:lastRenderedPageBreak/>
        <w:pict>
          <v:shape id="_x0000_s1062" type="#_x0000_t202" style="position:absolute;left:0;text-align:left;margin-left:15.05pt;margin-top:9.65pt;width:428.25pt;height:152.35pt;z-index:251655680;mso-width-relative:margin;mso-height-relative:margin">
            <v:textbox style="mso-next-textbox:#_x0000_s1062">
              <w:txbxContent>
                <w:p w:rsidR="00362EE2" w:rsidRPr="00B60DAE" w:rsidRDefault="00362EE2" w:rsidP="00B60DAE">
                  <w:pPr>
                    <w:rPr>
                      <w:rFonts w:eastAsia="SimSun" w:cs="SimSun"/>
                      <w:bCs/>
                    </w:rPr>
                  </w:pPr>
                  <w:r w:rsidRPr="00B60DAE">
                    <w:rPr>
                      <w:rFonts w:eastAsia="SimSun" w:cs="SimSun"/>
                      <w:bCs/>
                    </w:rPr>
                    <w:t>Danger:</w:t>
                  </w:r>
                </w:p>
                <w:p w:rsidR="00362EE2" w:rsidRPr="00B60DAE" w:rsidRDefault="00362EE2" w:rsidP="00B60DAE">
                  <w:pPr>
                    <w:rPr>
                      <w:rFonts w:eastAsia="SimSun" w:cs="SimSun"/>
                      <w:bCs/>
                    </w:rPr>
                  </w:pPr>
                  <w:r w:rsidRPr="00B60DAE">
                    <w:rPr>
                      <w:rFonts w:eastAsia="SimSun" w:cs="SimSun"/>
                      <w:bCs/>
                    </w:rPr>
                    <w:t>1. The higher the speed, the longer the braking distance will be. Therefore, it is necessary to maintain a safe distance to prevent rear-end collision. (Often only using the rear brake will accelerate the brake system and the braking distance will be longer and longer)</w:t>
                  </w:r>
                </w:p>
                <w:p w:rsidR="00362EE2" w:rsidRPr="00B60DAE" w:rsidRDefault="00362EE2" w:rsidP="00B60DAE">
                  <w:r w:rsidRPr="00B60DAE">
                    <w:rPr>
                      <w:rFonts w:eastAsia="SimSun" w:cs="SimSun"/>
                      <w:bCs/>
                    </w:rPr>
                    <w:t>2. Only use the front brake or rear brake to cause slippage and loss of control; on wet roads and runners, the brake system must be used with caution; emergency braking on uneven roads or smooth roads will cause the motorcycle to lose control.</w:t>
                  </w:r>
                </w:p>
              </w:txbxContent>
            </v:textbox>
          </v:shape>
        </w:pict>
      </w: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rPr>
      </w:pPr>
    </w:p>
    <w:p w:rsidR="009E3D7B" w:rsidRDefault="009E3D7B">
      <w:pPr>
        <w:pStyle w:val="PlainText"/>
        <w:spacing w:line="288" w:lineRule="auto"/>
        <w:rPr>
          <w:rFonts w:hAnsi="SimSun" w:cs="SimSun"/>
        </w:rPr>
      </w:pPr>
    </w:p>
    <w:p w:rsidR="009E3D7B" w:rsidRDefault="009E3D7B">
      <w:pPr>
        <w:pStyle w:val="PlainText"/>
        <w:spacing w:line="288" w:lineRule="auto"/>
        <w:rPr>
          <w:rFonts w:hAnsi="SimSun" w:cs="SimSun"/>
        </w:rPr>
      </w:pPr>
    </w:p>
    <w:p w:rsidR="009E3D7B" w:rsidRDefault="009E3D7B">
      <w:pPr>
        <w:pStyle w:val="PlainText"/>
        <w:spacing w:line="288" w:lineRule="auto"/>
        <w:rPr>
          <w:rFonts w:hAnsi="SimSun" w:cs="SimSun"/>
        </w:rPr>
      </w:pPr>
    </w:p>
    <w:p w:rsidR="009E3D7B" w:rsidRDefault="009E3D7B">
      <w:pPr>
        <w:pStyle w:val="PlainText"/>
        <w:spacing w:line="288" w:lineRule="auto"/>
        <w:rPr>
          <w:rFonts w:hAnsi="SimSun" w:cs="SimSun"/>
        </w:rPr>
      </w:pPr>
    </w:p>
    <w:p w:rsidR="009E3D7B" w:rsidRDefault="009E3D7B">
      <w:pPr>
        <w:pStyle w:val="PlainText"/>
        <w:spacing w:line="288" w:lineRule="auto"/>
        <w:rPr>
          <w:rFonts w:hAnsi="SimSun" w:cs="SimSun"/>
        </w:rPr>
      </w:pPr>
    </w:p>
    <w:p w:rsidR="009E3D7B" w:rsidRPr="00CB7E0A" w:rsidRDefault="00886053" w:rsidP="009E3D7B">
      <w:pPr>
        <w:pStyle w:val="Heading1"/>
        <w:rPr>
          <w:sz w:val="28"/>
          <w:szCs w:val="28"/>
        </w:rPr>
      </w:pPr>
      <w:bookmarkStart w:id="57" w:name="_Toc30323"/>
      <w:bookmarkStart w:id="58" w:name="_Toc18236"/>
      <w:bookmarkStart w:id="59" w:name="_Toc13932"/>
      <w:bookmarkStart w:id="60" w:name="_Toc504827567"/>
      <w:r w:rsidRPr="00CB7E0A">
        <w:rPr>
          <w:rFonts w:cs="Arial"/>
          <w:color w:val="333333"/>
          <w:sz w:val="24"/>
          <w:szCs w:val="24"/>
          <w:shd w:val="clear" w:color="auto" w:fill="FFFFFF"/>
        </w:rPr>
        <w:t> VII</w:t>
      </w:r>
      <w:r w:rsidR="00934E41" w:rsidRPr="00CB7E0A">
        <w:rPr>
          <w:rFonts w:cs="Arial"/>
          <w:color w:val="333333"/>
          <w:sz w:val="20"/>
          <w:szCs w:val="20"/>
          <w:shd w:val="clear" w:color="auto" w:fill="FFFFFF"/>
        </w:rPr>
        <w:t xml:space="preserve"> </w:t>
      </w:r>
      <w:r w:rsidRPr="00CB7E0A">
        <w:rPr>
          <w:sz w:val="28"/>
          <w:szCs w:val="28"/>
        </w:rPr>
        <w:t>Maintenance</w:t>
      </w:r>
    </w:p>
    <w:bookmarkEnd w:id="57"/>
    <w:bookmarkEnd w:id="58"/>
    <w:bookmarkEnd w:id="59"/>
    <w:bookmarkEnd w:id="60"/>
    <w:p w:rsidR="00A2682F" w:rsidRPr="00CB7E0A" w:rsidRDefault="0030048E" w:rsidP="009E3D7B">
      <w:pPr>
        <w:pStyle w:val="Heading1"/>
        <w:rPr>
          <w:sz w:val="28"/>
          <w:szCs w:val="28"/>
        </w:rPr>
      </w:pPr>
      <w:r>
        <w:rPr>
          <w:rFonts w:hint="eastAsia"/>
          <w:sz w:val="24"/>
          <w:szCs w:val="24"/>
        </w:rPr>
        <w:t>1.</w:t>
      </w:r>
      <w:r w:rsidR="00934E41" w:rsidRPr="00CB7E0A">
        <w:rPr>
          <w:sz w:val="24"/>
          <w:szCs w:val="24"/>
        </w:rPr>
        <w:t>Maintenance schedule</w:t>
      </w:r>
    </w:p>
    <w:tbl>
      <w:tblPr>
        <w:tblStyle w:val="TableGrid"/>
        <w:tblpPr w:leftFromText="180" w:rightFromText="180" w:vertAnchor="text" w:horzAnchor="margin" w:tblpXSpec="right" w:tblpY="478"/>
        <w:tblW w:w="9322" w:type="dxa"/>
        <w:tblLayout w:type="fixed"/>
        <w:tblLook w:val="04A0"/>
      </w:tblPr>
      <w:tblGrid>
        <w:gridCol w:w="2093"/>
        <w:gridCol w:w="992"/>
        <w:gridCol w:w="425"/>
        <w:gridCol w:w="1134"/>
        <w:gridCol w:w="142"/>
        <w:gridCol w:w="1134"/>
        <w:gridCol w:w="142"/>
        <w:gridCol w:w="1134"/>
        <w:gridCol w:w="142"/>
        <w:gridCol w:w="992"/>
        <w:gridCol w:w="992"/>
      </w:tblGrid>
      <w:tr w:rsidR="00797D44" w:rsidRPr="00CB7E0A" w:rsidTr="00F01A50">
        <w:trPr>
          <w:trHeight w:val="283"/>
        </w:trPr>
        <w:tc>
          <w:tcPr>
            <w:tcW w:w="2093" w:type="dxa"/>
            <w:vMerge w:val="restart"/>
            <w:tcBorders>
              <w:top w:val="single" w:sz="4" w:space="0" w:color="auto"/>
              <w:left w:val="single" w:sz="4" w:space="0" w:color="auto"/>
              <w:bottom w:val="single" w:sz="4" w:space="0" w:color="000000" w:themeColor="text1"/>
              <w:right w:val="single" w:sz="4" w:space="0" w:color="auto"/>
            </w:tcBorders>
            <w:hideMark/>
          </w:tcPr>
          <w:p w:rsidR="00797D44" w:rsidRPr="00CB7E0A" w:rsidRDefault="00C07892" w:rsidP="00092CD5">
            <w:pPr>
              <w:pStyle w:val="PlainText"/>
              <w:spacing w:line="288" w:lineRule="auto"/>
              <w:jc w:val="right"/>
              <w:rPr>
                <w:rFonts w:asciiTheme="minorHAnsi" w:hAnsiTheme="minorHAnsi" w:cs="SimSun"/>
                <w:kern w:val="0"/>
                <w:sz w:val="20"/>
              </w:rPr>
            </w:pPr>
            <w:r w:rsidRPr="00CB7E0A">
              <w:rPr>
                <w:rFonts w:asciiTheme="minorHAnsi" w:hAnsiTheme="minorHAnsi" w:cs="SimSun"/>
                <w:kern w:val="0"/>
                <w:sz w:val="20"/>
              </w:rPr>
              <w:t xml:space="preserve">Maintenance times </w:t>
            </w:r>
            <w:r w:rsidR="00797D44" w:rsidRPr="00CB7E0A">
              <w:rPr>
                <w:rFonts w:asciiTheme="minorHAnsi" w:hAnsiTheme="minorHAnsi" w:cs="SimSun"/>
                <w:kern w:val="0"/>
                <w:sz w:val="20"/>
              </w:rPr>
              <w:t xml:space="preserve">         </w:t>
            </w:r>
          </w:p>
          <w:p w:rsidR="00797D44" w:rsidRPr="00CB7E0A" w:rsidRDefault="00C07892" w:rsidP="00C07892">
            <w:pPr>
              <w:pStyle w:val="PlainText"/>
              <w:spacing w:line="288" w:lineRule="auto"/>
              <w:ind w:right="400"/>
              <w:jc w:val="center"/>
              <w:rPr>
                <w:rFonts w:asciiTheme="minorHAnsi" w:hAnsiTheme="minorHAnsi" w:cs="SimSun"/>
                <w:kern w:val="0"/>
                <w:sz w:val="20"/>
              </w:rPr>
            </w:pPr>
            <w:r w:rsidRPr="00CB7E0A">
              <w:rPr>
                <w:rFonts w:asciiTheme="minorHAnsi" w:hAnsiTheme="minorHAnsi" w:cs="SimSun"/>
                <w:kern w:val="0"/>
                <w:sz w:val="20"/>
              </w:rPr>
              <w:t>Maintenance item</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F01A50"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Maintenance cycle</w:t>
            </w:r>
          </w:p>
        </w:tc>
        <w:tc>
          <w:tcPr>
            <w:tcW w:w="581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092CD5"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Odometer km (Note 2)</w:t>
            </w:r>
          </w:p>
        </w:tc>
      </w:tr>
      <w:tr w:rsidR="00797D44" w:rsidRPr="00CB7E0A" w:rsidTr="00F01A50">
        <w:trPr>
          <w:trHeight w:val="487"/>
        </w:trPr>
        <w:tc>
          <w:tcPr>
            <w:tcW w:w="2093" w:type="dxa"/>
            <w:vMerge/>
            <w:tcBorders>
              <w:top w:val="single" w:sz="4" w:space="0" w:color="auto"/>
              <w:left w:val="single" w:sz="4" w:space="0" w:color="auto"/>
              <w:bottom w:val="single" w:sz="4" w:space="0" w:color="000000" w:themeColor="text1"/>
              <w:right w:val="single" w:sz="4" w:space="0" w:color="auto"/>
            </w:tcBorders>
            <w:vAlign w:val="center"/>
            <w:hideMark/>
          </w:tcPr>
          <w:p w:rsidR="00797D44" w:rsidRPr="00CB7E0A" w:rsidRDefault="00797D44" w:rsidP="00797D44">
            <w:pPr>
              <w:widowControl/>
              <w:jc w:val="left"/>
              <w:rPr>
                <w:rFonts w:cs="SimSun"/>
                <w:kern w:val="0"/>
                <w:sz w:val="20"/>
                <w:szCs w:val="21"/>
              </w:rPr>
            </w:pPr>
          </w:p>
        </w:tc>
        <w:tc>
          <w:tcPr>
            <w:tcW w:w="141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widowControl/>
              <w:jc w:val="left"/>
              <w:rPr>
                <w:rFonts w:cs="SimSun"/>
                <w:kern w:val="0"/>
                <w:sz w:val="20"/>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1000km</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4000km</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8000km</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12000km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092CD5"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Remarks</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Pr="00CB7E0A">
              <w:rPr>
                <w:rFonts w:asciiTheme="minorHAnsi" w:hAnsi="SimSun" w:cs="SimSun"/>
                <w:kern w:val="0"/>
                <w:sz w:val="20"/>
              </w:rPr>
              <w:t>★</w:t>
            </w:r>
            <w:r w:rsidR="00092CD5" w:rsidRPr="00CB7E0A">
              <w:rPr>
                <w:rFonts w:asciiTheme="minorHAnsi" w:hAnsiTheme="minorHAnsi"/>
              </w:rPr>
              <w:t xml:space="preserve"> </w:t>
            </w:r>
            <w:r w:rsidR="00092CD5" w:rsidRPr="00CB7E0A">
              <w:rPr>
                <w:rFonts w:asciiTheme="minorHAnsi" w:hAnsiTheme="minorHAnsi" w:cs="SimSun"/>
                <w:kern w:val="0"/>
                <w:sz w:val="20"/>
              </w:rPr>
              <w:t>Fuel tank, oil pipe</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482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092CD5"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Damage or aging should be repaired or replaced in time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092CD5" w:rsidP="00797D44">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Using before</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092CD5">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Pr="00CB7E0A">
              <w:rPr>
                <w:rFonts w:asciiTheme="minorHAnsi" w:hAnsi="SimSun" w:cs="SimSun"/>
                <w:kern w:val="0"/>
                <w:sz w:val="20"/>
              </w:rPr>
              <w:t>★</w:t>
            </w:r>
            <w:r w:rsidR="00092CD5" w:rsidRPr="00CB7E0A">
              <w:rPr>
                <w:rFonts w:asciiTheme="minorHAnsi" w:hAnsiTheme="minorHAnsi" w:cs="SimSun"/>
                <w:kern w:val="0"/>
                <w:sz w:val="20"/>
              </w:rPr>
              <w:t>throttle</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092CD5" w:rsidP="00797D44">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Using before</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Pr="00CB7E0A">
              <w:rPr>
                <w:rFonts w:asciiTheme="minorHAnsi" w:hAnsi="SimSun" w:cs="SimSun"/>
                <w:kern w:val="0"/>
                <w:sz w:val="20"/>
              </w:rPr>
              <w:t>★</w:t>
            </w:r>
            <w:r w:rsidR="00092CD5" w:rsidRPr="00CB7E0A">
              <w:rPr>
                <w:rFonts w:asciiTheme="minorHAnsi" w:hAnsiTheme="minorHAnsi" w:cs="Arial"/>
                <w:color w:val="333333"/>
                <w:shd w:val="clear" w:color="auto" w:fill="F7F8FA"/>
              </w:rPr>
              <w:t xml:space="preserve"> Cooling fluid</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482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092CD5"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Change every 2 years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092CD5" w:rsidP="00092CD5">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Using before check</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00092CD5" w:rsidRPr="00CB7E0A">
              <w:rPr>
                <w:rFonts w:asciiTheme="minorHAnsi" w:hAnsiTheme="minorHAnsi"/>
              </w:rPr>
              <w:t xml:space="preserve"> </w:t>
            </w:r>
            <w:r w:rsidR="00092CD5" w:rsidRPr="00CB7E0A">
              <w:rPr>
                <w:rFonts w:asciiTheme="minorHAnsi" w:hAnsiTheme="minorHAnsi" w:cs="SimSun"/>
                <w:kern w:val="0"/>
                <w:sz w:val="20"/>
              </w:rPr>
              <w:t>Air filter element</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092CD5"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remark</w:t>
            </w:r>
            <w:r w:rsidR="00797D44" w:rsidRPr="00CB7E0A">
              <w:rPr>
                <w:rFonts w:asciiTheme="minorHAnsi" w:hAnsiTheme="minorHAnsi" w:cs="SimSun"/>
                <w:kern w:val="0"/>
                <w:sz w:val="20"/>
              </w:rPr>
              <w:t>①</w:t>
            </w:r>
          </w:p>
        </w:tc>
        <w:tc>
          <w:tcPr>
            <w:tcW w:w="581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092CD5"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40 hours per drive or 1000km/I; 80 hours per drive or 2000km/C; 20,000km/R per trip</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092CD5">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00092CD5" w:rsidRPr="00CB7E0A">
              <w:rPr>
                <w:rFonts w:asciiTheme="minorHAnsi" w:hAnsiTheme="minorHAnsi" w:cs="SimSun"/>
                <w:kern w:val="0"/>
                <w:sz w:val="20"/>
              </w:rPr>
              <w:t>Spark plug</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581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092CD5"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2000km or 80 hours/I per trip; 6000km/R per trip</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00092CD5" w:rsidRPr="00CB7E0A">
              <w:rPr>
                <w:rFonts w:asciiTheme="minorHAnsi" w:hAnsiTheme="minorHAnsi"/>
              </w:rPr>
              <w:t xml:space="preserve"> </w:t>
            </w:r>
            <w:r w:rsidR="00092CD5" w:rsidRPr="00CB7E0A">
              <w:rPr>
                <w:rFonts w:asciiTheme="minorHAnsi" w:hAnsiTheme="minorHAnsi" w:cs="SimSun"/>
                <w:kern w:val="0"/>
                <w:sz w:val="20"/>
              </w:rPr>
              <w:t>Engine oil</w:t>
            </w:r>
          </w:p>
        </w:tc>
        <w:tc>
          <w:tcPr>
            <w:tcW w:w="722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092CD5" w:rsidP="00DF4F66">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Replace the new car once at 1500km, and replace it every 3,000km or so.</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006C6E9A" w:rsidRPr="00CB7E0A">
              <w:rPr>
                <w:rFonts w:asciiTheme="minorHAnsi" w:hAnsiTheme="minorHAnsi"/>
              </w:rPr>
              <w:t xml:space="preserve"> </w:t>
            </w:r>
            <w:r w:rsidR="006C6E9A" w:rsidRPr="00CB7E0A">
              <w:rPr>
                <w:rFonts w:asciiTheme="minorHAnsi" w:hAnsiTheme="minorHAnsi" w:cs="SimSun"/>
                <w:kern w:val="0"/>
                <w:sz w:val="20"/>
              </w:rPr>
              <w:t>Lubricating oil filter</w:t>
            </w:r>
          </w:p>
        </w:tc>
        <w:tc>
          <w:tcPr>
            <w:tcW w:w="722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6C6E9A"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Replace the new car once at 1500km, and replace it every 3,000km or so.</w:t>
            </w:r>
          </w:p>
        </w:tc>
      </w:tr>
      <w:tr w:rsidR="00797D44" w:rsidRPr="00CB7E0A" w:rsidTr="00F01A50">
        <w:trPr>
          <w:trHeight w:val="277"/>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E82713"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Chain\sprocket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5B2D41"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remark</w:t>
            </w:r>
            <w:r w:rsidR="00797D44" w:rsidRPr="00CB7E0A">
              <w:rPr>
                <w:rFonts w:asciiTheme="minorHAnsi" w:hAnsiTheme="minorHAnsi" w:cs="SimSun"/>
                <w:kern w:val="0"/>
                <w:sz w:val="20"/>
              </w:rPr>
              <w:t>①</w:t>
            </w:r>
          </w:p>
        </w:tc>
        <w:tc>
          <w:tcPr>
            <w:tcW w:w="6237"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5B2D41" w:rsidP="00797D44">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I, L for every 500km</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Pr="00CB7E0A">
              <w:rPr>
                <w:rFonts w:asciiTheme="minorHAnsi" w:hAnsi="SimSun" w:cs="SimSun"/>
                <w:kern w:val="0"/>
                <w:sz w:val="20"/>
              </w:rPr>
              <w:t>★</w:t>
            </w:r>
            <w:r w:rsidR="005B2D41" w:rsidRPr="00CB7E0A">
              <w:rPr>
                <w:rFonts w:asciiTheme="minorHAnsi" w:hAnsiTheme="minorHAnsi"/>
              </w:rPr>
              <w:t xml:space="preserve"> </w:t>
            </w:r>
            <w:r w:rsidR="005B2D41" w:rsidRPr="00CB7E0A">
              <w:rPr>
                <w:rFonts w:asciiTheme="minorHAnsi" w:hAnsiTheme="minorHAnsi" w:cs="SimSun"/>
                <w:kern w:val="0"/>
                <w:sz w:val="20"/>
              </w:rPr>
              <w:t>Brake lining</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6237"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5B2D41" w:rsidP="00797D44">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I travel every 1000km I, if necessary R</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SimSun" w:cs="SimSun"/>
                <w:kern w:val="0"/>
                <w:sz w:val="20"/>
              </w:rPr>
              <w:t>★★</w:t>
            </w:r>
            <w:r w:rsidR="0055615D" w:rsidRPr="00CB7E0A">
              <w:rPr>
                <w:rFonts w:asciiTheme="minorHAnsi" w:hAnsiTheme="minorHAnsi"/>
              </w:rPr>
              <w:t xml:space="preserve"> </w:t>
            </w:r>
            <w:r w:rsidR="0055615D" w:rsidRPr="00CB7E0A">
              <w:rPr>
                <w:rFonts w:asciiTheme="minorHAnsi" w:hAnsiTheme="minorHAnsi" w:cs="SimSun"/>
                <w:kern w:val="0"/>
                <w:sz w:val="20"/>
              </w:rPr>
              <w:t>Brake oil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6237"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55615D" w:rsidP="00797D44">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Change every 2 years</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SimSun" w:cs="SimSun"/>
                <w:kern w:val="0"/>
                <w:sz w:val="20"/>
              </w:rPr>
              <w:t>★★</w:t>
            </w:r>
            <w:r w:rsidR="0055615D" w:rsidRPr="00CB7E0A">
              <w:rPr>
                <w:rFonts w:asciiTheme="minorHAnsi" w:hAnsiTheme="minorHAnsi"/>
              </w:rPr>
              <w:t xml:space="preserve"> </w:t>
            </w:r>
            <w:r w:rsidR="0055615D" w:rsidRPr="00CB7E0A">
              <w:rPr>
                <w:rFonts w:asciiTheme="minorHAnsi" w:hAnsiTheme="minorHAnsi" w:cs="SimSun"/>
                <w:kern w:val="0"/>
                <w:sz w:val="20"/>
              </w:rPr>
              <w:t>Front and rear brake system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55615D"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remark</w:t>
            </w:r>
            <w:r w:rsidR="00797D44" w:rsidRPr="00CB7E0A">
              <w:rPr>
                <w:rFonts w:asciiTheme="minorHAnsi" w:hAnsiTheme="minorHAnsi" w:cs="SimSun"/>
                <w:kern w:val="0"/>
                <w:sz w:val="20"/>
              </w:rPr>
              <w:t>③</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55615D" w:rsidP="00797D44">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Using before</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55615D">
            <w:pPr>
              <w:pStyle w:val="PlainText"/>
              <w:spacing w:line="288" w:lineRule="auto"/>
              <w:rPr>
                <w:rFonts w:asciiTheme="minorHAnsi" w:hAnsiTheme="minorHAnsi" w:cs="SimSun"/>
                <w:kern w:val="0"/>
                <w:sz w:val="20"/>
              </w:rPr>
            </w:pPr>
            <w:r w:rsidRPr="00CB7E0A">
              <w:rPr>
                <w:rFonts w:asciiTheme="minorHAnsi" w:hAnsiTheme="minorHAnsi" w:cs="SimSun"/>
                <w:kern w:val="0"/>
                <w:sz w:val="20"/>
              </w:rPr>
              <w:lastRenderedPageBreak/>
              <w:t xml:space="preserve">  </w:t>
            </w:r>
            <w:r w:rsidRPr="00CB7E0A">
              <w:rPr>
                <w:rFonts w:asciiTheme="minorHAnsi" w:hAnsi="SimSun" w:cs="SimSun"/>
                <w:kern w:val="0"/>
                <w:sz w:val="20"/>
              </w:rPr>
              <w:t>★</w:t>
            </w:r>
            <w:r w:rsidR="0055615D" w:rsidRPr="00CB7E0A">
              <w:rPr>
                <w:rFonts w:asciiTheme="minorHAnsi" w:hAnsiTheme="minorHAnsi" w:cs="SimSun"/>
                <w:kern w:val="0"/>
                <w:sz w:val="20"/>
              </w:rPr>
              <w:t>switch</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55615D" w:rsidP="00797D44">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Using before</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Pr="00CB7E0A">
              <w:rPr>
                <w:rFonts w:asciiTheme="minorHAnsi" w:hAnsi="SimSun" w:cs="SimSun"/>
                <w:kern w:val="0"/>
                <w:sz w:val="20"/>
              </w:rPr>
              <w:t>★</w:t>
            </w:r>
            <w:r w:rsidR="0055615D" w:rsidRPr="00CB7E0A">
              <w:rPr>
                <w:rFonts w:asciiTheme="minorHAnsi" w:hAnsiTheme="minorHAnsi" w:cs="SimSun"/>
                <w:kern w:val="0"/>
                <w:sz w:val="20"/>
              </w:rPr>
              <w:t>Lights, speakers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55615D" w:rsidP="00797D44">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Using before</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8911D7">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Pr="00CB7E0A">
              <w:rPr>
                <w:rFonts w:asciiTheme="minorHAnsi" w:hAnsi="SimSun" w:cs="SimSun"/>
                <w:kern w:val="0"/>
                <w:sz w:val="20"/>
              </w:rPr>
              <w:t>★</w:t>
            </w:r>
            <w:r w:rsidR="008911D7" w:rsidRPr="00CB7E0A">
              <w:rPr>
                <w:rFonts w:asciiTheme="minorHAnsi" w:hAnsiTheme="minorHAnsi" w:cs="SimSun"/>
                <w:kern w:val="0"/>
                <w:sz w:val="20"/>
              </w:rPr>
              <w:t>battery</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8911D7"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Every month</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8911D7">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008911D7" w:rsidRPr="00CB7E0A">
              <w:rPr>
                <w:rFonts w:asciiTheme="minorHAnsi" w:hAnsiTheme="minorHAnsi" w:cs="SimSun"/>
                <w:kern w:val="0"/>
                <w:sz w:val="20"/>
              </w:rPr>
              <w:t>fuse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008911D7" w:rsidRPr="00CB7E0A">
              <w:rPr>
                <w:rFonts w:asciiTheme="minorHAnsi" w:hAnsiTheme="minorHAnsi"/>
              </w:rPr>
              <w:t xml:space="preserve"> </w:t>
            </w:r>
            <w:r w:rsidR="008911D7" w:rsidRPr="00CB7E0A">
              <w:rPr>
                <w:rFonts w:asciiTheme="minorHAnsi" w:hAnsiTheme="minorHAnsi" w:cs="SimSun"/>
                <w:kern w:val="0"/>
                <w:sz w:val="20"/>
              </w:rPr>
              <w:t>Connection line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8911D7" w:rsidP="00797D44">
            <w:pPr>
              <w:pStyle w:val="PlainText"/>
              <w:spacing w:line="288" w:lineRule="auto"/>
              <w:rPr>
                <w:rFonts w:asciiTheme="minorHAnsi" w:hAnsiTheme="minorHAnsi" w:cs="SimSun"/>
                <w:kern w:val="0"/>
                <w:sz w:val="20"/>
              </w:rPr>
            </w:pPr>
            <w:r w:rsidRPr="00CB7E0A">
              <w:rPr>
                <w:rFonts w:asciiTheme="minorHAnsi" w:hAnsi="SimSun" w:cs="SimSun"/>
                <w:kern w:val="0"/>
                <w:sz w:val="20"/>
              </w:rPr>
              <w:t>★</w:t>
            </w:r>
            <w:r w:rsidRPr="00CB7E0A">
              <w:rPr>
                <w:rFonts w:asciiTheme="minorHAnsi" w:hAnsiTheme="minorHAnsi" w:cs="SimSun"/>
                <w:kern w:val="0"/>
                <w:sz w:val="20"/>
              </w:rPr>
              <w:t>Valve clearance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8911D7"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remark</w:t>
            </w:r>
            <w:r w:rsidR="00797D44" w:rsidRPr="00CB7E0A">
              <w:rPr>
                <w:rFonts w:asciiTheme="minorHAnsi" w:hAnsiTheme="minorHAnsi" w:cs="SimSun"/>
                <w:kern w:val="0"/>
                <w:sz w:val="20"/>
              </w:rPr>
              <w:t>③</w:t>
            </w:r>
          </w:p>
        </w:tc>
        <w:tc>
          <w:tcPr>
            <w:tcW w:w="524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8911D7"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Initial: 20 hours or 200km/I; 2000km or 80 hours per trip/I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8A47AC">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Pr="00CB7E0A">
              <w:rPr>
                <w:rFonts w:asciiTheme="minorHAnsi" w:hAnsi="SimSun" w:cs="SimSun"/>
                <w:kern w:val="0"/>
                <w:sz w:val="20"/>
              </w:rPr>
              <w:t>★</w:t>
            </w:r>
            <w:r w:rsidR="008A47AC" w:rsidRPr="00CB7E0A">
              <w:rPr>
                <w:rFonts w:asciiTheme="minorHAnsi" w:hAnsiTheme="minorHAnsi" w:cs="SimSun"/>
                <w:kern w:val="0"/>
                <w:sz w:val="20"/>
              </w:rPr>
              <w:t>cultch</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524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8A47AC"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2000km or 80 hours per trip / 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8A47AC" w:rsidP="00797D44">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Before using</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Pr="00CB7E0A">
              <w:rPr>
                <w:rFonts w:asciiTheme="minorHAnsi" w:hAnsi="SimSun" w:cs="SimSun"/>
                <w:kern w:val="0"/>
                <w:sz w:val="20"/>
              </w:rPr>
              <w:t>★</w:t>
            </w:r>
            <w:r w:rsidR="006320D9" w:rsidRPr="00CB7E0A">
              <w:rPr>
                <w:rFonts w:asciiTheme="minorHAnsi" w:hAnsiTheme="minorHAnsi"/>
              </w:rPr>
              <w:t xml:space="preserve"> </w:t>
            </w:r>
            <w:r w:rsidR="006320D9" w:rsidRPr="00CB7E0A">
              <w:rPr>
                <w:rFonts w:asciiTheme="minorHAnsi" w:hAnsiTheme="minorHAnsi" w:cs="SimSun"/>
                <w:kern w:val="0"/>
                <w:sz w:val="20"/>
              </w:rPr>
              <w:t>Suspension System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Pr="00CB7E0A">
              <w:rPr>
                <w:rFonts w:asciiTheme="minorHAnsi" w:hAnsi="SimSun" w:cs="SimSun"/>
                <w:kern w:val="0"/>
                <w:sz w:val="20"/>
              </w:rPr>
              <w:t>★</w:t>
            </w:r>
            <w:r w:rsidR="002E3C06" w:rsidRPr="00CB7E0A">
              <w:rPr>
                <w:rFonts w:asciiTheme="minorHAnsi" w:hAnsiTheme="minorHAnsi"/>
              </w:rPr>
              <w:t xml:space="preserve"> </w:t>
            </w:r>
            <w:r w:rsidR="002E3C06" w:rsidRPr="00CB7E0A">
              <w:rPr>
                <w:rFonts w:asciiTheme="minorHAnsi" w:hAnsiTheme="minorHAnsi" w:cs="SimSun"/>
                <w:kern w:val="0"/>
                <w:sz w:val="20"/>
              </w:rPr>
              <w:t>Fastening of nuts and bolts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2E3C06" w:rsidP="00797D44">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Before using</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2E3C06">
            <w:pPr>
              <w:pStyle w:val="PlainText"/>
              <w:spacing w:line="288" w:lineRule="auto"/>
              <w:rPr>
                <w:rFonts w:asciiTheme="minorHAnsi" w:hAnsiTheme="minorHAnsi" w:cs="SimSun"/>
                <w:kern w:val="0"/>
                <w:sz w:val="20"/>
              </w:rPr>
            </w:pPr>
            <w:r w:rsidRPr="00CB7E0A">
              <w:rPr>
                <w:rFonts w:asciiTheme="minorHAnsi" w:hAnsiTheme="minorHAnsi" w:cs="SimSun"/>
                <w:kern w:val="0"/>
                <w:sz w:val="20"/>
              </w:rPr>
              <w:t xml:space="preserve">  </w:t>
            </w:r>
            <w:r w:rsidRPr="00CB7E0A">
              <w:rPr>
                <w:rFonts w:asciiTheme="minorHAnsi" w:hAnsi="SimSun" w:cs="SimSun"/>
                <w:kern w:val="0"/>
                <w:sz w:val="20"/>
              </w:rPr>
              <w:t>★</w:t>
            </w:r>
            <w:r w:rsidR="002E3C06" w:rsidRPr="00CB7E0A">
              <w:rPr>
                <w:rFonts w:asciiTheme="minorHAnsi" w:hAnsiTheme="minorHAnsi" w:cs="SimSun"/>
                <w:kern w:val="0"/>
                <w:sz w:val="20"/>
              </w:rPr>
              <w:t>wheel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2E3C06" w:rsidP="00797D44">
            <w:pPr>
              <w:pStyle w:val="PlainText"/>
              <w:spacing w:line="288" w:lineRule="auto"/>
              <w:jc w:val="left"/>
              <w:rPr>
                <w:rFonts w:asciiTheme="minorHAnsi" w:hAnsiTheme="minorHAnsi" w:cs="SimSun"/>
                <w:kern w:val="0"/>
                <w:sz w:val="20"/>
              </w:rPr>
            </w:pPr>
            <w:r w:rsidRPr="00CB7E0A">
              <w:rPr>
                <w:rFonts w:asciiTheme="minorHAnsi" w:hAnsiTheme="minorHAnsi" w:cs="SimSun"/>
                <w:kern w:val="0"/>
                <w:sz w:val="20"/>
              </w:rPr>
              <w:t>Before using</w:t>
            </w: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SimSun" w:cs="SimSun"/>
                <w:kern w:val="0"/>
                <w:sz w:val="20"/>
              </w:rPr>
              <w:t>★★</w:t>
            </w:r>
            <w:r w:rsidR="002E3C06" w:rsidRPr="00CB7E0A">
              <w:rPr>
                <w:rFonts w:asciiTheme="minorHAnsi" w:hAnsiTheme="minorHAnsi"/>
              </w:rPr>
              <w:t xml:space="preserve"> </w:t>
            </w:r>
            <w:r w:rsidR="002E3C06" w:rsidRPr="00CB7E0A">
              <w:rPr>
                <w:rFonts w:asciiTheme="minorHAnsi" w:hAnsiTheme="minorHAnsi" w:cs="SimSun"/>
                <w:kern w:val="0"/>
                <w:sz w:val="20"/>
              </w:rPr>
              <w:t>Steering handle bearing (direction column thrust bearing)</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2E3C06"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remark</w:t>
            </w:r>
            <w:r w:rsidR="00797D44" w:rsidRPr="00CB7E0A">
              <w:rPr>
                <w:rFonts w:asciiTheme="minorHAnsi" w:hAnsiTheme="minorHAnsi" w:cs="SimSun"/>
                <w:kern w:val="0"/>
                <w:sz w:val="20"/>
              </w:rPr>
              <w:t>③</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r>
      <w:tr w:rsidR="00797D44" w:rsidRPr="00CB7E0A" w:rsidTr="00F01A50">
        <w:trPr>
          <w:trHeight w:val="283"/>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rPr>
                <w:rFonts w:asciiTheme="minorHAnsi" w:hAnsiTheme="minorHAnsi" w:cs="SimSun"/>
                <w:kern w:val="0"/>
                <w:sz w:val="20"/>
              </w:rPr>
            </w:pPr>
            <w:r w:rsidRPr="00CB7E0A">
              <w:rPr>
                <w:rFonts w:asciiTheme="minorHAnsi" w:hAnsi="SimSun" w:cs="SimSun"/>
                <w:kern w:val="0"/>
                <w:sz w:val="20"/>
              </w:rPr>
              <w:t>★★</w:t>
            </w:r>
            <w:r w:rsidR="002E3C06" w:rsidRPr="00CB7E0A">
              <w:rPr>
                <w:rFonts w:asciiTheme="minorHAnsi" w:hAnsiTheme="minorHAnsi"/>
              </w:rPr>
              <w:t xml:space="preserve"> </w:t>
            </w:r>
            <w:r w:rsidR="002E3C06" w:rsidRPr="00CB7E0A">
              <w:rPr>
                <w:rFonts w:asciiTheme="minorHAnsi" w:hAnsiTheme="minorHAnsi" w:cs="SimSun"/>
                <w:kern w:val="0"/>
                <w:sz w:val="20"/>
              </w:rPr>
              <w:t>Engine overhaul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2E3C06"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remark</w:t>
            </w:r>
            <w:r w:rsidR="00797D44" w:rsidRPr="00CB7E0A">
              <w:rPr>
                <w:rFonts w:asciiTheme="minorHAnsi" w:hAnsiTheme="minorHAnsi" w:cs="SimSun"/>
                <w:kern w:val="0"/>
                <w:sz w:val="20"/>
              </w:rPr>
              <w:t>③</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7D44" w:rsidRPr="00CB7E0A" w:rsidRDefault="00797D44" w:rsidP="00797D44">
            <w:pPr>
              <w:pStyle w:val="PlainText"/>
              <w:spacing w:line="288" w:lineRule="auto"/>
              <w:jc w:val="center"/>
              <w:rPr>
                <w:rFonts w:asciiTheme="minorHAnsi" w:hAnsiTheme="minorHAnsi" w:cs="SimSun"/>
                <w:kern w:val="0"/>
                <w:sz w:val="20"/>
              </w:rPr>
            </w:pPr>
            <w:r w:rsidRPr="00CB7E0A">
              <w:rPr>
                <w:rFonts w:asciiTheme="minorHAnsi" w:hAnsiTheme="minorHAnsi" w:cs="SimSun"/>
                <w:kern w:val="0"/>
                <w:sz w:val="20"/>
              </w:rPr>
              <w: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97D44" w:rsidRPr="00CB7E0A" w:rsidRDefault="00797D44" w:rsidP="00797D44">
            <w:pPr>
              <w:pStyle w:val="PlainText"/>
              <w:spacing w:line="288" w:lineRule="auto"/>
              <w:jc w:val="left"/>
              <w:rPr>
                <w:rFonts w:asciiTheme="minorHAnsi" w:hAnsiTheme="minorHAnsi" w:cs="SimSun"/>
                <w:kern w:val="0"/>
                <w:sz w:val="20"/>
              </w:rPr>
            </w:pPr>
          </w:p>
        </w:tc>
      </w:tr>
    </w:tbl>
    <w:p w:rsidR="00A2682F" w:rsidRPr="00B50954" w:rsidRDefault="00046319">
      <w:pPr>
        <w:pStyle w:val="PlainText"/>
        <w:spacing w:line="288" w:lineRule="auto"/>
        <w:rPr>
          <w:rFonts w:asciiTheme="minorHAnsi" w:hAnsiTheme="minorHAnsi" w:cs="SimSun"/>
        </w:rPr>
      </w:pPr>
      <w:r w:rsidRPr="00CB7E0A">
        <w:rPr>
          <w:rFonts w:asciiTheme="minorHAnsi" w:hAnsiTheme="minorHAnsi" w:cs="SimSun"/>
        </w:rPr>
        <w:t xml:space="preserve">   </w:t>
      </w:r>
      <w:r w:rsidR="00B50954" w:rsidRPr="00CB7E0A">
        <w:rPr>
          <w:rFonts w:asciiTheme="minorHAnsi" w:hAnsiTheme="minorHAnsi" w:cs="SimSun"/>
        </w:rPr>
        <w:t>The motorcycle should be regularly maintained according to the time and mileage specified in Table 4. The vehicle must be cleaned before maintenance.</w:t>
      </w:r>
      <w:r w:rsidRPr="00CB7E0A">
        <w:rPr>
          <w:rFonts w:asciiTheme="minorHAnsi" w:hAnsiTheme="minorHAnsi" w:cs="SimSun"/>
        </w:rPr>
        <w:t xml:space="preserve">                    </w:t>
      </w:r>
      <w:r w:rsidRPr="00B50954">
        <w:rPr>
          <w:rFonts w:asciiTheme="minorHAnsi" w:hAnsiTheme="minorHAnsi" w:cs="SimSun"/>
        </w:rPr>
        <w:t xml:space="preserve">       </w:t>
      </w:r>
    </w:p>
    <w:p w:rsidR="00A2682F" w:rsidRPr="00B50954" w:rsidRDefault="00046319">
      <w:pPr>
        <w:pStyle w:val="PlainText"/>
        <w:rPr>
          <w:rFonts w:asciiTheme="minorHAnsi" w:hAnsiTheme="minorHAnsi" w:cs="SimSun"/>
        </w:rPr>
      </w:pPr>
      <w:r w:rsidRPr="00B50954">
        <w:rPr>
          <w:rFonts w:asciiTheme="minorHAnsi" w:hAnsiTheme="minorHAnsi" w:cs="SimSun"/>
        </w:rPr>
        <w:t xml:space="preserve">                                       </w:t>
      </w:r>
      <w:r w:rsidR="00B50954" w:rsidRPr="00B50954">
        <w:rPr>
          <w:rFonts w:asciiTheme="minorHAnsi" w:hAnsiTheme="minorHAnsi" w:cs="SimSun"/>
        </w:rPr>
        <w:t xml:space="preserve">Table </w:t>
      </w:r>
      <w:r w:rsidRPr="00B50954">
        <w:rPr>
          <w:rFonts w:asciiTheme="minorHAnsi" w:hAnsiTheme="minorHAnsi" w:cs="SimSun"/>
        </w:rPr>
        <w:t xml:space="preserve">4 </w:t>
      </w:r>
    </w:p>
    <w:p w:rsidR="00B50954" w:rsidRPr="00B50954" w:rsidRDefault="00B50954">
      <w:pPr>
        <w:pStyle w:val="PlainText"/>
        <w:spacing w:line="288" w:lineRule="auto"/>
        <w:ind w:firstLineChars="200" w:firstLine="420"/>
        <w:rPr>
          <w:rFonts w:asciiTheme="minorHAnsi" w:hAnsiTheme="minorHAnsi" w:cs="SimSun"/>
        </w:rPr>
      </w:pPr>
      <w:r w:rsidRPr="00B50954">
        <w:rPr>
          <w:rFonts w:asciiTheme="minorHAnsi" w:hAnsiTheme="minorHAnsi" w:cs="SimSun"/>
        </w:rPr>
        <w:t>The symbols in the above table are: “I” for timely inspection, cleaning, adjustment, lubrication or replacement; “C” cleaning; “R” replacement; “L” lubrication.</w:t>
      </w:r>
    </w:p>
    <w:p w:rsidR="00A2682F" w:rsidRPr="00B50954" w:rsidRDefault="00B50954">
      <w:pPr>
        <w:pStyle w:val="PlainText"/>
        <w:spacing w:line="288" w:lineRule="auto"/>
        <w:ind w:firstLineChars="200" w:firstLine="420"/>
        <w:rPr>
          <w:rFonts w:asciiTheme="minorHAnsi" w:hAnsiTheme="minorHAnsi" w:cs="SimSun"/>
        </w:rPr>
      </w:pPr>
      <w:r w:rsidRPr="00B50954">
        <w:rPr>
          <w:rFonts w:asciiTheme="minorHAnsi" w:hAnsiTheme="minorHAnsi" w:cs="SimSun"/>
        </w:rPr>
        <w:t xml:space="preserve">No </w:t>
      </w:r>
      <w:r w:rsidRPr="00B50954">
        <w:rPr>
          <w:rFonts w:asciiTheme="minorHAnsi" w:hAnsi="SimSun" w:cs="SimSun"/>
        </w:rPr>
        <w:t>★</w:t>
      </w:r>
      <w:r w:rsidRPr="00B50954">
        <w:rPr>
          <w:rFonts w:asciiTheme="minorHAnsi" w:hAnsiTheme="minorHAnsi" w:cs="SimSun"/>
        </w:rPr>
        <w:t xml:space="preserve"> The project is maintained by you, or you can go to the </w:t>
      </w:r>
      <w:r w:rsidR="00851CA7">
        <w:rPr>
          <w:rFonts w:asciiTheme="minorHAnsi" w:hAnsiTheme="minorHAnsi" w:cs="SimSun"/>
        </w:rPr>
        <w:t>Overdrive</w:t>
      </w:r>
      <w:r w:rsidRPr="00B50954">
        <w:rPr>
          <w:rFonts w:asciiTheme="minorHAnsi" w:hAnsiTheme="minorHAnsi" w:cs="SimSun"/>
        </w:rPr>
        <w:t xml:space="preserve"> store for maintenance.</w:t>
      </w:r>
    </w:p>
    <w:p w:rsidR="00B50954" w:rsidRPr="00B50954" w:rsidRDefault="00B50954">
      <w:pPr>
        <w:pStyle w:val="PlainText"/>
        <w:spacing w:line="288" w:lineRule="auto"/>
        <w:ind w:firstLineChars="200" w:firstLine="420"/>
        <w:rPr>
          <w:rFonts w:asciiTheme="minorHAnsi" w:hAnsiTheme="minorHAnsi" w:cs="SimSun"/>
        </w:rPr>
      </w:pPr>
      <w:r w:rsidRPr="00B50954">
        <w:rPr>
          <w:rFonts w:asciiTheme="minorHAnsi" w:hAnsiTheme="minorHAnsi" w:cs="SimSun"/>
        </w:rPr>
        <w:t xml:space="preserve">A </w:t>
      </w:r>
      <w:r w:rsidRPr="00B50954">
        <w:rPr>
          <w:rFonts w:asciiTheme="minorHAnsi" w:hAnsi="SimSun" w:cs="SimSun"/>
        </w:rPr>
        <w:t>★</w:t>
      </w:r>
      <w:r w:rsidRPr="00B50954">
        <w:rPr>
          <w:rFonts w:asciiTheme="minorHAnsi" w:hAnsiTheme="minorHAnsi" w:cs="SimSun"/>
        </w:rPr>
        <w:t xml:space="preserve"> project is maintained by the staff of the </w:t>
      </w:r>
      <w:r w:rsidR="00851CA7">
        <w:rPr>
          <w:rFonts w:asciiTheme="minorHAnsi" w:hAnsiTheme="minorHAnsi" w:cs="SimSun"/>
        </w:rPr>
        <w:t>Overdrive</w:t>
      </w:r>
      <w:r w:rsidRPr="00B50954">
        <w:rPr>
          <w:rFonts w:asciiTheme="minorHAnsi" w:hAnsiTheme="minorHAnsi" w:cs="SimSun"/>
        </w:rPr>
        <w:t xml:space="preserve"> store; if you have special tools, spare parts or repair capabilities, you can also repair it yourself.</w:t>
      </w:r>
    </w:p>
    <w:p w:rsidR="00B50954" w:rsidRPr="00B50954" w:rsidRDefault="00B50954">
      <w:pPr>
        <w:pStyle w:val="PlainText"/>
        <w:spacing w:line="288" w:lineRule="auto"/>
        <w:ind w:firstLineChars="200" w:firstLine="420"/>
        <w:rPr>
          <w:rFonts w:asciiTheme="minorHAnsi" w:hAnsiTheme="minorHAnsi" w:cs="SimSun"/>
        </w:rPr>
      </w:pPr>
      <w:r w:rsidRPr="00B50954">
        <w:rPr>
          <w:rFonts w:asciiTheme="minorHAnsi" w:hAnsiTheme="minorHAnsi" w:cs="SimSun"/>
        </w:rPr>
        <w:t xml:space="preserve">Two </w:t>
      </w:r>
      <w:r w:rsidRPr="00B50954">
        <w:rPr>
          <w:rFonts w:asciiTheme="minorHAnsi" w:hAnsi="SimSun" w:cs="SimSun"/>
        </w:rPr>
        <w:t>★</w:t>
      </w:r>
      <w:r w:rsidRPr="00B50954">
        <w:rPr>
          <w:rFonts w:asciiTheme="minorHAnsi" w:hAnsiTheme="minorHAnsi" w:cs="SimSun"/>
        </w:rPr>
        <w:t xml:space="preserve"> </w:t>
      </w:r>
      <w:r w:rsidRPr="00B50954">
        <w:rPr>
          <w:rFonts w:asciiTheme="minorHAnsi" w:hAnsi="SimSun" w:cs="SimSun"/>
        </w:rPr>
        <w:t>★</w:t>
      </w:r>
      <w:r w:rsidRPr="00B50954">
        <w:rPr>
          <w:rFonts w:asciiTheme="minorHAnsi" w:hAnsiTheme="minorHAnsi" w:cs="SimSun"/>
        </w:rPr>
        <w:t xml:space="preserve"> projects, for driving safety, can only be maintained by the staff of the </w:t>
      </w:r>
      <w:r w:rsidR="00851CA7">
        <w:rPr>
          <w:rFonts w:asciiTheme="minorHAnsi" w:hAnsiTheme="minorHAnsi" w:cs="SimSun"/>
        </w:rPr>
        <w:t>Overdrive</w:t>
      </w:r>
      <w:r w:rsidRPr="00B50954">
        <w:rPr>
          <w:rFonts w:asciiTheme="minorHAnsi" w:hAnsiTheme="minorHAnsi" w:cs="SimSun"/>
        </w:rPr>
        <w:t xml:space="preserve"> store.</w:t>
      </w:r>
    </w:p>
    <w:p w:rsidR="00B50954" w:rsidRPr="00B50954" w:rsidRDefault="00B50954" w:rsidP="00B50954">
      <w:bookmarkStart w:id="61" w:name="_Toc11772"/>
      <w:bookmarkStart w:id="62" w:name="_Toc7826"/>
      <w:bookmarkStart w:id="63" w:name="_Toc22419"/>
      <w:bookmarkStart w:id="64" w:name="_Toc504827568"/>
      <w:r w:rsidRPr="00B50954">
        <w:t>Remark 1 indicates that the cleaning cycle should be shortened when driving in dusty areas.</w:t>
      </w:r>
    </w:p>
    <w:p w:rsidR="00B50954" w:rsidRPr="00B50954" w:rsidRDefault="00B50954" w:rsidP="00B50954">
      <w:r w:rsidRPr="00B50954">
        <w:t>Remark 2 indicates that when the odometer reading exceeds the highest number in the table, the maintenance cycle is repeated according to the mileage specified in the table.</w:t>
      </w:r>
    </w:p>
    <w:p w:rsidR="00E04547" w:rsidRPr="00B50954" w:rsidRDefault="00B50954" w:rsidP="00B50954">
      <w:pPr>
        <w:rPr>
          <w:sz w:val="24"/>
          <w:szCs w:val="24"/>
        </w:rPr>
      </w:pPr>
      <w:r w:rsidRPr="00B50954">
        <w:t>    </w:t>
      </w:r>
      <w:r w:rsidRPr="00B50954">
        <w:rPr>
          <w:b/>
          <w:bCs/>
        </w:rPr>
        <w:t>Remark</w:t>
      </w:r>
      <w:r>
        <w:rPr>
          <w:rFonts w:hint="eastAsia"/>
          <w:b/>
          <w:bCs/>
        </w:rPr>
        <w:t xml:space="preserve"> </w:t>
      </w:r>
      <w:r w:rsidRPr="00B50954">
        <w:t xml:space="preserve">3 indicates that maintenance adjustments can only be made by personnel at the </w:t>
      </w:r>
      <w:r w:rsidR="00851CA7">
        <w:t>Overdrive</w:t>
      </w:r>
      <w:r w:rsidRPr="00B50954">
        <w:t xml:space="preserve"> </w:t>
      </w:r>
      <w:r w:rsidRPr="00B50954">
        <w:lastRenderedPageBreak/>
        <w:t>store.</w:t>
      </w:r>
    </w:p>
    <w:bookmarkEnd w:id="61"/>
    <w:bookmarkEnd w:id="62"/>
    <w:bookmarkEnd w:id="63"/>
    <w:bookmarkEnd w:id="64"/>
    <w:p w:rsidR="00A2682F" w:rsidRPr="00817632" w:rsidRDefault="0030048E">
      <w:pPr>
        <w:pStyle w:val="Heading2"/>
        <w:spacing w:before="120"/>
        <w:rPr>
          <w:rFonts w:asciiTheme="minorHAnsi" w:hAnsiTheme="minorHAnsi"/>
          <w:sz w:val="24"/>
          <w:szCs w:val="24"/>
        </w:rPr>
      </w:pPr>
      <w:r>
        <w:rPr>
          <w:rFonts w:asciiTheme="minorHAnsi" w:hint="eastAsia"/>
          <w:sz w:val="24"/>
          <w:szCs w:val="24"/>
        </w:rPr>
        <w:t>2.</w:t>
      </w:r>
      <w:r w:rsidR="00817632" w:rsidRPr="00817632">
        <w:rPr>
          <w:rFonts w:asciiTheme="minorHAnsi" w:hAnsiTheme="minorHAnsi"/>
          <w:sz w:val="24"/>
          <w:szCs w:val="24"/>
        </w:rPr>
        <w:t>Inspection, selection and replacement of engine oil</w:t>
      </w:r>
    </w:p>
    <w:p w:rsidR="00817632" w:rsidRPr="00817632" w:rsidRDefault="00817632" w:rsidP="00817632">
      <w:pPr>
        <w:pStyle w:val="PlainText"/>
        <w:spacing w:line="288" w:lineRule="auto"/>
        <w:rPr>
          <w:rFonts w:asciiTheme="minorHAnsi" w:hAnsiTheme="minorHAnsi" w:cs="SimSun"/>
        </w:rPr>
      </w:pPr>
      <w:r w:rsidRPr="00817632">
        <w:rPr>
          <w:rFonts w:asciiTheme="minorHAnsi" w:hAnsiTheme="minorHAnsi" w:cs="SimSun"/>
        </w:rPr>
        <w:t>The effect of lubricating oil on the engine: reducing friction, increasing seals, cooling parts, cleaning parts and rust prevention.</w:t>
      </w:r>
    </w:p>
    <w:p w:rsidR="00A2682F" w:rsidRPr="00817632" w:rsidRDefault="00817632" w:rsidP="00817632">
      <w:pPr>
        <w:pStyle w:val="PlainText"/>
        <w:spacing w:line="288" w:lineRule="auto"/>
        <w:rPr>
          <w:rFonts w:asciiTheme="minorHAnsi" w:hAnsiTheme="minorHAnsi" w:cs="SimSun"/>
          <w:b/>
        </w:rPr>
      </w:pPr>
      <w:r w:rsidRPr="00817632">
        <w:rPr>
          <w:rFonts w:asciiTheme="minorHAnsi" w:hAnsiTheme="minorHAnsi" w:cs="SimSun"/>
        </w:rPr>
        <w:t>If the quality of the lubricating oil is poor, the use time is too long, or the amount of lubricating oil is insufficient, it will accelerate the wear of the engine parts and reduce the service life of the engine; even cause the engine temperature is too high, the clutch wears or burns out, the power drops, the abnormal sound, the lubricating oil etc.</w:t>
      </w:r>
    </w:p>
    <w:p w:rsidR="00E04547" w:rsidRDefault="00E04547">
      <w:pPr>
        <w:pStyle w:val="PlainText"/>
        <w:spacing w:line="288" w:lineRule="auto"/>
        <w:rPr>
          <w:rFonts w:hAnsi="SimSun" w:cs="SimSun"/>
          <w:b/>
        </w:rPr>
      </w:pPr>
    </w:p>
    <w:p w:rsidR="00A2682F" w:rsidRDefault="00046319">
      <w:pPr>
        <w:pStyle w:val="PlainText"/>
        <w:spacing w:line="288" w:lineRule="auto"/>
        <w:rPr>
          <w:rFonts w:hAnsi="SimSun" w:cs="SimSun"/>
          <w:b/>
        </w:rPr>
      </w:pPr>
      <w:r>
        <w:rPr>
          <w:rFonts w:hint="eastAsia"/>
          <w:noProof/>
          <w:lang w:eastAsia="en-US"/>
        </w:rPr>
        <w:drawing>
          <wp:anchor distT="0" distB="0" distL="114300" distR="114300" simplePos="0" relativeHeight="251656704" behindDoc="0" locked="0" layoutInCell="1" allowOverlap="1">
            <wp:simplePos x="0" y="0"/>
            <wp:positionH relativeFrom="column">
              <wp:posOffset>3389630</wp:posOffset>
            </wp:positionH>
            <wp:positionV relativeFrom="paragraph">
              <wp:posOffset>58420</wp:posOffset>
            </wp:positionV>
            <wp:extent cx="2485390" cy="2019935"/>
            <wp:effectExtent l="19050" t="19050" r="10160" b="18415"/>
            <wp:wrapSquare wrapText="bothSides"/>
            <wp:docPr id="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3" cstate="print"/>
                    <a:stretch>
                      <a:fillRect/>
                    </a:stretch>
                  </pic:blipFill>
                  <pic:spPr bwMode="auto">
                    <a:xfrm>
                      <a:off x="0" y="0"/>
                      <a:ext cx="2485390" cy="2019935"/>
                    </a:xfrm>
                    <a:prstGeom prst="rect">
                      <a:avLst/>
                    </a:prstGeom>
                    <a:noFill/>
                    <a:ln w="9525">
                      <a:solidFill>
                        <a:srgbClr val="000000"/>
                      </a:solidFill>
                      <a:miter lim="800000"/>
                      <a:headEnd/>
                      <a:tailEnd/>
                    </a:ln>
                  </pic:spPr>
                </pic:pic>
              </a:graphicData>
            </a:graphic>
          </wp:anchor>
        </w:drawing>
      </w:r>
      <w:r>
        <w:rPr>
          <w:rFonts w:hAnsi="SimSun" w:cs="SimSun" w:hint="eastAsia"/>
          <w:b/>
        </w:rPr>
        <w:t>[</w:t>
      </w:r>
      <w:r w:rsidR="00E73997">
        <w:rPr>
          <w:rFonts w:hAnsi="SimSun" w:cs="SimSun" w:hint="eastAsia"/>
          <w:b/>
        </w:rPr>
        <w:t>check</w:t>
      </w:r>
      <w:r>
        <w:rPr>
          <w:rFonts w:hAnsi="SimSun" w:cs="SimSun" w:hint="eastAsia"/>
          <w:b/>
        </w:rPr>
        <w:t xml:space="preserve">] </w:t>
      </w:r>
      <w:r w:rsidR="00E73997">
        <w:rPr>
          <w:rFonts w:hAnsi="SimSun" w:cs="SimSun" w:hint="eastAsia"/>
          <w:b/>
        </w:rPr>
        <w:t xml:space="preserve">（Fig </w:t>
      </w:r>
      <w:r>
        <w:rPr>
          <w:rFonts w:hAnsi="SimSun" w:cs="SimSun" w:hint="eastAsia"/>
          <w:b/>
        </w:rPr>
        <w:t>14）</w:t>
      </w:r>
    </w:p>
    <w:p w:rsidR="00E73997" w:rsidRPr="00E73997" w:rsidRDefault="00E73997" w:rsidP="00E73997">
      <w:pPr>
        <w:pStyle w:val="PlainText"/>
        <w:spacing w:line="288" w:lineRule="auto"/>
        <w:rPr>
          <w:rFonts w:ascii="Arial" w:hAnsi="Arial" w:cs="Arial"/>
        </w:rPr>
      </w:pPr>
      <w:r w:rsidRPr="00E73997">
        <w:rPr>
          <w:rFonts w:ascii="Arial" w:hAnsi="Arial" w:cs="Arial"/>
        </w:rPr>
        <w:t>The level of the lubricant must be checked before each use and the oil window is placed on the right crankcase cover.</w:t>
      </w:r>
    </w:p>
    <w:p w:rsidR="00E73997" w:rsidRPr="00E73997" w:rsidRDefault="00E73997" w:rsidP="00E73997">
      <w:pPr>
        <w:pStyle w:val="PlainText"/>
        <w:spacing w:line="288" w:lineRule="auto"/>
        <w:rPr>
          <w:rFonts w:ascii="Arial" w:hAnsi="Arial" w:cs="Arial"/>
        </w:rPr>
      </w:pPr>
      <w:r w:rsidRPr="00E73997">
        <w:rPr>
          <w:rFonts w:ascii="Arial" w:hAnsi="Arial" w:cs="Arial"/>
        </w:rPr>
        <w:t>     Start the engine and run for 3 minutes, and the engine is turned off for 3 minutes. Park the motorcycle on a level surface and the vehicle is perpendicular to the ground. At this time, the oil level should be between the oil window and the lower scale line.</w:t>
      </w:r>
    </w:p>
    <w:p w:rsidR="009E3D7B" w:rsidRPr="00E73997" w:rsidRDefault="00E73997" w:rsidP="00E73997">
      <w:pPr>
        <w:pStyle w:val="PlainText"/>
        <w:spacing w:line="288" w:lineRule="auto"/>
        <w:rPr>
          <w:rFonts w:ascii="Arial" w:hAnsi="Arial" w:cs="Arial"/>
          <w:b/>
        </w:rPr>
      </w:pPr>
      <w:r w:rsidRPr="00E73997">
        <w:rPr>
          <w:rFonts w:ascii="Arial" w:hAnsi="Arial" w:cs="Arial"/>
        </w:rPr>
        <w:t>If the lubricating oil is insufficient, directly open the filler plug and add an appropriate amount of lubricating oil. Check for leaks after installing the filler plug</w:t>
      </w:r>
    </w:p>
    <w:p w:rsidR="00E04547" w:rsidRDefault="00AD211E">
      <w:pPr>
        <w:pStyle w:val="PlainText"/>
        <w:spacing w:line="288" w:lineRule="auto"/>
        <w:rPr>
          <w:rFonts w:hAnsi="SimSun" w:cs="SimSun"/>
          <w:b/>
        </w:rPr>
      </w:pPr>
      <w:r w:rsidRPr="00AD211E">
        <w:pict>
          <v:shape id="_x0000_s1064" type="#_x0000_t202" style="position:absolute;left:0;text-align:left;margin-left:297.65pt;margin-top:3.35pt;width:129.75pt;height:25.4pt;z-index:251657728;mso-width-relative:margin;mso-height-relative:margin" stroked="f">
            <v:textbox style="mso-next-textbox:#_x0000_s1064">
              <w:txbxContent>
                <w:p w:rsidR="00362EE2" w:rsidRDefault="00362EE2">
                  <w:pPr>
                    <w:pStyle w:val="PlainText"/>
                    <w:rPr>
                      <w:rFonts w:hAnsi="SimSun" w:cs="SimSun"/>
                    </w:rPr>
                  </w:pPr>
                  <w:r w:rsidRPr="006556B3">
                    <w:rPr>
                      <w:rFonts w:asciiTheme="minorHAnsi" w:hAnsiTheme="minorHAnsi" w:cs="SimSun"/>
                    </w:rPr>
                    <w:t xml:space="preserve">Fig14 Lubricating oil </w:t>
                  </w:r>
                  <w:r w:rsidRPr="00E73997">
                    <w:rPr>
                      <w:rFonts w:hAnsi="SimSun" w:cs="SimSun"/>
                    </w:rPr>
                    <w:t>inspection</w:t>
                  </w:r>
                </w:p>
              </w:txbxContent>
            </v:textbox>
          </v:shape>
        </w:pict>
      </w:r>
    </w:p>
    <w:p w:rsidR="00A2682F" w:rsidRPr="00383353" w:rsidRDefault="00E8254C">
      <w:pPr>
        <w:pStyle w:val="PlainText"/>
        <w:spacing w:line="288" w:lineRule="auto"/>
        <w:rPr>
          <w:rFonts w:asciiTheme="minorHAnsi" w:hAnsiTheme="minorHAnsi" w:cs="SimSun"/>
          <w:b/>
          <w:sz w:val="24"/>
          <w:szCs w:val="24"/>
        </w:rPr>
      </w:pPr>
      <w:r w:rsidRPr="00383353">
        <w:rPr>
          <w:rFonts w:asciiTheme="minorHAnsi" w:hAnsiTheme="minorHAnsi" w:cs="SimSun"/>
          <w:b/>
          <w:noProof/>
          <w:sz w:val="24"/>
          <w:szCs w:val="24"/>
          <w:lang w:eastAsia="en-US"/>
        </w:rPr>
        <w:drawing>
          <wp:anchor distT="0" distB="0" distL="114300" distR="114300" simplePos="0" relativeHeight="251717120" behindDoc="0" locked="0" layoutInCell="1" allowOverlap="1">
            <wp:simplePos x="0" y="0"/>
            <wp:positionH relativeFrom="column">
              <wp:posOffset>-199390</wp:posOffset>
            </wp:positionH>
            <wp:positionV relativeFrom="paragraph">
              <wp:posOffset>109855</wp:posOffset>
            </wp:positionV>
            <wp:extent cx="1753235" cy="1621790"/>
            <wp:effectExtent l="19050" t="0" r="0" b="0"/>
            <wp:wrapSquare wrapText="bothSides"/>
            <wp:docPr id="54" name="图片 52" descr="图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15.jpg"/>
                    <pic:cNvPicPr/>
                  </pic:nvPicPr>
                  <pic:blipFill>
                    <a:blip r:embed="rId34" cstate="print"/>
                    <a:srcRect l="8539" t="21801" r="4690" b="21407"/>
                    <a:stretch>
                      <a:fillRect/>
                    </a:stretch>
                  </pic:blipFill>
                  <pic:spPr>
                    <a:xfrm>
                      <a:off x="0" y="0"/>
                      <a:ext cx="1753235" cy="1621790"/>
                    </a:xfrm>
                    <a:prstGeom prst="rect">
                      <a:avLst/>
                    </a:prstGeom>
                  </pic:spPr>
                </pic:pic>
              </a:graphicData>
            </a:graphic>
          </wp:anchor>
        </w:drawing>
      </w:r>
      <w:r w:rsidR="00046319" w:rsidRPr="00383353">
        <w:rPr>
          <w:rFonts w:asciiTheme="minorHAnsi" w:hAnsiTheme="minorHAnsi" w:cs="SimSun"/>
          <w:b/>
          <w:sz w:val="24"/>
          <w:szCs w:val="24"/>
        </w:rPr>
        <w:t>[</w:t>
      </w:r>
      <w:r w:rsidR="00383353" w:rsidRPr="00383353">
        <w:rPr>
          <w:rFonts w:asciiTheme="minorHAnsi" w:hAnsiTheme="minorHAnsi"/>
          <w:sz w:val="24"/>
          <w:szCs w:val="24"/>
        </w:rPr>
        <w:t xml:space="preserve"> </w:t>
      </w:r>
      <w:r w:rsidR="00383353" w:rsidRPr="00383353">
        <w:rPr>
          <w:rFonts w:asciiTheme="minorHAnsi" w:hAnsiTheme="minorHAnsi" w:cs="SimSun"/>
          <w:b/>
          <w:sz w:val="24"/>
          <w:szCs w:val="24"/>
        </w:rPr>
        <w:t xml:space="preserve">Selection </w:t>
      </w:r>
      <w:r w:rsidR="00046319" w:rsidRPr="00383353">
        <w:rPr>
          <w:rFonts w:asciiTheme="minorHAnsi" w:hAnsiTheme="minorHAnsi" w:cs="SimSun"/>
          <w:b/>
          <w:sz w:val="24"/>
          <w:szCs w:val="24"/>
        </w:rPr>
        <w:t>]</w:t>
      </w:r>
      <w:r w:rsidR="00383353" w:rsidRPr="00383353">
        <w:rPr>
          <w:rFonts w:asciiTheme="minorHAnsi" w:hAnsi="SimSun" w:cs="SimSun"/>
          <w:b/>
          <w:sz w:val="24"/>
          <w:szCs w:val="24"/>
        </w:rPr>
        <w:t>（</w:t>
      </w:r>
      <w:r w:rsidR="00383353" w:rsidRPr="00383353">
        <w:rPr>
          <w:rFonts w:asciiTheme="minorHAnsi" w:hAnsiTheme="minorHAnsi" w:cs="SimSun"/>
          <w:b/>
          <w:sz w:val="24"/>
          <w:szCs w:val="24"/>
        </w:rPr>
        <w:t xml:space="preserve">Fig </w:t>
      </w:r>
      <w:r w:rsidR="00046319" w:rsidRPr="00383353">
        <w:rPr>
          <w:rFonts w:asciiTheme="minorHAnsi" w:hAnsiTheme="minorHAnsi" w:cs="SimSun"/>
          <w:b/>
          <w:sz w:val="24"/>
          <w:szCs w:val="24"/>
        </w:rPr>
        <w:t>15</w:t>
      </w:r>
      <w:r w:rsidR="00046319" w:rsidRPr="00383353">
        <w:rPr>
          <w:rFonts w:asciiTheme="minorHAnsi" w:hAnsi="SimSun" w:cs="SimSun"/>
          <w:b/>
          <w:sz w:val="24"/>
          <w:szCs w:val="24"/>
        </w:rPr>
        <w:t>）</w:t>
      </w:r>
    </w:p>
    <w:p w:rsidR="00383353" w:rsidRPr="00383353" w:rsidRDefault="00046319" w:rsidP="00383353">
      <w:pPr>
        <w:pStyle w:val="PlainText"/>
        <w:spacing w:line="288" w:lineRule="auto"/>
        <w:rPr>
          <w:rFonts w:asciiTheme="minorHAnsi" w:hAnsiTheme="minorHAnsi" w:cs="SimSun"/>
          <w:bCs/>
        </w:rPr>
      </w:pPr>
      <w:r>
        <w:rPr>
          <w:rFonts w:hAnsi="SimSun" w:cs="SimSun" w:hint="eastAsia"/>
          <w:bCs/>
        </w:rPr>
        <w:t xml:space="preserve">   </w:t>
      </w:r>
      <w:r w:rsidRPr="00383353">
        <w:rPr>
          <w:rFonts w:asciiTheme="minorHAnsi" w:hAnsiTheme="minorHAnsi" w:cs="SimSun"/>
          <w:bCs/>
        </w:rPr>
        <w:t xml:space="preserve"> </w:t>
      </w:r>
      <w:r w:rsidR="00383353" w:rsidRPr="00383353">
        <w:rPr>
          <w:rFonts w:asciiTheme="minorHAnsi" w:hAnsiTheme="minorHAnsi" w:cs="SimSun"/>
          <w:bCs/>
        </w:rPr>
        <w:t>Lubricant grade: SG 15W-40</w:t>
      </w:r>
    </w:p>
    <w:p w:rsidR="00383353" w:rsidRPr="00383353" w:rsidRDefault="00383353" w:rsidP="00383353">
      <w:pPr>
        <w:pStyle w:val="PlainText"/>
        <w:spacing w:line="288" w:lineRule="auto"/>
        <w:rPr>
          <w:rFonts w:asciiTheme="minorHAnsi" w:hAnsiTheme="minorHAnsi" w:cs="SimSun"/>
          <w:bCs/>
        </w:rPr>
      </w:pPr>
      <w:r w:rsidRPr="00383353">
        <w:rPr>
          <w:rFonts w:asciiTheme="minorHAnsi" w:hAnsiTheme="minorHAnsi" w:cs="SimSun"/>
          <w:bCs/>
        </w:rPr>
        <w:t>Lubricant quality requirements: SG grade or above</w:t>
      </w:r>
    </w:p>
    <w:p w:rsidR="00383353" w:rsidRPr="00383353" w:rsidRDefault="00383353" w:rsidP="00383353">
      <w:pPr>
        <w:pStyle w:val="PlainText"/>
        <w:spacing w:line="288" w:lineRule="auto"/>
        <w:rPr>
          <w:rFonts w:asciiTheme="minorHAnsi" w:hAnsiTheme="minorHAnsi" w:cs="SimSun"/>
          <w:bCs/>
        </w:rPr>
      </w:pPr>
      <w:r w:rsidRPr="00383353">
        <w:rPr>
          <w:rFonts w:asciiTheme="minorHAnsi" w:hAnsiTheme="minorHAnsi" w:cs="SimSun"/>
          <w:bCs/>
        </w:rPr>
        <w:t>Use high quality four-stroke engine oil to extend engine life. You need to choose according to Figure 15 according to the local temperature conditions:</w:t>
      </w:r>
    </w:p>
    <w:p w:rsidR="00383353" w:rsidRPr="00383353" w:rsidRDefault="00383353" w:rsidP="00383353">
      <w:pPr>
        <w:pStyle w:val="PlainText"/>
        <w:spacing w:line="288" w:lineRule="auto"/>
        <w:rPr>
          <w:rFonts w:asciiTheme="minorHAnsi" w:hAnsiTheme="minorHAnsi" w:cs="SimSun"/>
          <w:bCs/>
        </w:rPr>
      </w:pPr>
      <w:r w:rsidRPr="00383353">
        <w:rPr>
          <w:rFonts w:asciiTheme="minorHAnsi" w:hAnsiTheme="minorHAnsi" w:cs="SimSun"/>
          <w:bCs/>
        </w:rPr>
        <w:t>When the local temperature rises, you should replace the high viscosity lubricant, such as SAE15W-40;</w:t>
      </w:r>
    </w:p>
    <w:p w:rsidR="00A2682F" w:rsidRPr="00383353" w:rsidRDefault="00383353" w:rsidP="00383353">
      <w:pPr>
        <w:pStyle w:val="PlainText"/>
        <w:spacing w:line="288" w:lineRule="auto"/>
        <w:rPr>
          <w:rFonts w:asciiTheme="minorHAnsi" w:hAnsiTheme="minorHAnsi" w:cs="SimSun"/>
        </w:rPr>
      </w:pPr>
      <w:r w:rsidRPr="00383353">
        <w:rPr>
          <w:rFonts w:asciiTheme="minorHAnsi" w:hAnsiTheme="minorHAnsi" w:cs="SimSun"/>
          <w:bCs/>
        </w:rPr>
        <w:t>When the local temperature is lowered, you should replace the low viscosity lubricant, such as SAE10W-30.</w:t>
      </w:r>
    </w:p>
    <w:tbl>
      <w:tblPr>
        <w:tblStyle w:val="TableGrid"/>
        <w:tblpPr w:leftFromText="180" w:rightFromText="180" w:vertAnchor="text" w:horzAnchor="page" w:tblpX="4752" w:tblpY="107"/>
        <w:tblW w:w="3255" w:type="dxa"/>
        <w:tblLayout w:type="fixed"/>
        <w:tblLook w:val="04A0"/>
      </w:tblPr>
      <w:tblGrid>
        <w:gridCol w:w="1268"/>
        <w:gridCol w:w="1987"/>
      </w:tblGrid>
      <w:tr w:rsidR="007F7146" w:rsidTr="007F7146">
        <w:tc>
          <w:tcPr>
            <w:tcW w:w="1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7146" w:rsidRDefault="007F7146" w:rsidP="000257BF">
            <w:pPr>
              <w:pStyle w:val="PlainText"/>
              <w:spacing w:line="288" w:lineRule="auto"/>
              <w:jc w:val="center"/>
              <w:rPr>
                <w:rFonts w:hAnsi="SimSun" w:cs="SimSun"/>
                <w:b/>
                <w:kern w:val="0"/>
                <w:sz w:val="20"/>
              </w:rPr>
            </w:pPr>
            <w:r>
              <w:rPr>
                <w:rFonts w:hAnsi="SimSun" w:cs="SimSun" w:hint="eastAsia"/>
                <w:b/>
                <w:kern w:val="0"/>
                <w:sz w:val="20"/>
              </w:rPr>
              <w:t>SG</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7146" w:rsidRDefault="007F7146" w:rsidP="007F7146">
            <w:pPr>
              <w:pStyle w:val="PlainText"/>
              <w:spacing w:line="288" w:lineRule="auto"/>
              <w:jc w:val="center"/>
              <w:rPr>
                <w:rFonts w:hAnsi="SimSun" w:cs="SimSun"/>
                <w:kern w:val="0"/>
                <w:sz w:val="20"/>
              </w:rPr>
            </w:pPr>
            <w:r>
              <w:rPr>
                <w:rFonts w:hAnsi="SimSun" w:cs="SimSun" w:hint="eastAsia"/>
                <w:kern w:val="0"/>
                <w:sz w:val="20"/>
              </w:rPr>
              <w:t>SAE10W-30</w:t>
            </w:r>
          </w:p>
        </w:tc>
      </w:tr>
      <w:tr w:rsidR="007F7146" w:rsidTr="007F7146">
        <w:tc>
          <w:tcPr>
            <w:tcW w:w="12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7146" w:rsidRDefault="007F7146" w:rsidP="007F7146">
            <w:pPr>
              <w:widowControl/>
              <w:jc w:val="left"/>
              <w:rPr>
                <w:rFonts w:ascii="SimSun" w:hAnsi="SimSun" w:cs="SimSun"/>
                <w:b/>
                <w:kern w:val="0"/>
                <w:sz w:val="20"/>
                <w:szCs w:val="21"/>
              </w:rPr>
            </w:pP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7146" w:rsidRDefault="007F7146" w:rsidP="007F7146">
            <w:pPr>
              <w:pStyle w:val="PlainText"/>
              <w:spacing w:line="288" w:lineRule="auto"/>
              <w:jc w:val="center"/>
              <w:rPr>
                <w:rFonts w:hAnsi="SimSun" w:cs="SimSun"/>
                <w:kern w:val="0"/>
                <w:sz w:val="20"/>
              </w:rPr>
            </w:pPr>
            <w:r>
              <w:rPr>
                <w:rFonts w:hAnsi="SimSun" w:cs="SimSun" w:hint="eastAsia"/>
                <w:kern w:val="0"/>
                <w:sz w:val="20"/>
              </w:rPr>
              <w:t>SAE15W-40</w:t>
            </w:r>
          </w:p>
        </w:tc>
      </w:tr>
      <w:tr w:rsidR="007F7146" w:rsidTr="007F7146">
        <w:tc>
          <w:tcPr>
            <w:tcW w:w="12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7146" w:rsidRDefault="007F7146" w:rsidP="007F7146">
            <w:pPr>
              <w:widowControl/>
              <w:jc w:val="left"/>
              <w:rPr>
                <w:rFonts w:ascii="SimSun" w:hAnsi="SimSun" w:cs="SimSun"/>
                <w:b/>
                <w:kern w:val="0"/>
                <w:sz w:val="20"/>
                <w:szCs w:val="21"/>
              </w:rPr>
            </w:pP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7146" w:rsidRDefault="007F7146" w:rsidP="007F7146">
            <w:pPr>
              <w:pStyle w:val="PlainText"/>
              <w:spacing w:line="288" w:lineRule="auto"/>
              <w:jc w:val="center"/>
              <w:rPr>
                <w:rFonts w:hAnsi="SimSun" w:cs="SimSun"/>
                <w:kern w:val="0"/>
                <w:sz w:val="20"/>
              </w:rPr>
            </w:pPr>
            <w:r>
              <w:rPr>
                <w:rFonts w:hAnsi="SimSun" w:cs="SimSun" w:hint="eastAsia"/>
                <w:kern w:val="0"/>
                <w:sz w:val="20"/>
              </w:rPr>
              <w:t>SAE20W-50</w:t>
            </w:r>
          </w:p>
        </w:tc>
      </w:tr>
    </w:tbl>
    <w:p w:rsidR="00A2682F" w:rsidRDefault="00AD211E">
      <w:pPr>
        <w:pStyle w:val="PlainText"/>
        <w:spacing w:line="288" w:lineRule="auto"/>
        <w:rPr>
          <w:rFonts w:hAnsi="SimSun" w:cs="SimSun"/>
        </w:rPr>
      </w:pPr>
      <w:r w:rsidRPr="00AD211E">
        <w:pict>
          <v:shape id="_x0000_s1066" type="#_x0000_t202" style="position:absolute;left:0;text-align:left;margin-left:-15.85pt;margin-top:15.35pt;width:129pt;height:41.75pt;z-index:251660800;mso-position-horizontal-relative:text;mso-position-vertical-relative:text;mso-width-relative:margin;mso-height-relative:margin" stroked="f">
            <v:textbox style="mso-next-textbox:#_x0000_s1066">
              <w:txbxContent>
                <w:p w:rsidR="00362EE2" w:rsidRDefault="00362EE2">
                  <w:pPr>
                    <w:pStyle w:val="PlainText"/>
                    <w:rPr>
                      <w:rFonts w:hAnsi="SimSun" w:cs="SimSun"/>
                    </w:rPr>
                  </w:pPr>
                  <w:r w:rsidRPr="001629E5">
                    <w:rPr>
                      <w:rFonts w:asciiTheme="minorHAnsi" w:hAnsiTheme="minorHAnsi" w:cs="SimSun"/>
                    </w:rPr>
                    <w:t xml:space="preserve">Fig 15 </w:t>
                  </w:r>
                  <w:r>
                    <w:rPr>
                      <w:rFonts w:hAnsi="SimSun" w:cs="SimSun" w:hint="eastAsia"/>
                    </w:rPr>
                    <w:t xml:space="preserve"> </w:t>
                  </w:r>
                </w:p>
                <w:p w:rsidR="00362EE2" w:rsidRPr="001629E5" w:rsidRDefault="00362EE2">
                  <w:pPr>
                    <w:pStyle w:val="PlainText"/>
                    <w:rPr>
                      <w:rFonts w:asciiTheme="minorHAnsi" w:hAnsiTheme="minorHAnsi" w:cs="SimSun"/>
                    </w:rPr>
                  </w:pPr>
                  <w:r w:rsidRPr="001629E5">
                    <w:rPr>
                      <w:rFonts w:asciiTheme="minorHAnsi" w:hAnsiTheme="minorHAnsi" w:cs="SimSun"/>
                    </w:rPr>
                    <w:t>Lubricating oil inspection</w:t>
                  </w:r>
                </w:p>
              </w:txbxContent>
            </v:textbox>
          </v:shape>
        </w:pict>
      </w:r>
    </w:p>
    <w:p w:rsidR="00A2682F" w:rsidRDefault="00046319">
      <w:pPr>
        <w:pStyle w:val="PlainText"/>
        <w:spacing w:line="288" w:lineRule="auto"/>
        <w:rPr>
          <w:rFonts w:hAnsi="SimSun" w:cs="SimSun"/>
        </w:rPr>
      </w:pPr>
      <w:r>
        <w:rPr>
          <w:rFonts w:hAnsi="SimSun" w:cs="SimSun" w:hint="eastAsia"/>
        </w:rPr>
        <w:t xml:space="preserve">                  </w: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Pr="000257BF" w:rsidRDefault="009E3D7B">
      <w:pPr>
        <w:pStyle w:val="PlainText"/>
        <w:spacing w:line="288" w:lineRule="auto"/>
        <w:rPr>
          <w:rFonts w:asciiTheme="minorHAnsi" w:hAnsiTheme="minorHAnsi" w:cs="SimSun"/>
        </w:rPr>
      </w:pPr>
      <w:r>
        <w:rPr>
          <w:rFonts w:hAnsi="SimSun" w:cs="SimSun" w:hint="eastAsia"/>
        </w:rPr>
        <w:t xml:space="preserve">                     </w:t>
      </w:r>
      <w:r w:rsidR="007F7146">
        <w:rPr>
          <w:rFonts w:hAnsi="SimSun" w:cs="SimSun" w:hint="eastAsia"/>
        </w:rPr>
        <w:t xml:space="preserve">                         </w:t>
      </w:r>
      <w:r>
        <w:rPr>
          <w:rFonts w:hAnsi="SimSun" w:cs="SimSun" w:hint="eastAsia"/>
        </w:rPr>
        <w:t xml:space="preserve"> </w:t>
      </w:r>
      <w:r w:rsidRPr="000257BF">
        <w:rPr>
          <w:rFonts w:asciiTheme="minorHAnsi" w:hAnsiTheme="minorHAnsi" w:cs="SimSun"/>
        </w:rPr>
        <w:t xml:space="preserve">  </w:t>
      </w:r>
      <w:r w:rsidR="000257BF" w:rsidRPr="000257BF">
        <w:rPr>
          <w:rFonts w:asciiTheme="minorHAnsi" w:hAnsiTheme="minorHAnsi" w:cs="SimSun"/>
        </w:rPr>
        <w:t xml:space="preserve">Chart </w:t>
      </w:r>
      <w:r w:rsidR="00E04547" w:rsidRPr="000257BF">
        <w:rPr>
          <w:rFonts w:asciiTheme="minorHAnsi" w:hAnsiTheme="minorHAnsi" w:cs="SimSun"/>
        </w:rPr>
        <w:t>5</w:t>
      </w:r>
      <w:r w:rsidRPr="000257BF">
        <w:rPr>
          <w:rFonts w:asciiTheme="minorHAnsi" w:hAnsiTheme="minorHAnsi" w:cs="SimSun"/>
        </w:rPr>
        <w:t xml:space="preserve">                  </w:t>
      </w:r>
    </w:p>
    <w:p w:rsidR="00A2682F" w:rsidRDefault="00AD211E">
      <w:pPr>
        <w:pStyle w:val="PlainText"/>
        <w:spacing w:line="288" w:lineRule="auto"/>
        <w:rPr>
          <w:rFonts w:hAnsi="SimSun" w:cs="SimSun"/>
        </w:rPr>
      </w:pPr>
      <w:r w:rsidRPr="00AD211E">
        <w:pict>
          <v:shape id="_x0000_s1065" type="#_x0000_t202" style="position:absolute;left:0;text-align:left;margin-left:3.4pt;margin-top:1.85pt;width:398.65pt;height:110.25pt;z-index:251659776">
            <v:textbox style="mso-next-textbox:#_x0000_s1065">
              <w:txbxContent>
                <w:p w:rsidR="00362EE2" w:rsidRPr="000257BF" w:rsidRDefault="00362EE2" w:rsidP="000257BF">
                  <w:pPr>
                    <w:rPr>
                      <w:b/>
                      <w:bCs/>
                    </w:rPr>
                  </w:pPr>
                  <w:r>
                    <w:rPr>
                      <w:rFonts w:hint="eastAsia"/>
                      <w:b/>
                      <w:bCs/>
                    </w:rPr>
                    <w:t>Warning</w:t>
                  </w:r>
                  <w:r w:rsidRPr="000257BF">
                    <w:rPr>
                      <w:b/>
                      <w:bCs/>
                    </w:rPr>
                    <w:t>:</w:t>
                  </w:r>
                </w:p>
                <w:p w:rsidR="00362EE2" w:rsidRPr="000257BF" w:rsidRDefault="00362EE2" w:rsidP="000257BF">
                  <w:pPr>
                    <w:rPr>
                      <w:b/>
                      <w:bCs/>
                    </w:rPr>
                  </w:pPr>
                  <w:r w:rsidRPr="000257BF">
                    <w:rPr>
                      <w:b/>
                      <w:bCs/>
                    </w:rPr>
                    <w:t>1. The use of inferior lubricating oil will seriously affect the performance and life of the engine.</w:t>
                  </w:r>
                </w:p>
                <w:p w:rsidR="00362EE2" w:rsidRPr="000257BF" w:rsidRDefault="00362EE2" w:rsidP="000257BF">
                  <w:pPr>
                    <w:rPr>
                      <w:b/>
                      <w:bCs/>
                    </w:rPr>
                  </w:pPr>
                  <w:r w:rsidRPr="000257BF">
                    <w:rPr>
                      <w:b/>
                      <w:bCs/>
                    </w:rPr>
                    <w:t>2, long-term non-changing lubricants will deteriorate, deteriorated lubricants will cause excessive wear of the engine and parts.</w:t>
                  </w:r>
                </w:p>
                <w:p w:rsidR="00362EE2" w:rsidRPr="000257BF" w:rsidRDefault="00362EE2" w:rsidP="000257BF">
                  <w:r w:rsidRPr="000257BF">
                    <w:rPr>
                      <w:b/>
                      <w:bCs/>
                    </w:rPr>
                    <w:t>3. If the lubricating oil is insufficient, the engine will be seriously damaged.</w:t>
                  </w:r>
                </w:p>
              </w:txbxContent>
            </v:textbox>
          </v:shape>
        </w:pic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0257BF" w:rsidRDefault="000257BF">
      <w:pPr>
        <w:pStyle w:val="PlainText"/>
        <w:spacing w:line="288" w:lineRule="auto"/>
        <w:rPr>
          <w:rFonts w:hAnsi="SimSun" w:cs="SimSun"/>
        </w:rPr>
      </w:pPr>
    </w:p>
    <w:p w:rsidR="000257BF" w:rsidRDefault="000257BF">
      <w:pPr>
        <w:pStyle w:val="PlainText"/>
        <w:spacing w:line="288" w:lineRule="auto"/>
        <w:rPr>
          <w:rFonts w:hAnsi="SimSun" w:cs="SimSun"/>
        </w:rPr>
      </w:pPr>
    </w:p>
    <w:p w:rsidR="00A2682F" w:rsidRPr="00BB2725" w:rsidRDefault="00046319">
      <w:pPr>
        <w:pStyle w:val="PlainText"/>
        <w:spacing w:line="288" w:lineRule="auto"/>
        <w:rPr>
          <w:rFonts w:asciiTheme="minorHAnsi" w:hAnsiTheme="minorHAnsi" w:cs="SimSun"/>
          <w:b/>
        </w:rPr>
      </w:pPr>
      <w:r w:rsidRPr="00BB2725">
        <w:rPr>
          <w:rFonts w:asciiTheme="minorHAnsi" w:hAnsiTheme="minorHAnsi" w:cs="SimSun"/>
          <w:b/>
        </w:rPr>
        <w:t>[</w:t>
      </w:r>
      <w:r w:rsidR="00BB2725" w:rsidRPr="00BB2725">
        <w:rPr>
          <w:rFonts w:asciiTheme="minorHAnsi" w:hAnsiTheme="minorHAnsi" w:cs="SimSun"/>
          <w:b/>
        </w:rPr>
        <w:t>Change</w:t>
      </w:r>
      <w:r w:rsidRPr="00BB2725">
        <w:rPr>
          <w:rFonts w:asciiTheme="minorHAnsi" w:hAnsiTheme="minorHAnsi" w:cs="SimSun"/>
          <w:b/>
        </w:rPr>
        <w:t>]</w:t>
      </w:r>
    </w:p>
    <w:p w:rsidR="008E5D8A" w:rsidRPr="008E5D8A" w:rsidRDefault="008E5D8A" w:rsidP="008E5D8A">
      <w:pPr>
        <w:pStyle w:val="PlainText"/>
        <w:spacing w:line="288" w:lineRule="auto"/>
        <w:rPr>
          <w:rFonts w:asciiTheme="minorHAnsi" w:hAnsiTheme="minorHAnsi" w:cs="SimSun"/>
        </w:rPr>
      </w:pPr>
      <w:r w:rsidRPr="008E5D8A">
        <w:rPr>
          <w:rFonts w:asciiTheme="minorHAnsi" w:hAnsiTheme="minorHAnsi" w:cs="SimSun"/>
        </w:rPr>
        <w:t>The lubricant is completely replaced within 1500km of the new car running-in period; after the running-in period, it is replaced every 3,000km.</w:t>
      </w:r>
    </w:p>
    <w:p w:rsidR="008E5D8A" w:rsidRPr="008E5D8A" w:rsidRDefault="008E5D8A" w:rsidP="008E5D8A">
      <w:pPr>
        <w:pStyle w:val="PlainText"/>
        <w:spacing w:line="288" w:lineRule="auto"/>
        <w:rPr>
          <w:rFonts w:asciiTheme="minorHAnsi" w:hAnsiTheme="minorHAnsi" w:cs="SimSun"/>
        </w:rPr>
      </w:pPr>
      <w:r w:rsidRPr="008E5D8A">
        <w:rPr>
          <w:rFonts w:asciiTheme="minorHAnsi" w:hAnsiTheme="minorHAnsi" w:cs="SimSun"/>
        </w:rPr>
        <w:t>1. After the engine runs for 3 minutes, turn off the flame and place a oil container under the engine oil drain bolt.</w:t>
      </w:r>
    </w:p>
    <w:p w:rsidR="008E5D8A" w:rsidRPr="008E5D8A" w:rsidRDefault="008E5D8A" w:rsidP="008E5D8A">
      <w:pPr>
        <w:pStyle w:val="PlainText"/>
        <w:spacing w:line="288" w:lineRule="auto"/>
        <w:rPr>
          <w:rFonts w:asciiTheme="minorHAnsi" w:hAnsiTheme="minorHAnsi" w:cs="SimSun"/>
        </w:rPr>
      </w:pPr>
      <w:r w:rsidRPr="008E5D8A">
        <w:rPr>
          <w:rFonts w:asciiTheme="minorHAnsi" w:hAnsiTheme="minorHAnsi" w:cs="SimSun"/>
        </w:rPr>
        <w:t>2. Discharge the engine oil after 3 minutes (caution: do not get burnt by the engine or lubricant). Unscrew the oil bolt, loosen the 3 nuts, and remove the filter cover, spring, filter, etc.</w:t>
      </w:r>
    </w:p>
    <w:p w:rsidR="008E5D8A" w:rsidRPr="008E5D8A" w:rsidRDefault="008E5D8A" w:rsidP="008E5D8A">
      <w:pPr>
        <w:pStyle w:val="PlainText"/>
        <w:spacing w:line="288" w:lineRule="auto"/>
        <w:rPr>
          <w:rFonts w:asciiTheme="minorHAnsi" w:hAnsiTheme="minorHAnsi" w:cs="SimSun"/>
        </w:rPr>
      </w:pPr>
      <w:r w:rsidRPr="008E5D8A">
        <w:rPr>
          <w:rFonts w:asciiTheme="minorHAnsi" w:hAnsiTheme="minorHAnsi" w:cs="SimSun"/>
        </w:rPr>
        <w:t>3. After draining the oil, the oil drain bolt and the filter cover must be cleaned; replace the filter element and check whether the seal ring is intact. If it is damaged, replace it with a new one; then install the filter element, spring, seal ring and machine filter cover.</w:t>
      </w:r>
    </w:p>
    <w:p w:rsidR="008E5D8A" w:rsidRPr="008E5D8A" w:rsidRDefault="008E5D8A" w:rsidP="008E5D8A">
      <w:pPr>
        <w:pStyle w:val="PlainText"/>
        <w:spacing w:line="288" w:lineRule="auto"/>
        <w:rPr>
          <w:rFonts w:asciiTheme="minorHAnsi" w:hAnsiTheme="minorHAnsi" w:cs="SimSun"/>
        </w:rPr>
      </w:pPr>
      <w:r w:rsidRPr="008E5D8A">
        <w:rPr>
          <w:rFonts w:asciiTheme="minorHAnsi" w:hAnsiTheme="minorHAnsi" w:cs="SimSun"/>
        </w:rPr>
        <w:t>4. Inject about 2.1L of new lubricating oil from the filling port. If you replace the new filter element, you need 2.3L new lubricating oil, check and confirm that there is no oil leakage, and then install the filler plug.</w:t>
      </w:r>
    </w:p>
    <w:p w:rsidR="008E5D8A" w:rsidRDefault="008E5D8A" w:rsidP="008E5D8A">
      <w:pPr>
        <w:pStyle w:val="PlainText"/>
        <w:spacing w:line="288" w:lineRule="auto"/>
        <w:rPr>
          <w:rFonts w:asciiTheme="minorHAnsi" w:hAnsiTheme="minorHAnsi" w:cs="SimSun"/>
        </w:rPr>
      </w:pPr>
      <w:r w:rsidRPr="008E5D8A">
        <w:rPr>
          <w:rFonts w:asciiTheme="minorHAnsi" w:hAnsiTheme="minorHAnsi" w:cs="SimSun"/>
        </w:rPr>
        <w:t>5. Run the engine at different speeds for 3 minutes. During operation, check for leaks in the disassembled parts. Wait for the engine to stall for 3 minutes. In the idle state, the oil level is still lower than the lower line of the oil window, and an appropriate amount of lubricating oil should be added. It is necessary to check again for leaks.</w:t>
      </w:r>
    </w:p>
    <w:p w:rsidR="00EE3A54" w:rsidRPr="00EE3A54" w:rsidRDefault="00EE3A54" w:rsidP="00EE3A54">
      <w:pPr>
        <w:pStyle w:val="PlainText"/>
        <w:spacing w:line="288" w:lineRule="auto"/>
        <w:rPr>
          <w:rFonts w:asciiTheme="minorHAnsi" w:hAnsiTheme="minorHAnsi" w:cs="SimSun"/>
        </w:rPr>
      </w:pPr>
      <w:r w:rsidRPr="00EE3A54">
        <w:rPr>
          <w:rFonts w:asciiTheme="minorHAnsi" w:hAnsiTheme="minorHAnsi" w:cs="SimSun"/>
        </w:rPr>
        <w:t>Reasons for common lubricant deterioration:</w:t>
      </w:r>
    </w:p>
    <w:p w:rsidR="00EE3A54" w:rsidRPr="00EE3A54" w:rsidRDefault="00EE3A54" w:rsidP="00EE3A54">
      <w:pPr>
        <w:pStyle w:val="PlainText"/>
        <w:spacing w:line="288" w:lineRule="auto"/>
        <w:rPr>
          <w:rFonts w:asciiTheme="minorHAnsi" w:hAnsiTheme="minorHAnsi" w:cs="SimSun"/>
        </w:rPr>
      </w:pPr>
      <w:r w:rsidRPr="00EE3A54">
        <w:rPr>
          <w:rFonts w:asciiTheme="minorHAnsi" w:hAnsiTheme="minorHAnsi" w:cs="SimSun"/>
        </w:rPr>
        <w:t>1. The lubricating oil temperature is too high and naturally deteriorates.</w:t>
      </w:r>
    </w:p>
    <w:p w:rsidR="00EE3A54" w:rsidRPr="00EE3A54" w:rsidRDefault="00EE3A54" w:rsidP="00EE3A54">
      <w:pPr>
        <w:pStyle w:val="PlainText"/>
        <w:spacing w:line="288" w:lineRule="auto"/>
        <w:rPr>
          <w:rFonts w:asciiTheme="minorHAnsi" w:hAnsiTheme="minorHAnsi" w:cs="SimSun"/>
        </w:rPr>
      </w:pPr>
      <w:r w:rsidRPr="00EE3A54">
        <w:rPr>
          <w:rFonts w:asciiTheme="minorHAnsi" w:hAnsiTheme="minorHAnsi" w:cs="SimSun"/>
        </w:rPr>
        <w:t>2. The lubricating oils with different labels are added together and deteriorated.</w:t>
      </w:r>
    </w:p>
    <w:p w:rsidR="00EE3A54" w:rsidRPr="00EE3A54" w:rsidRDefault="00EE3A54" w:rsidP="00EE3A54">
      <w:pPr>
        <w:pStyle w:val="PlainText"/>
        <w:spacing w:line="288" w:lineRule="auto"/>
        <w:rPr>
          <w:rFonts w:asciiTheme="minorHAnsi" w:hAnsiTheme="minorHAnsi" w:cs="SimSun"/>
        </w:rPr>
      </w:pPr>
      <w:r w:rsidRPr="00EE3A54">
        <w:rPr>
          <w:rFonts w:asciiTheme="minorHAnsi" w:hAnsiTheme="minorHAnsi" w:cs="SimSun"/>
        </w:rPr>
        <w:t>3. There are more and more metal chips generated by friction of the parts.</w:t>
      </w:r>
    </w:p>
    <w:p w:rsidR="00EE3A54" w:rsidRPr="00EE3A54" w:rsidRDefault="00EE3A54" w:rsidP="00EE3A54">
      <w:pPr>
        <w:pStyle w:val="PlainText"/>
        <w:spacing w:line="288" w:lineRule="auto"/>
        <w:rPr>
          <w:rFonts w:asciiTheme="minorHAnsi" w:hAnsiTheme="minorHAnsi" w:cs="SimSun"/>
        </w:rPr>
      </w:pPr>
      <w:r w:rsidRPr="00EE3A54">
        <w:rPr>
          <w:rFonts w:asciiTheme="minorHAnsi" w:hAnsiTheme="minorHAnsi" w:cs="SimSun"/>
        </w:rPr>
        <w:t>4. There are many dust impurities in the lubricating oil barrel.</w:t>
      </w:r>
    </w:p>
    <w:p w:rsidR="00A8370D" w:rsidRDefault="00EE3A54" w:rsidP="00EE3A54">
      <w:pPr>
        <w:pStyle w:val="PlainText"/>
        <w:spacing w:line="288" w:lineRule="auto"/>
        <w:rPr>
          <w:rFonts w:asciiTheme="minorHAnsi" w:hAnsiTheme="minorHAnsi" w:cs="SimSun"/>
        </w:rPr>
      </w:pPr>
      <w:r w:rsidRPr="00EE3A54">
        <w:rPr>
          <w:rFonts w:asciiTheme="minorHAnsi" w:hAnsiTheme="minorHAnsi" w:cs="SimSun"/>
        </w:rPr>
        <w:t>5. The gap between the piston and the cylinder is excessively leaking, and the carbon residue is generated when the fuel is burned.</w:t>
      </w:r>
    </w:p>
    <w:p w:rsidR="0030048E" w:rsidRDefault="0030048E" w:rsidP="00EE3A54">
      <w:pPr>
        <w:pStyle w:val="PlainText"/>
        <w:spacing w:line="288" w:lineRule="auto"/>
        <w:rPr>
          <w:rFonts w:asciiTheme="minorHAnsi" w:hAnsiTheme="minorHAnsi" w:cs="SimSun"/>
        </w:rPr>
      </w:pPr>
    </w:p>
    <w:p w:rsidR="0030048E" w:rsidRDefault="0030048E" w:rsidP="00EE3A54">
      <w:pPr>
        <w:pStyle w:val="PlainText"/>
        <w:spacing w:line="288" w:lineRule="auto"/>
        <w:rPr>
          <w:rFonts w:asciiTheme="minorHAnsi" w:hAnsiTheme="minorHAnsi" w:cs="SimSun"/>
        </w:rPr>
      </w:pPr>
    </w:p>
    <w:p w:rsidR="0030048E" w:rsidRDefault="0030048E" w:rsidP="00EE3A54">
      <w:pPr>
        <w:pStyle w:val="PlainText"/>
        <w:spacing w:line="288" w:lineRule="auto"/>
        <w:rPr>
          <w:rFonts w:asciiTheme="minorHAnsi" w:hAnsiTheme="minorHAnsi" w:cs="SimSun"/>
        </w:rPr>
      </w:pPr>
    </w:p>
    <w:p w:rsidR="0030048E" w:rsidRDefault="0030048E" w:rsidP="00EE3A54">
      <w:pPr>
        <w:pStyle w:val="PlainText"/>
        <w:spacing w:line="288" w:lineRule="auto"/>
        <w:rPr>
          <w:rFonts w:asciiTheme="minorHAnsi" w:hAnsiTheme="minorHAnsi" w:cs="SimSun"/>
        </w:rPr>
      </w:pPr>
    </w:p>
    <w:p w:rsidR="00A8370D" w:rsidRDefault="00AD211E" w:rsidP="00EE3A54">
      <w:pPr>
        <w:pStyle w:val="PlainText"/>
        <w:spacing w:line="288" w:lineRule="auto"/>
        <w:rPr>
          <w:rFonts w:asciiTheme="minorHAnsi" w:hAnsiTheme="minorHAnsi" w:cs="SimSun"/>
        </w:rPr>
      </w:pPr>
      <w:r w:rsidRPr="00AD211E">
        <w:pict>
          <v:shape id="_x0000_s1068" type="#_x0000_t202" style="position:absolute;left:0;text-align:left;margin-left:3.4pt;margin-top:3.95pt;width:453.3pt;height:160.3pt;z-index:251663872">
            <v:textbox style="mso-next-textbox:#_x0000_s1068">
              <w:txbxContent>
                <w:p w:rsidR="00362EE2" w:rsidRPr="00A8370D" w:rsidRDefault="00362EE2" w:rsidP="00A8370D">
                  <w:pPr>
                    <w:rPr>
                      <w:b/>
                      <w:bCs/>
                    </w:rPr>
                  </w:pPr>
                  <w:r w:rsidRPr="00A8370D">
                    <w:rPr>
                      <w:b/>
                      <w:bCs/>
                    </w:rPr>
                    <w:t>Danger:</w:t>
                  </w:r>
                </w:p>
                <w:p w:rsidR="00362EE2" w:rsidRPr="00A8370D" w:rsidRDefault="00362EE2" w:rsidP="00A8370D">
                  <w:pPr>
                    <w:rPr>
                      <w:b/>
                      <w:bCs/>
                    </w:rPr>
                  </w:pPr>
                  <w:r w:rsidRPr="00A8370D">
                    <w:rPr>
                      <w:b/>
                      <w:bCs/>
                    </w:rPr>
                    <w:t>1. The exhaust pipe of the engine oil and muffler will burn people. Wait for the oil drain bolt and exhaust pipe to cool before draining the old oil.</w:t>
                  </w:r>
                </w:p>
                <w:p w:rsidR="00362EE2" w:rsidRPr="00A8370D" w:rsidRDefault="00362EE2" w:rsidP="00A8370D">
                  <w:r w:rsidRPr="00A8370D">
                    <w:rPr>
                      <w:b/>
                      <w:bCs/>
                    </w:rPr>
                    <w:t>2, children and pets if you accidentally drink oil will cause physical harm. Reiterate that long-term exposure to lubricating oil can cause skin cancer. Short-term exposure to lubricating oil can irritate the skin. Keep children and pets away from lubricants. When changing the lubricant, wear long-sleeved clothes and protective gloves (such as gloves for washing clothes) to reduce skin irritation. If the skin comes in contact with the oil, wash it thoroughly with soap and water. Clean clothes and rags that are stained with oil.</w:t>
                  </w:r>
                </w:p>
              </w:txbxContent>
            </v:textbox>
          </v:shape>
        </w:pict>
      </w:r>
    </w:p>
    <w:p w:rsidR="00A8370D" w:rsidRDefault="00A8370D" w:rsidP="00EE3A54">
      <w:pPr>
        <w:pStyle w:val="PlainText"/>
        <w:spacing w:line="288" w:lineRule="auto"/>
        <w:rPr>
          <w:rFonts w:asciiTheme="minorHAnsi" w:hAnsiTheme="minorHAnsi" w:cs="SimSun"/>
        </w:rPr>
      </w:pPr>
    </w:p>
    <w:p w:rsidR="00A8370D" w:rsidRDefault="00A8370D" w:rsidP="00EE3A54">
      <w:pPr>
        <w:pStyle w:val="PlainText"/>
        <w:spacing w:line="288" w:lineRule="auto"/>
        <w:rPr>
          <w:rFonts w:asciiTheme="minorHAnsi" w:hAnsiTheme="minorHAnsi" w:cs="SimSun"/>
        </w:rPr>
      </w:pPr>
    </w:p>
    <w:p w:rsidR="00A2682F" w:rsidRPr="00EE3A54" w:rsidRDefault="00A2682F" w:rsidP="00EE3A54">
      <w:pPr>
        <w:pStyle w:val="PlainText"/>
        <w:spacing w:line="288" w:lineRule="auto"/>
        <w:rPr>
          <w:rFonts w:asciiTheme="minorHAnsi" w:hAnsiTheme="minorHAnsi"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D211E">
      <w:pPr>
        <w:pStyle w:val="PlainText"/>
        <w:spacing w:line="288" w:lineRule="auto"/>
        <w:rPr>
          <w:rFonts w:hAnsi="SimSun" w:cs="SimSun"/>
        </w:rPr>
      </w:pPr>
      <w:r w:rsidRPr="00AD211E">
        <w:rPr>
          <w:rFonts w:asciiTheme="minorHAnsi" w:hAnsiTheme="minorHAnsi"/>
        </w:rPr>
        <w:pict>
          <v:shape id="_x0000_s1069" type="#_x0000_t202" style="position:absolute;left:0;text-align:left;margin-left:3.4pt;margin-top:2.75pt;width:453.3pt;height:52.75pt;z-index:251664896">
            <v:textbox style="mso-next-textbox:#_x0000_s1069">
              <w:txbxContent>
                <w:p w:rsidR="00362EE2" w:rsidRPr="00416502" w:rsidRDefault="00362EE2" w:rsidP="00416502">
                  <w:pPr>
                    <w:rPr>
                      <w:rFonts w:cstheme="minorEastAsia"/>
                      <w:b/>
                      <w:szCs w:val="21"/>
                    </w:rPr>
                  </w:pPr>
                  <w:r w:rsidRPr="00416502">
                    <w:rPr>
                      <w:rFonts w:cstheme="minorEastAsia"/>
                      <w:b/>
                      <w:szCs w:val="21"/>
                    </w:rPr>
                    <w:t>Warning:</w:t>
                  </w:r>
                </w:p>
                <w:p w:rsidR="00362EE2" w:rsidRPr="00416502" w:rsidRDefault="00362EE2" w:rsidP="00416502">
                  <w:pPr>
                    <w:rPr>
                      <w:b/>
                      <w:bCs/>
                    </w:rPr>
                  </w:pPr>
                  <w:r w:rsidRPr="00416502">
                    <w:rPr>
                      <w:rFonts w:cstheme="minorEastAsia"/>
                      <w:b/>
                      <w:szCs w:val="21"/>
                    </w:rPr>
                    <w:t>If the specified engine oil is not used, the engine may be damaged.</w:t>
                  </w:r>
                </w:p>
              </w:txbxContent>
            </v:textbox>
          </v:shape>
        </w:pic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Default="00AD211E">
      <w:pPr>
        <w:pStyle w:val="PlainText"/>
        <w:spacing w:line="288" w:lineRule="auto"/>
        <w:rPr>
          <w:rFonts w:hAnsi="SimSun" w:cs="SimSun"/>
        </w:rPr>
      </w:pPr>
      <w:r w:rsidRPr="00AD211E">
        <w:pict>
          <v:shape id="_x0000_s1070" type="#_x0000_t202" style="position:absolute;left:0;text-align:left;margin-left:3.4pt;margin-top:6.15pt;width:453.3pt;height:97.9pt;z-index:251665920">
            <v:textbox style="mso-next-textbox:#_x0000_s1070">
              <w:txbxContent>
                <w:p w:rsidR="00362EE2" w:rsidRPr="00416502" w:rsidRDefault="00362EE2" w:rsidP="00416502">
                  <w:pPr>
                    <w:rPr>
                      <w:rFonts w:cstheme="minorEastAsia"/>
                      <w:b/>
                      <w:szCs w:val="21"/>
                    </w:rPr>
                  </w:pPr>
                  <w:r w:rsidRPr="00416502">
                    <w:rPr>
                      <w:rFonts w:cstheme="minorEastAsia"/>
                      <w:b/>
                      <w:szCs w:val="21"/>
                    </w:rPr>
                    <w:t>note:</w:t>
                  </w:r>
                </w:p>
                <w:p w:rsidR="00362EE2" w:rsidRPr="00416502" w:rsidRDefault="00362EE2" w:rsidP="00416502">
                  <w:pPr>
                    <w:rPr>
                      <w:b/>
                      <w:bCs/>
                    </w:rPr>
                  </w:pPr>
                  <w:r w:rsidRPr="00416502">
                    <w:rPr>
                      <w:rFonts w:cstheme="minorEastAsia"/>
                      <w:b/>
                      <w:szCs w:val="21"/>
                    </w:rPr>
                    <w:t>Please dispose of the used engine oil properly, do not pour it into the garbage can or pour it directly onto the ground to avoid polluting the environment. We recommend that you put waste oil in a sealed container and send it to your local recycling center.</w:t>
                  </w:r>
                </w:p>
              </w:txbxContent>
            </v:textbox>
          </v:shape>
        </w:pict>
      </w:r>
    </w:p>
    <w:p w:rsidR="00A2682F" w:rsidRDefault="00A2682F">
      <w:pPr>
        <w:pStyle w:val="PlainText"/>
        <w:spacing w:line="288" w:lineRule="auto"/>
        <w:rPr>
          <w:rFonts w:hAnsi="SimSun" w:cs="SimSun"/>
        </w:rPr>
      </w:pPr>
    </w:p>
    <w:p w:rsidR="00A2682F" w:rsidRDefault="00A2682F">
      <w:pPr>
        <w:pStyle w:val="PlainText"/>
        <w:spacing w:line="288" w:lineRule="auto"/>
        <w:rPr>
          <w:rFonts w:hAnsi="SimSun" w:cs="SimSun"/>
        </w:rPr>
      </w:pPr>
    </w:p>
    <w:p w:rsidR="00A2682F" w:rsidRPr="00313B20" w:rsidRDefault="00046319">
      <w:pPr>
        <w:pStyle w:val="Heading2"/>
        <w:spacing w:before="120"/>
        <w:rPr>
          <w:rFonts w:asciiTheme="minorHAnsi" w:hAnsiTheme="minorHAnsi"/>
          <w:sz w:val="24"/>
          <w:szCs w:val="24"/>
        </w:rPr>
      </w:pPr>
      <w:bookmarkStart w:id="65" w:name="_Toc12619"/>
      <w:bookmarkStart w:id="66" w:name="_Toc4208"/>
      <w:bookmarkStart w:id="67" w:name="_Toc16481"/>
      <w:bookmarkStart w:id="68" w:name="_Toc504827569"/>
      <w:r w:rsidRPr="00313B20">
        <w:rPr>
          <w:rFonts w:asciiTheme="minorHAnsi"/>
          <w:sz w:val="24"/>
          <w:szCs w:val="24"/>
        </w:rPr>
        <w:t>（</w:t>
      </w:r>
      <w:r w:rsidR="00C12392" w:rsidRPr="00313B20">
        <w:rPr>
          <w:rFonts w:asciiTheme="minorHAnsi" w:hAnsiTheme="minorHAnsi"/>
          <w:sz w:val="24"/>
          <w:szCs w:val="24"/>
        </w:rPr>
        <w:t>III</w:t>
      </w:r>
      <w:r w:rsidRPr="00313B20">
        <w:rPr>
          <w:rFonts w:asciiTheme="minorHAnsi"/>
          <w:sz w:val="24"/>
          <w:szCs w:val="24"/>
        </w:rPr>
        <w:t>）</w:t>
      </w:r>
      <w:bookmarkEnd w:id="65"/>
      <w:bookmarkEnd w:id="66"/>
      <w:bookmarkEnd w:id="67"/>
      <w:bookmarkEnd w:id="68"/>
      <w:r w:rsidR="00313B20" w:rsidRPr="00313B20">
        <w:rPr>
          <w:rFonts w:asciiTheme="minorHAnsi" w:hAnsiTheme="minorHAnsi"/>
          <w:sz w:val="24"/>
          <w:szCs w:val="24"/>
        </w:rPr>
        <w:t>Selection and replacement of spark plugs</w:t>
      </w:r>
      <w:r w:rsidRPr="00313B20">
        <w:rPr>
          <w:rFonts w:asciiTheme="minorHAnsi" w:hAnsiTheme="minorHAnsi"/>
          <w:sz w:val="24"/>
          <w:szCs w:val="24"/>
        </w:rPr>
        <w:t xml:space="preserve">        </w:t>
      </w:r>
    </w:p>
    <w:p w:rsidR="00A2682F" w:rsidRPr="00313B20" w:rsidRDefault="0030048E">
      <w:pPr>
        <w:pStyle w:val="PlainText"/>
        <w:spacing w:line="288" w:lineRule="auto"/>
        <w:rPr>
          <w:rFonts w:asciiTheme="minorHAnsi" w:hAnsiTheme="minorHAnsi" w:cs="SimSun"/>
          <w:b/>
        </w:rPr>
      </w:pPr>
      <w:r>
        <w:rPr>
          <w:rFonts w:asciiTheme="minorHAnsi" w:hAnsiTheme="minorHAnsi" w:cs="SimSun"/>
          <w:b/>
          <w:noProof/>
          <w:lang w:eastAsia="en-US"/>
        </w:rPr>
        <w:drawing>
          <wp:anchor distT="0" distB="0" distL="114300" distR="114300" simplePos="0" relativeHeight="251718144" behindDoc="0" locked="0" layoutInCell="1" allowOverlap="1">
            <wp:simplePos x="0" y="0"/>
            <wp:positionH relativeFrom="column">
              <wp:posOffset>3684905</wp:posOffset>
            </wp:positionH>
            <wp:positionV relativeFrom="paragraph">
              <wp:posOffset>123825</wp:posOffset>
            </wp:positionV>
            <wp:extent cx="1200150" cy="1276350"/>
            <wp:effectExtent l="19050" t="0" r="0" b="0"/>
            <wp:wrapSquare wrapText="bothSides"/>
            <wp:docPr id="56" name="图片 55" descr="图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16.jpg"/>
                    <pic:cNvPicPr/>
                  </pic:nvPicPr>
                  <pic:blipFill>
                    <a:blip r:embed="rId35" cstate="print"/>
                    <a:stretch>
                      <a:fillRect/>
                    </a:stretch>
                  </pic:blipFill>
                  <pic:spPr>
                    <a:xfrm>
                      <a:off x="0" y="0"/>
                      <a:ext cx="1200150" cy="1276350"/>
                    </a:xfrm>
                    <a:prstGeom prst="rect">
                      <a:avLst/>
                    </a:prstGeom>
                  </pic:spPr>
                </pic:pic>
              </a:graphicData>
            </a:graphic>
          </wp:anchor>
        </w:drawing>
      </w:r>
      <w:r>
        <w:rPr>
          <w:rFonts w:asciiTheme="minorHAnsi" w:hAnsiTheme="minorHAnsi" w:cs="SimSun" w:hint="eastAsia"/>
          <w:b/>
        </w:rPr>
        <w:t>3.</w:t>
      </w:r>
      <w:r w:rsidR="00313B20" w:rsidRPr="00313B20">
        <w:rPr>
          <w:rFonts w:asciiTheme="minorHAnsi" w:hAnsiTheme="minorHAnsi" w:cs="SimSun"/>
          <w:b/>
        </w:rPr>
        <w:t>Selection</w:t>
      </w:r>
      <w:r>
        <w:rPr>
          <w:rFonts w:asciiTheme="minorHAnsi" w:hAnsiTheme="minorHAnsi" w:cs="SimSun" w:hint="eastAsia"/>
          <w:b/>
        </w:rPr>
        <w:t xml:space="preserve"> and replacement spark plug</w:t>
      </w:r>
      <w:r w:rsidR="00046319" w:rsidRPr="00313B20">
        <w:rPr>
          <w:rFonts w:asciiTheme="minorHAnsi" w:hAnsiTheme="minorHAnsi" w:cs="SimSun"/>
          <w:b/>
        </w:rPr>
        <w:t xml:space="preserve"> </w:t>
      </w:r>
      <w:r w:rsidR="00313B20" w:rsidRPr="00313B20">
        <w:rPr>
          <w:rFonts w:asciiTheme="minorHAnsi" w:hAnsi="SimSun" w:cs="SimSun"/>
          <w:b/>
        </w:rPr>
        <w:t>（</w:t>
      </w:r>
      <w:r w:rsidR="00313B20" w:rsidRPr="00313B20">
        <w:rPr>
          <w:rFonts w:asciiTheme="minorHAnsi" w:hAnsiTheme="minorHAnsi" w:cs="SimSun"/>
          <w:b/>
        </w:rPr>
        <w:t xml:space="preserve">Fig </w:t>
      </w:r>
      <w:r w:rsidR="00046319" w:rsidRPr="00313B20">
        <w:rPr>
          <w:rFonts w:asciiTheme="minorHAnsi" w:hAnsiTheme="minorHAnsi" w:cs="SimSun"/>
          <w:b/>
        </w:rPr>
        <w:t>16</w:t>
      </w:r>
      <w:r w:rsidR="00046319" w:rsidRPr="00313B20">
        <w:rPr>
          <w:rFonts w:asciiTheme="minorHAnsi" w:hAnsi="SimSun" w:cs="SimSun"/>
          <w:b/>
        </w:rPr>
        <w:t>）</w:t>
      </w:r>
    </w:p>
    <w:p w:rsidR="00A2682F" w:rsidRPr="00313B20" w:rsidRDefault="00313B20">
      <w:pPr>
        <w:spacing w:line="288" w:lineRule="auto"/>
        <w:rPr>
          <w:rFonts w:eastAsia="SimSun" w:cs="SimSun"/>
          <w:szCs w:val="21"/>
        </w:rPr>
      </w:pPr>
      <w:r w:rsidRPr="00313B20">
        <w:rPr>
          <w:rFonts w:eastAsia="SimSun" w:cs="SimSun"/>
          <w:szCs w:val="21"/>
        </w:rPr>
        <w:t>Spark plug type</w:t>
      </w:r>
      <w:r w:rsidR="00046319" w:rsidRPr="00313B20">
        <w:rPr>
          <w:rFonts w:eastAsia="SimSun" w:hAnsi="SimSun" w:cs="SimSun"/>
          <w:szCs w:val="21"/>
        </w:rPr>
        <w:t>：</w:t>
      </w:r>
      <w:r w:rsidR="00046319" w:rsidRPr="00313B20">
        <w:rPr>
          <w:rFonts w:eastAsia="SimSun" w:cs="SimSun"/>
          <w:szCs w:val="21"/>
        </w:rPr>
        <w:t xml:space="preserve">TORCH  D8RTI </w:t>
      </w:r>
    </w:p>
    <w:p w:rsidR="00A2682F" w:rsidRDefault="00313B20">
      <w:pPr>
        <w:spacing w:line="288" w:lineRule="auto"/>
        <w:rPr>
          <w:rFonts w:eastAsia="SimSun" w:cs="SimSun"/>
          <w:szCs w:val="21"/>
        </w:rPr>
      </w:pPr>
      <w:r w:rsidRPr="00313B20">
        <w:rPr>
          <w:rFonts w:eastAsia="SimSun" w:cs="SimSun"/>
          <w:szCs w:val="21"/>
        </w:rPr>
        <w:t>Spark plug sleeve opposite</w:t>
      </w:r>
      <w:r w:rsidR="00046319" w:rsidRPr="00313B20">
        <w:rPr>
          <w:rFonts w:eastAsia="SimSun" w:hAnsi="SimSun" w:cs="SimSun"/>
          <w:szCs w:val="21"/>
        </w:rPr>
        <w:t>：</w:t>
      </w:r>
      <w:r w:rsidR="00046319" w:rsidRPr="00313B20">
        <w:rPr>
          <w:rFonts w:eastAsia="SimSun" w:cs="SimSun"/>
          <w:szCs w:val="21"/>
        </w:rPr>
        <w:t>16mm</w:t>
      </w:r>
    </w:p>
    <w:p w:rsidR="0028246D" w:rsidRPr="00313B20" w:rsidRDefault="0028246D">
      <w:pPr>
        <w:spacing w:line="288" w:lineRule="auto"/>
        <w:rPr>
          <w:rFonts w:eastAsia="SimSun" w:cs="SimSun"/>
          <w:szCs w:val="21"/>
        </w:rPr>
      </w:pPr>
    </w:p>
    <w:p w:rsidR="0028246D" w:rsidRPr="0028246D" w:rsidRDefault="0028246D" w:rsidP="0028246D">
      <w:pPr>
        <w:spacing w:line="288" w:lineRule="auto"/>
        <w:rPr>
          <w:b/>
        </w:rPr>
      </w:pPr>
      <w:r w:rsidRPr="0028246D">
        <w:rPr>
          <w:b/>
        </w:rPr>
        <w:t>[Check and replace]</w:t>
      </w:r>
    </w:p>
    <w:p w:rsidR="0028246D" w:rsidRDefault="0028246D" w:rsidP="0028246D">
      <w:pPr>
        <w:spacing w:line="288" w:lineRule="auto"/>
      </w:pPr>
      <w:r>
        <w:t>1. The replacement period of the spark plug is about 6000 km.</w:t>
      </w:r>
    </w:p>
    <w:p w:rsidR="0028246D" w:rsidRDefault="0028246D" w:rsidP="0028246D">
      <w:pPr>
        <w:spacing w:line="288" w:lineRule="auto"/>
      </w:pPr>
      <w:r>
        <w:t>2. Remove the spark plug cap, remove the dirt around it, remove the spark plug with the spark plug socket wrench in the tool bag, and use the wire brush to remove the carbon deposit and dirt from the spark plug.</w:t>
      </w:r>
    </w:p>
    <w:p w:rsidR="0028246D" w:rsidRDefault="0028246D" w:rsidP="0028246D">
      <w:pPr>
        <w:spacing w:line="288" w:lineRule="auto"/>
      </w:pPr>
      <w:r>
        <w:t>3. Check the spark plug for damage, whether the electrode gap is ablated, whether the gasket is intact, and if it is damaged, it should be replaced.</w:t>
      </w:r>
    </w:p>
    <w:p w:rsidR="0028246D" w:rsidRPr="0028246D" w:rsidRDefault="0028246D" w:rsidP="0028246D">
      <w:pPr>
        <w:spacing w:line="288" w:lineRule="auto"/>
      </w:pPr>
      <w:r w:rsidRPr="0028246D">
        <w:t>4. Check the electrode gap with a thick gauge. The normal electrode gap is 0.6-0.7mm.</w:t>
      </w:r>
    </w:p>
    <w:p w:rsidR="00A2682F" w:rsidRDefault="0028246D" w:rsidP="0028246D">
      <w:pPr>
        <w:pStyle w:val="PlainText"/>
        <w:spacing w:line="288" w:lineRule="auto"/>
        <w:rPr>
          <w:rFonts w:asciiTheme="minorHAnsi" w:hAnsiTheme="minorHAnsi"/>
        </w:rPr>
      </w:pPr>
      <w:r w:rsidRPr="0028246D">
        <w:rPr>
          <w:rFonts w:asciiTheme="minorHAnsi" w:hAnsiTheme="minorHAnsi"/>
        </w:rPr>
        <w:t>5. When installing the spark plug: firstly screw the spark plug into the thread by hand, then tighten it with a spark plug socket wrench.</w:t>
      </w:r>
    </w:p>
    <w:p w:rsidR="0030048E" w:rsidRDefault="0030048E" w:rsidP="0028246D">
      <w:pPr>
        <w:pStyle w:val="PlainText"/>
        <w:spacing w:line="288" w:lineRule="auto"/>
        <w:rPr>
          <w:rFonts w:asciiTheme="minorHAnsi" w:hAnsiTheme="minorHAnsi"/>
        </w:rPr>
      </w:pPr>
    </w:p>
    <w:p w:rsidR="0030048E" w:rsidRDefault="0030048E" w:rsidP="0028246D">
      <w:pPr>
        <w:pStyle w:val="PlainText"/>
        <w:spacing w:line="288" w:lineRule="auto"/>
        <w:rPr>
          <w:rFonts w:asciiTheme="minorHAnsi" w:hAnsiTheme="minorHAnsi"/>
        </w:rPr>
      </w:pPr>
    </w:p>
    <w:p w:rsidR="0030048E" w:rsidRDefault="0030048E" w:rsidP="0028246D">
      <w:pPr>
        <w:pStyle w:val="PlainText"/>
        <w:spacing w:line="288" w:lineRule="auto"/>
        <w:rPr>
          <w:rFonts w:asciiTheme="minorHAnsi" w:hAnsiTheme="minorHAnsi"/>
        </w:rPr>
      </w:pPr>
    </w:p>
    <w:p w:rsidR="0030048E" w:rsidRDefault="0030048E" w:rsidP="0028246D">
      <w:pPr>
        <w:pStyle w:val="PlainText"/>
        <w:spacing w:line="288" w:lineRule="auto"/>
        <w:rPr>
          <w:rFonts w:asciiTheme="minorHAnsi" w:hAnsiTheme="minorHAnsi"/>
        </w:rPr>
      </w:pPr>
    </w:p>
    <w:p w:rsidR="00B97BA6" w:rsidRDefault="00AD211E" w:rsidP="0028246D">
      <w:pPr>
        <w:pStyle w:val="PlainText"/>
        <w:spacing w:line="288" w:lineRule="auto"/>
        <w:rPr>
          <w:rFonts w:asciiTheme="minorHAnsi" w:hAnsiTheme="minorHAnsi"/>
        </w:rPr>
      </w:pPr>
      <w:r w:rsidRPr="00AD211E">
        <w:pict>
          <v:shape id="_x0000_s1071" type="#_x0000_t202" style="position:absolute;left:0;text-align:left;margin-left:3.4pt;margin-top:8.2pt;width:430.2pt;height:174.75pt;z-index:251666944;mso-width-relative:margin;mso-height-relative:margin">
            <v:textbox style="mso-next-textbox:#_x0000_s1071">
              <w:txbxContent>
                <w:p w:rsidR="00362EE2" w:rsidRPr="00B97BA6" w:rsidRDefault="00362EE2" w:rsidP="00B97BA6">
                  <w:pPr>
                    <w:rPr>
                      <w:b/>
                      <w:bCs/>
                    </w:rPr>
                  </w:pPr>
                  <w:r>
                    <w:rPr>
                      <w:rFonts w:hint="eastAsia"/>
                      <w:b/>
                      <w:bCs/>
                    </w:rPr>
                    <w:t>Warning</w:t>
                  </w:r>
                  <w:r w:rsidRPr="00B97BA6">
                    <w:rPr>
                      <w:b/>
                      <w:bCs/>
                    </w:rPr>
                    <w:t>:</w:t>
                  </w:r>
                </w:p>
                <w:p w:rsidR="00362EE2" w:rsidRPr="00B97BA6" w:rsidRDefault="00362EE2" w:rsidP="00B97BA6">
                  <w:pPr>
                    <w:rPr>
                      <w:b/>
                      <w:bCs/>
                    </w:rPr>
                  </w:pPr>
                  <w:r w:rsidRPr="00B97BA6">
                    <w:rPr>
                      <w:b/>
                      <w:bCs/>
                    </w:rPr>
                    <w:t>1. The dirt will enter the engine through the spark plug mounting hole, which will damage the engine. After removing the spark plug, you must cover the spark plug mounting hole with something.</w:t>
                  </w:r>
                </w:p>
                <w:p w:rsidR="00362EE2" w:rsidRPr="00B97BA6" w:rsidRDefault="00362EE2" w:rsidP="00B97BA6">
                  <w:pPr>
                    <w:rPr>
                      <w:b/>
                      <w:bCs/>
                    </w:rPr>
                  </w:pPr>
                  <w:r w:rsidRPr="00B97BA6">
                    <w:rPr>
                      <w:b/>
                      <w:bCs/>
                    </w:rPr>
                    <w:t>2. If the color of the spark plug electrode is different from the normal spark plug, the new spark plug of the same type must be replaced. Different types of spark plugs have different heating values, which can cause serious damage to the engine. This loss cannot be claimed.</w:t>
                  </w:r>
                </w:p>
                <w:p w:rsidR="00362EE2" w:rsidRPr="00B97BA6" w:rsidRDefault="00362EE2" w:rsidP="00B97BA6">
                  <w:r w:rsidRPr="00B97BA6">
                    <w:rPr>
                      <w:b/>
                      <w:bCs/>
                    </w:rPr>
                    <w:t>3. If the torque of installing the spark plug is too large or the thread is disordered, the engine cylinder head will be seriously damaged. Therefore, the spark plug must be carefully installed by hand</w:t>
                  </w:r>
                </w:p>
              </w:txbxContent>
            </v:textbox>
          </v:shape>
        </w:pict>
      </w:r>
    </w:p>
    <w:p w:rsidR="00B97BA6" w:rsidRPr="0028246D" w:rsidRDefault="00B97BA6" w:rsidP="0028246D">
      <w:pPr>
        <w:pStyle w:val="PlainText"/>
        <w:spacing w:line="288" w:lineRule="auto"/>
        <w:rPr>
          <w:rFonts w:asciiTheme="minorHAnsi" w:hAnsiTheme="minorHAnsi" w:cs="SimSun"/>
        </w:rPr>
      </w:pPr>
    </w:p>
    <w:p w:rsidR="00A2682F" w:rsidRDefault="00A2682F">
      <w:pPr>
        <w:pStyle w:val="PlainText"/>
        <w:spacing w:line="288" w:lineRule="auto"/>
        <w:rPr>
          <w:rFonts w:hAnsi="SimSun" w:cs="SimSun"/>
        </w:rPr>
      </w:pPr>
    </w:p>
    <w:p w:rsidR="00B97BA6" w:rsidRDefault="00B97BA6">
      <w:pPr>
        <w:pStyle w:val="PlainText"/>
        <w:spacing w:line="288" w:lineRule="auto"/>
        <w:rPr>
          <w:rFonts w:hAnsi="SimSun" w:cs="SimSun"/>
        </w:rPr>
      </w:pPr>
    </w:p>
    <w:p w:rsidR="00B97BA6" w:rsidRDefault="00B97BA6">
      <w:pPr>
        <w:pStyle w:val="PlainText"/>
        <w:spacing w:line="288" w:lineRule="auto"/>
        <w:rPr>
          <w:rFonts w:hAnsi="SimSun" w:cs="SimSun"/>
        </w:rPr>
      </w:pPr>
    </w:p>
    <w:p w:rsidR="00B97BA6" w:rsidRDefault="00B97BA6">
      <w:pPr>
        <w:pStyle w:val="PlainText"/>
        <w:spacing w:line="288" w:lineRule="auto"/>
        <w:rPr>
          <w:rFonts w:hAnsi="SimSun" w:cs="SimSun"/>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Pr="00E74BF7" w:rsidRDefault="00DA70D1">
      <w:pPr>
        <w:pStyle w:val="Heading2"/>
        <w:spacing w:before="120"/>
        <w:rPr>
          <w:rFonts w:asciiTheme="minorHAnsi" w:hAnsiTheme="minorHAnsi"/>
          <w:sz w:val="24"/>
          <w:szCs w:val="24"/>
        </w:rPr>
      </w:pPr>
      <w:r>
        <w:rPr>
          <w:rFonts w:asciiTheme="minorHAnsi" w:hint="eastAsia"/>
          <w:sz w:val="24"/>
          <w:szCs w:val="24"/>
        </w:rPr>
        <w:t>4.</w:t>
      </w:r>
      <w:r w:rsidR="00E74BF7" w:rsidRPr="00E74BF7">
        <w:rPr>
          <w:rFonts w:asciiTheme="minorHAnsi" w:hAnsiTheme="minorHAnsi"/>
          <w:sz w:val="24"/>
          <w:szCs w:val="24"/>
        </w:rPr>
        <w:t>Air filter cleaning and disassembly</w:t>
      </w:r>
    </w:p>
    <w:p w:rsidR="008C77DA" w:rsidRPr="008C77DA" w:rsidRDefault="008C77DA" w:rsidP="008C77DA">
      <w:pPr>
        <w:pStyle w:val="PlainText"/>
        <w:spacing w:line="288" w:lineRule="auto"/>
        <w:rPr>
          <w:rFonts w:asciiTheme="minorHAnsi" w:hAnsiTheme="minorHAnsi" w:cs="SimSun"/>
        </w:rPr>
      </w:pPr>
      <w:r w:rsidRPr="008C77DA">
        <w:rPr>
          <w:rFonts w:asciiTheme="minorHAnsi" w:hAnsiTheme="minorHAnsi" w:cs="SimSun"/>
        </w:rPr>
        <w:t>[Cleaning or replacing]</w:t>
      </w:r>
    </w:p>
    <w:p w:rsidR="008C77DA" w:rsidRPr="008C77DA" w:rsidRDefault="008C77DA" w:rsidP="008C77DA">
      <w:pPr>
        <w:pStyle w:val="PlainText"/>
        <w:spacing w:line="288" w:lineRule="auto"/>
        <w:rPr>
          <w:rFonts w:asciiTheme="minorHAnsi" w:hAnsiTheme="minorHAnsi" w:cs="SimSun"/>
        </w:rPr>
      </w:pPr>
      <w:r w:rsidRPr="008C77DA">
        <w:rPr>
          <w:rFonts w:asciiTheme="minorHAnsi" w:hAnsiTheme="minorHAnsi" w:cs="SimSun"/>
        </w:rPr>
        <w:t>1. The filter element of the air filter must be periodically scheduled for maintenance: every 40 hours or 1000km must be inspected, cleaned and adjusted in time; the air filter must be cleaned every 80 hours or 2000km; every new drive must be replaced with 20,000km Filter element.</w:t>
      </w:r>
    </w:p>
    <w:p w:rsidR="008C77DA" w:rsidRPr="008C77DA" w:rsidRDefault="008C77DA" w:rsidP="008C77DA">
      <w:pPr>
        <w:pStyle w:val="PlainText"/>
        <w:spacing w:line="288" w:lineRule="auto"/>
        <w:rPr>
          <w:rFonts w:asciiTheme="minorHAnsi" w:hAnsiTheme="minorHAnsi" w:cs="SimSun"/>
        </w:rPr>
      </w:pPr>
      <w:r w:rsidRPr="008C77DA">
        <w:rPr>
          <w:rFonts w:asciiTheme="minorHAnsi" w:hAnsiTheme="minorHAnsi" w:cs="SimSun"/>
        </w:rPr>
        <w:t>2. If the motorcycle is used in a muddy, humid or dusty environment, the period of cleaning or replacement of the filter should be shortened.</w:t>
      </w:r>
    </w:p>
    <w:p w:rsidR="008C77DA" w:rsidRPr="008C77DA" w:rsidRDefault="008C77DA" w:rsidP="008C77DA">
      <w:pPr>
        <w:pStyle w:val="PlainText"/>
        <w:spacing w:line="288" w:lineRule="auto"/>
        <w:rPr>
          <w:rFonts w:asciiTheme="minorHAnsi" w:hAnsiTheme="minorHAnsi" w:cs="SimSun"/>
        </w:rPr>
      </w:pPr>
      <w:r w:rsidRPr="008C77DA">
        <w:rPr>
          <w:rFonts w:asciiTheme="minorHAnsi" w:hAnsiTheme="minorHAnsi" w:cs="SimSun"/>
        </w:rPr>
        <w:t>3. If the filter element is too dirty, water or damaged, a new filter element must be replaced. Otherwise, the intake resistance will increase, the engine output will decrease, and the fuel consumption will increase. Keeping the air filter clean can increase engine efficiency and extend engine life.</w:t>
      </w:r>
    </w:p>
    <w:p w:rsidR="008C77DA" w:rsidRPr="008C77DA" w:rsidRDefault="008C77DA" w:rsidP="008C77DA">
      <w:pPr>
        <w:pStyle w:val="PlainText"/>
        <w:spacing w:line="288" w:lineRule="auto"/>
        <w:rPr>
          <w:rFonts w:asciiTheme="minorHAnsi" w:hAnsiTheme="minorHAnsi" w:cs="SimSun"/>
        </w:rPr>
      </w:pPr>
      <w:r w:rsidRPr="008C77DA">
        <w:rPr>
          <w:rFonts w:asciiTheme="minorHAnsi" w:hAnsiTheme="minorHAnsi" w:cs="SimSun"/>
        </w:rPr>
        <w:t>4. This motorcycle is a paper filter. When cleaning, you can gently squat on the ground to shake off most of the dust. If there is an air pump, you can blow it from the inside out and blow off the dust. If the filter paper is ash-permeable or The filter paper is wet with oil, water, etc., and a new filter element must be replaced.</w:t>
      </w:r>
    </w:p>
    <w:p w:rsidR="00A2682F" w:rsidRPr="005A1DCA" w:rsidRDefault="008C77DA" w:rsidP="008C77DA">
      <w:pPr>
        <w:pStyle w:val="PlainText"/>
        <w:spacing w:line="288" w:lineRule="auto"/>
        <w:rPr>
          <w:rFonts w:asciiTheme="minorHAnsi" w:hAnsiTheme="minorHAnsi" w:cs="SimSun"/>
        </w:rPr>
      </w:pPr>
      <w:r w:rsidRPr="008C77DA">
        <w:rPr>
          <w:rFonts w:asciiTheme="minorHAnsi" w:hAnsiTheme="minorHAnsi" w:cs="SimSun"/>
        </w:rPr>
        <w:t xml:space="preserve">5. During regular maintenance, remove the oil pipe and discharge the waste oil inside. The oil </w:t>
      </w:r>
      <w:r w:rsidRPr="005A1DCA">
        <w:rPr>
          <w:rFonts w:asciiTheme="minorHAnsi" w:hAnsiTheme="minorHAnsi" w:cs="SimSun"/>
        </w:rPr>
        <w:t>accumulation pipe is located below the air filter.</w:t>
      </w:r>
    </w:p>
    <w:p w:rsidR="00A2682F" w:rsidRPr="005A1DCA" w:rsidRDefault="00046319">
      <w:pPr>
        <w:pStyle w:val="PlainText"/>
        <w:spacing w:line="288" w:lineRule="auto"/>
        <w:rPr>
          <w:rFonts w:asciiTheme="minorHAnsi" w:hAnsiTheme="minorHAnsi" w:cs="SimSun"/>
          <w:b/>
        </w:rPr>
      </w:pPr>
      <w:r w:rsidRPr="005A1DCA">
        <w:rPr>
          <w:rFonts w:asciiTheme="minorHAnsi" w:hAnsiTheme="minorHAnsi" w:cs="SimSun"/>
          <w:b/>
        </w:rPr>
        <w:t>[</w:t>
      </w:r>
      <w:r w:rsidR="008C77DA" w:rsidRPr="005A1DCA">
        <w:rPr>
          <w:rFonts w:asciiTheme="minorHAnsi" w:hAnsiTheme="minorHAnsi" w:cs="SimSun"/>
          <w:b/>
        </w:rPr>
        <w:t>Disassembly</w:t>
      </w:r>
      <w:r w:rsidRPr="005A1DCA">
        <w:rPr>
          <w:rFonts w:asciiTheme="minorHAnsi" w:hAnsiTheme="minorHAnsi" w:cs="SimSun"/>
          <w:b/>
        </w:rPr>
        <w:t>]</w:t>
      </w:r>
      <w:r w:rsidR="008C77DA" w:rsidRPr="005A1DCA">
        <w:rPr>
          <w:rFonts w:asciiTheme="minorHAnsi" w:hAnsi="SimSun" w:cs="SimSun"/>
          <w:b/>
        </w:rPr>
        <w:t>（</w:t>
      </w:r>
      <w:r w:rsidR="008C77DA" w:rsidRPr="005A1DCA">
        <w:rPr>
          <w:rFonts w:asciiTheme="minorHAnsi" w:hAnsiTheme="minorHAnsi" w:cs="SimSun"/>
          <w:b/>
        </w:rPr>
        <w:t xml:space="preserve">Fig </w:t>
      </w:r>
      <w:r w:rsidRPr="005A1DCA">
        <w:rPr>
          <w:rFonts w:asciiTheme="minorHAnsi" w:hAnsiTheme="minorHAnsi" w:cs="SimSun"/>
          <w:b/>
        </w:rPr>
        <w:t>17</w:t>
      </w:r>
      <w:r w:rsidRPr="005A1DCA">
        <w:rPr>
          <w:rFonts w:asciiTheme="minorHAnsi" w:hAnsi="SimSun" w:cs="SimSun"/>
          <w:b/>
        </w:rPr>
        <w:t>）</w:t>
      </w:r>
    </w:p>
    <w:p w:rsidR="00A2682F" w:rsidRPr="005A1DCA" w:rsidRDefault="00350676">
      <w:pPr>
        <w:pStyle w:val="PlainText"/>
        <w:spacing w:line="288" w:lineRule="auto"/>
        <w:rPr>
          <w:rFonts w:asciiTheme="minorHAnsi" w:hAnsiTheme="minorHAnsi" w:cs="SimSun"/>
        </w:rPr>
      </w:pPr>
      <w:r w:rsidRPr="005A1DCA">
        <w:rPr>
          <w:rFonts w:asciiTheme="minorHAnsi" w:hAnsiTheme="minorHAnsi"/>
          <w:noProof/>
          <w:lang w:eastAsia="en-US"/>
        </w:rPr>
        <w:drawing>
          <wp:anchor distT="0" distB="0" distL="114300" distR="114300" simplePos="0" relativeHeight="251719168" behindDoc="0" locked="0" layoutInCell="1" allowOverlap="1">
            <wp:simplePos x="0" y="0"/>
            <wp:positionH relativeFrom="column">
              <wp:posOffset>-3810</wp:posOffset>
            </wp:positionH>
            <wp:positionV relativeFrom="paragraph">
              <wp:posOffset>6985</wp:posOffset>
            </wp:positionV>
            <wp:extent cx="2763520" cy="1918970"/>
            <wp:effectExtent l="19050" t="0" r="0" b="0"/>
            <wp:wrapSquare wrapText="bothSides"/>
            <wp:docPr id="58" name="图片 57" descr="图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17.jpg"/>
                    <pic:cNvPicPr/>
                  </pic:nvPicPr>
                  <pic:blipFill>
                    <a:blip r:embed="rId36" cstate="print"/>
                    <a:srcRect t="25444" b="25444"/>
                    <a:stretch>
                      <a:fillRect/>
                    </a:stretch>
                  </pic:blipFill>
                  <pic:spPr>
                    <a:xfrm>
                      <a:off x="0" y="0"/>
                      <a:ext cx="2763520" cy="1918970"/>
                    </a:xfrm>
                    <a:prstGeom prst="rect">
                      <a:avLst/>
                    </a:prstGeom>
                  </pic:spPr>
                </pic:pic>
              </a:graphicData>
            </a:graphic>
          </wp:anchor>
        </w:drawing>
      </w:r>
    </w:p>
    <w:p w:rsidR="00A2682F" w:rsidRPr="005A1DCA" w:rsidRDefault="00A2682F">
      <w:pPr>
        <w:pStyle w:val="PlainText"/>
        <w:spacing w:line="288" w:lineRule="auto"/>
        <w:rPr>
          <w:rFonts w:asciiTheme="minorHAnsi" w:hAnsiTheme="minorHAnsi" w:cs="SimSun"/>
        </w:rPr>
      </w:pPr>
    </w:p>
    <w:p w:rsidR="00A2682F" w:rsidRPr="005A1DCA" w:rsidRDefault="00A2682F">
      <w:pPr>
        <w:pStyle w:val="PlainText"/>
        <w:spacing w:line="288" w:lineRule="auto"/>
        <w:rPr>
          <w:rFonts w:asciiTheme="minorHAnsi" w:hAnsiTheme="minorHAnsi" w:cs="SimSun"/>
        </w:rPr>
      </w:pPr>
    </w:p>
    <w:p w:rsidR="00A2682F" w:rsidRPr="005A1DCA" w:rsidRDefault="00A2682F">
      <w:pPr>
        <w:pStyle w:val="PlainText"/>
        <w:spacing w:line="288" w:lineRule="auto"/>
        <w:rPr>
          <w:rFonts w:asciiTheme="minorHAnsi" w:hAnsiTheme="minorHAnsi" w:cs="SimSun"/>
        </w:rPr>
      </w:pPr>
    </w:p>
    <w:p w:rsidR="00A2682F" w:rsidRPr="005A1DCA" w:rsidRDefault="00A2682F">
      <w:pPr>
        <w:pStyle w:val="PlainText"/>
        <w:spacing w:line="288" w:lineRule="auto"/>
        <w:rPr>
          <w:rFonts w:asciiTheme="minorHAnsi" w:hAnsiTheme="minorHAnsi" w:cs="SimSun"/>
        </w:rPr>
      </w:pPr>
    </w:p>
    <w:p w:rsidR="00A2682F" w:rsidRPr="005A1DCA" w:rsidRDefault="00AD211E">
      <w:pPr>
        <w:pStyle w:val="PlainText"/>
        <w:spacing w:line="288" w:lineRule="auto"/>
        <w:rPr>
          <w:rFonts w:asciiTheme="minorHAnsi" w:hAnsiTheme="minorHAnsi" w:cs="SimSun"/>
        </w:rPr>
      </w:pPr>
      <w:r w:rsidRPr="00AD211E">
        <w:rPr>
          <w:rFonts w:asciiTheme="minorHAnsi" w:hAnsiTheme="minorHAnsi"/>
        </w:rPr>
        <w:pict>
          <v:shape id="_x0000_s1072" type="#_x0000_t202" style="position:absolute;left:0;text-align:left;margin-left:-199.65pt;margin-top:16.1pt;width:177.8pt;height:23.55pt;z-index:251670016;mso-width-percent:400;mso-height-percent:200;mso-width-percent:400;mso-height-percent:200;mso-width-relative:margin;mso-height-relative:margin" strokecolor="white">
            <v:textbox style="mso-next-textbox:#_x0000_s1072;mso-fit-shape-to-text:t">
              <w:txbxContent>
                <w:p w:rsidR="00362EE2" w:rsidRDefault="00362EE2">
                  <w:pPr>
                    <w:pStyle w:val="PlainText"/>
                    <w:jc w:val="center"/>
                    <w:rPr>
                      <w:rFonts w:asciiTheme="minorEastAsia" w:eastAsiaTheme="minorEastAsia" w:hAnsiTheme="minorEastAsia" w:cstheme="minorEastAsia"/>
                    </w:rPr>
                  </w:pPr>
                  <w:r>
                    <w:rPr>
                      <w:rFonts w:asciiTheme="minorEastAsia" w:eastAsiaTheme="minorEastAsia" w:hAnsiTheme="minorEastAsia" w:cstheme="minorEastAsia" w:hint="eastAsia"/>
                    </w:rPr>
                    <w:t>图17  空气滤清器位置</w:t>
                  </w:r>
                </w:p>
              </w:txbxContent>
            </v:textbox>
          </v:shape>
        </w:pict>
      </w:r>
    </w:p>
    <w:p w:rsidR="00A2682F" w:rsidRPr="005A1DCA" w:rsidRDefault="00A2682F">
      <w:pPr>
        <w:pStyle w:val="PlainText"/>
        <w:spacing w:line="288" w:lineRule="auto"/>
        <w:rPr>
          <w:rFonts w:asciiTheme="minorHAnsi" w:hAnsiTheme="minorHAnsi" w:cs="SimSun"/>
        </w:rPr>
      </w:pPr>
    </w:p>
    <w:p w:rsidR="005A1DCA" w:rsidRPr="005A1DCA" w:rsidRDefault="005A1DCA" w:rsidP="005A1DCA">
      <w:pPr>
        <w:pStyle w:val="PlainText"/>
        <w:spacing w:line="288" w:lineRule="auto"/>
        <w:rPr>
          <w:rFonts w:asciiTheme="minorHAnsi" w:hAnsiTheme="minorHAnsi" w:cs="SimSun"/>
          <w:b/>
        </w:rPr>
      </w:pPr>
    </w:p>
    <w:p w:rsidR="005A1DCA" w:rsidRPr="005A1DCA" w:rsidRDefault="005A1DCA" w:rsidP="005A1DCA">
      <w:pPr>
        <w:pStyle w:val="PlainText"/>
        <w:spacing w:line="288" w:lineRule="auto"/>
        <w:rPr>
          <w:rFonts w:asciiTheme="minorHAnsi" w:hAnsiTheme="minorHAnsi" w:cs="SimSun"/>
          <w:b/>
        </w:rPr>
      </w:pPr>
    </w:p>
    <w:p w:rsidR="005A1DCA" w:rsidRPr="005A1DCA" w:rsidRDefault="005A1DCA" w:rsidP="005A1DCA">
      <w:pPr>
        <w:pStyle w:val="PlainText"/>
        <w:spacing w:line="288" w:lineRule="auto"/>
        <w:rPr>
          <w:rFonts w:asciiTheme="minorHAnsi" w:hAnsiTheme="minorHAnsi" w:cs="SimSun"/>
        </w:rPr>
      </w:pPr>
      <w:r w:rsidRPr="005A1DCA">
        <w:rPr>
          <w:rFonts w:asciiTheme="minorHAnsi" w:hAnsiTheme="minorHAnsi" w:cs="SimSun"/>
        </w:rPr>
        <w:t>1. Disassembly: Remove the left side guard plate of the seat cushion, then remove the 4 screws of the air filter side cover, take out the card spring, and then slowly take out the filter element.</w:t>
      </w:r>
    </w:p>
    <w:p w:rsidR="00A2682F" w:rsidRPr="005A1DCA" w:rsidRDefault="005A1DCA" w:rsidP="005A1DCA">
      <w:pPr>
        <w:pStyle w:val="PlainText"/>
        <w:spacing w:line="288" w:lineRule="auto"/>
        <w:rPr>
          <w:rFonts w:asciiTheme="minorHAnsi" w:hAnsiTheme="minorHAnsi" w:cs="SimSun"/>
        </w:rPr>
      </w:pPr>
      <w:r w:rsidRPr="005A1DCA">
        <w:rPr>
          <w:rFonts w:asciiTheme="minorHAnsi" w:hAnsiTheme="minorHAnsi" w:cs="SimSun"/>
        </w:rPr>
        <w:t>2. Assembly: Perform in the reverse order of the above disassembly steps.</w:t>
      </w:r>
    </w:p>
    <w:p w:rsidR="00A2682F" w:rsidRDefault="00AD211E">
      <w:pPr>
        <w:pStyle w:val="PlainText"/>
        <w:spacing w:line="288" w:lineRule="auto"/>
        <w:rPr>
          <w:rFonts w:hAnsi="SimSun" w:cs="SimSun"/>
          <w:b/>
        </w:rPr>
      </w:pPr>
      <w:r w:rsidRPr="00AD211E">
        <w:pict>
          <v:shape id="_x0000_s1073" type="#_x0000_t202" style="position:absolute;left:0;text-align:left;margin-left:-.4pt;margin-top:3.15pt;width:449.2pt;height:186.25pt;z-index:251671040;mso-width-relative:margin;mso-height-relative:margin">
            <v:textbox style="mso-next-textbox:#_x0000_s1073">
              <w:txbxContent>
                <w:p w:rsidR="00362EE2" w:rsidRPr="005A1DCA" w:rsidRDefault="00362EE2" w:rsidP="005A1DCA">
                  <w:pPr>
                    <w:rPr>
                      <w:rFonts w:eastAsia="SimSun" w:cs="SimSun"/>
                      <w:b/>
                      <w:bCs/>
                      <w:szCs w:val="21"/>
                    </w:rPr>
                  </w:pPr>
                  <w:r w:rsidRPr="005A1DCA">
                    <w:rPr>
                      <w:rFonts w:eastAsia="SimSun" w:cs="SimSun" w:hint="eastAsia"/>
                      <w:b/>
                      <w:bCs/>
                      <w:szCs w:val="21"/>
                    </w:rPr>
                    <w:t>Warning</w:t>
                  </w:r>
                  <w:r w:rsidRPr="005A1DCA">
                    <w:rPr>
                      <w:rFonts w:eastAsia="SimSun" w:cs="SimSun"/>
                      <w:b/>
                      <w:bCs/>
                      <w:szCs w:val="21"/>
                    </w:rPr>
                    <w:t>:</w:t>
                  </w:r>
                </w:p>
                <w:p w:rsidR="00362EE2" w:rsidRPr="00C21C8A" w:rsidRDefault="00362EE2" w:rsidP="005A1DCA">
                  <w:pPr>
                    <w:rPr>
                      <w:rFonts w:eastAsia="SimSun" w:cs="SimSun"/>
                      <w:b/>
                      <w:bCs/>
                      <w:szCs w:val="21"/>
                    </w:rPr>
                  </w:pPr>
                  <w:r w:rsidRPr="00C21C8A">
                    <w:rPr>
                      <w:rFonts w:eastAsia="SimSun" w:cs="SimSun"/>
                      <w:b/>
                      <w:bCs/>
                      <w:szCs w:val="21"/>
                    </w:rPr>
                    <w:t>1. It is dangerous to start the engine without the filter element installed. Without the blockage of the filter element, the flame of the engine will be sprayed back from the engine to the air filter inlet, and dirt will be sucked into the engine interior, causing severe wear on the engine. Therefore, it is forbidden to start the engine without the filter element installed.</w:t>
                  </w:r>
                </w:p>
                <w:p w:rsidR="00362EE2" w:rsidRPr="00C21C8A" w:rsidRDefault="00362EE2" w:rsidP="005A1DCA">
                  <w:pPr>
                    <w:rPr>
                      <w:rFonts w:eastAsia="SimSun" w:cs="SimSun"/>
                      <w:b/>
                      <w:bCs/>
                      <w:szCs w:val="21"/>
                    </w:rPr>
                  </w:pPr>
                  <w:r w:rsidRPr="00C21C8A">
                    <w:rPr>
                      <w:rFonts w:eastAsia="SimSun" w:cs="SimSun"/>
                      <w:b/>
                      <w:bCs/>
                      <w:szCs w:val="21"/>
                    </w:rPr>
                    <w:t>2. When flushing the motorcycle, do not allow water to enter the interior of the air filter.</w:t>
                  </w:r>
                </w:p>
                <w:p w:rsidR="00362EE2" w:rsidRPr="00C21C8A" w:rsidRDefault="00362EE2" w:rsidP="005A1DCA">
                  <w:pPr>
                    <w:rPr>
                      <w:rFonts w:eastAsia="SimSun" w:cs="SimSun"/>
                      <w:b/>
                      <w:bCs/>
                      <w:szCs w:val="21"/>
                    </w:rPr>
                  </w:pPr>
                  <w:r w:rsidRPr="00C21C8A">
                    <w:rPr>
                      <w:rFonts w:eastAsia="SimSun" w:cs="SimSun"/>
                      <w:b/>
                      <w:bCs/>
                      <w:szCs w:val="21"/>
                    </w:rPr>
                    <w:t>3. If the filter element is damaged, a new filter element must be replaced. When cleaning the air filter, it must be checked whether the filter element is damaged.</w:t>
                  </w:r>
                </w:p>
                <w:p w:rsidR="00362EE2" w:rsidRPr="00C21C8A" w:rsidRDefault="00362EE2" w:rsidP="005A1DCA">
                  <w:pPr>
                    <w:rPr>
                      <w:b/>
                      <w:szCs w:val="21"/>
                    </w:rPr>
                  </w:pPr>
                  <w:r w:rsidRPr="00C21C8A">
                    <w:rPr>
                      <w:rFonts w:eastAsia="SimSun" w:cs="SimSun"/>
                      <w:b/>
                      <w:bCs/>
                      <w:szCs w:val="21"/>
                    </w:rPr>
                    <w:t>4. If the filter element is installed in an incorrect position, dust will enter the engine around the filter and damage the engine. Make sure the filter element is installed in the correct position and sealed properly.</w:t>
                  </w:r>
                </w:p>
              </w:txbxContent>
            </v:textbox>
          </v:shape>
        </w:pict>
      </w: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5A1DCA" w:rsidRDefault="005A1DCA">
      <w:pPr>
        <w:pStyle w:val="PlainText"/>
        <w:spacing w:line="288" w:lineRule="auto"/>
        <w:rPr>
          <w:rFonts w:hAnsi="SimSun" w:cs="SimSun"/>
          <w:b/>
        </w:rPr>
      </w:pPr>
    </w:p>
    <w:p w:rsidR="00A2682F" w:rsidRPr="00C93A39" w:rsidRDefault="006C4A47">
      <w:pPr>
        <w:pStyle w:val="Heading2"/>
        <w:spacing w:before="120"/>
        <w:rPr>
          <w:rFonts w:asciiTheme="minorHAnsi" w:hAnsiTheme="minorHAnsi"/>
          <w:sz w:val="24"/>
          <w:szCs w:val="24"/>
        </w:rPr>
      </w:pPr>
      <w:bookmarkStart w:id="69" w:name="_Toc18043"/>
      <w:bookmarkStart w:id="70" w:name="_Toc28196"/>
      <w:bookmarkStart w:id="71" w:name="_Toc5975"/>
      <w:bookmarkStart w:id="72" w:name="_Toc504827571"/>
      <w:r w:rsidRPr="00C93A39">
        <w:rPr>
          <w:rFonts w:asciiTheme="minorHAnsi" w:hAnsiTheme="minorHAnsi"/>
          <w:noProof/>
          <w:sz w:val="24"/>
          <w:szCs w:val="24"/>
          <w:lang w:eastAsia="en-US"/>
        </w:rPr>
        <w:drawing>
          <wp:anchor distT="0" distB="0" distL="114300" distR="114300" simplePos="0" relativeHeight="251721216" behindDoc="0" locked="0" layoutInCell="1" allowOverlap="1">
            <wp:simplePos x="0" y="0"/>
            <wp:positionH relativeFrom="column">
              <wp:posOffset>3408045</wp:posOffset>
            </wp:positionH>
            <wp:positionV relativeFrom="paragraph">
              <wp:posOffset>483235</wp:posOffset>
            </wp:positionV>
            <wp:extent cx="2085975" cy="1603375"/>
            <wp:effectExtent l="19050" t="0" r="9525" b="0"/>
            <wp:wrapSquare wrapText="bothSides"/>
            <wp:docPr id="62" name="图片 61" descr="图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18.jpg"/>
                    <pic:cNvPicPr/>
                  </pic:nvPicPr>
                  <pic:blipFill>
                    <a:blip r:embed="rId37" cstate="print"/>
                    <a:stretch>
                      <a:fillRect/>
                    </a:stretch>
                  </pic:blipFill>
                  <pic:spPr>
                    <a:xfrm>
                      <a:off x="0" y="0"/>
                      <a:ext cx="2085975" cy="1603375"/>
                    </a:xfrm>
                    <a:prstGeom prst="rect">
                      <a:avLst/>
                    </a:prstGeom>
                  </pic:spPr>
                </pic:pic>
              </a:graphicData>
            </a:graphic>
          </wp:anchor>
        </w:drawing>
      </w:r>
      <w:bookmarkEnd w:id="69"/>
      <w:bookmarkEnd w:id="70"/>
      <w:bookmarkEnd w:id="71"/>
      <w:bookmarkEnd w:id="72"/>
      <w:r w:rsidR="00DA70D1">
        <w:rPr>
          <w:rFonts w:asciiTheme="minorHAnsi" w:hAnsiTheme="minorHAnsi" w:hint="eastAsia"/>
          <w:sz w:val="24"/>
          <w:szCs w:val="24"/>
        </w:rPr>
        <w:t>5.</w:t>
      </w:r>
      <w:r w:rsidR="00C93A39" w:rsidRPr="00C93A39">
        <w:rPr>
          <w:rFonts w:asciiTheme="minorHAnsi" w:hAnsiTheme="minorHAnsi"/>
          <w:sz w:val="24"/>
          <w:szCs w:val="24"/>
        </w:rPr>
        <w:t>Check and adjustment of the throttle handle</w:t>
      </w:r>
    </w:p>
    <w:p w:rsidR="00A2682F" w:rsidRPr="00C93A39" w:rsidRDefault="00046319">
      <w:pPr>
        <w:pStyle w:val="PlainText"/>
        <w:spacing w:line="288" w:lineRule="auto"/>
        <w:jc w:val="left"/>
        <w:rPr>
          <w:rFonts w:asciiTheme="minorHAnsi" w:hAnsiTheme="minorHAnsi" w:cs="SimSun"/>
          <w:b/>
        </w:rPr>
      </w:pPr>
      <w:r w:rsidRPr="00C93A39">
        <w:rPr>
          <w:rFonts w:asciiTheme="minorHAnsi" w:hAnsiTheme="minorHAnsi" w:cs="SimSun"/>
          <w:b/>
        </w:rPr>
        <w:t>[</w:t>
      </w:r>
      <w:r w:rsidR="00C93A39" w:rsidRPr="00C93A39">
        <w:rPr>
          <w:rFonts w:asciiTheme="minorHAnsi" w:hAnsiTheme="minorHAnsi" w:cs="SimSun"/>
          <w:b/>
        </w:rPr>
        <w:t>Check</w:t>
      </w:r>
      <w:r w:rsidRPr="00C93A39">
        <w:rPr>
          <w:rFonts w:asciiTheme="minorHAnsi" w:hAnsiTheme="minorHAnsi" w:cs="SimSun"/>
          <w:b/>
        </w:rPr>
        <w:t>]</w:t>
      </w:r>
      <w:r w:rsidRPr="00C93A39">
        <w:rPr>
          <w:rFonts w:asciiTheme="minorHAnsi" w:hAnsi="SimSun" w:cs="SimSun"/>
          <w:b/>
        </w:rPr>
        <w:t>（</w:t>
      </w:r>
      <w:r w:rsidR="00C93A39" w:rsidRPr="00C93A39">
        <w:rPr>
          <w:rFonts w:asciiTheme="minorHAnsi" w:hAnsiTheme="minorHAnsi" w:cs="SimSun"/>
          <w:b/>
        </w:rPr>
        <w:t xml:space="preserve">Fig </w:t>
      </w:r>
      <w:r w:rsidRPr="00C93A39">
        <w:rPr>
          <w:rFonts w:asciiTheme="minorHAnsi" w:hAnsiTheme="minorHAnsi" w:cs="SimSun"/>
          <w:b/>
        </w:rPr>
        <w:t>18</w:t>
      </w:r>
      <w:r w:rsidRPr="00C93A39">
        <w:rPr>
          <w:rFonts w:asciiTheme="minorHAnsi" w:hAnsi="SimSun" w:cs="SimSun"/>
          <w:b/>
        </w:rPr>
        <w:t>）</w:t>
      </w:r>
    </w:p>
    <w:p w:rsidR="00C93A39" w:rsidRPr="00C93A39" w:rsidRDefault="00C93A39" w:rsidP="00C93A39">
      <w:pPr>
        <w:pStyle w:val="PlainText"/>
        <w:spacing w:line="288" w:lineRule="auto"/>
        <w:jc w:val="left"/>
        <w:rPr>
          <w:rFonts w:asciiTheme="minorHAnsi" w:hAnsiTheme="minorHAnsi" w:cs="SimSun"/>
        </w:rPr>
      </w:pPr>
      <w:r w:rsidRPr="00C93A39">
        <w:rPr>
          <w:rFonts w:asciiTheme="minorHAnsi" w:hAnsiTheme="minorHAnsi" w:cs="SimSun"/>
        </w:rPr>
        <w:t>1. Check if the front of the car is normal from the left to the right, and whether the limit is reliable.</w:t>
      </w:r>
    </w:p>
    <w:p w:rsidR="00C93A39" w:rsidRPr="00C93A39" w:rsidRDefault="00C93A39" w:rsidP="00C93A39">
      <w:pPr>
        <w:pStyle w:val="PlainText"/>
        <w:spacing w:line="288" w:lineRule="auto"/>
        <w:jc w:val="left"/>
        <w:rPr>
          <w:rFonts w:asciiTheme="minorHAnsi" w:hAnsiTheme="minorHAnsi" w:cs="SimSun"/>
        </w:rPr>
      </w:pPr>
      <w:r w:rsidRPr="00C93A39">
        <w:rPr>
          <w:rFonts w:asciiTheme="minorHAnsi" w:hAnsiTheme="minorHAnsi" w:cs="SimSun"/>
        </w:rPr>
        <w:t>2. Check if the rotation of the throttle control handle is flexible from the fully open position to the fully closed position; whether it can automatically return when the handle is released.</w:t>
      </w:r>
    </w:p>
    <w:p w:rsidR="00A2682F" w:rsidRPr="00C93A39" w:rsidRDefault="00C93A39" w:rsidP="00C93A39">
      <w:pPr>
        <w:pStyle w:val="PlainText"/>
        <w:spacing w:line="288" w:lineRule="auto"/>
        <w:jc w:val="left"/>
        <w:rPr>
          <w:rFonts w:asciiTheme="minorHAnsi" w:hAnsiTheme="minorHAnsi" w:cs="SimSun"/>
        </w:rPr>
      </w:pPr>
      <w:r w:rsidRPr="00C93A39">
        <w:rPr>
          <w:rFonts w:asciiTheme="minorHAnsi" w:hAnsiTheme="minorHAnsi" w:cs="SimSun"/>
        </w:rPr>
        <w:t>3. Check if the throttle cable is flexible and good.</w:t>
      </w:r>
    </w:p>
    <w:p w:rsidR="00A2682F" w:rsidRDefault="00AD211E">
      <w:pPr>
        <w:pStyle w:val="PlainText"/>
        <w:spacing w:line="288" w:lineRule="auto"/>
        <w:jc w:val="left"/>
        <w:rPr>
          <w:rFonts w:hAnsi="SimSun" w:cs="SimSun"/>
        </w:rPr>
      </w:pPr>
      <w:r w:rsidRPr="00AD211E">
        <w:pict>
          <v:shape id="_x0000_s1074" type="#_x0000_t202" style="position:absolute;margin-left:227.45pt;margin-top:9.45pt;width:201pt;height:39.15pt;z-index:251672064;mso-height-percent:200;mso-height-percent:200;mso-width-relative:margin;mso-height-relative:margin" strokecolor="white">
            <v:textbox style="mso-next-textbox:#_x0000_s1074;mso-fit-shape-to-text:t">
              <w:txbxContent>
                <w:p w:rsidR="00362EE2" w:rsidRPr="000B041D" w:rsidRDefault="00362EE2">
                  <w:pPr>
                    <w:pStyle w:val="PlainText"/>
                    <w:jc w:val="center"/>
                    <w:rPr>
                      <w:rFonts w:asciiTheme="minorHAnsi" w:eastAsiaTheme="minorEastAsia" w:hAnsiTheme="minorHAnsi" w:cstheme="minorEastAsia"/>
                    </w:rPr>
                  </w:pPr>
                  <w:r w:rsidRPr="000B041D">
                    <w:rPr>
                      <w:rFonts w:asciiTheme="minorHAnsi" w:eastAsiaTheme="minorEastAsia" w:hAnsiTheme="minorHAnsi" w:cstheme="minorEastAsia"/>
                    </w:rPr>
                    <w:t>Fig 18  Throttle handle and throttle cable</w:t>
                  </w:r>
                </w:p>
              </w:txbxContent>
            </v:textbox>
          </v:shape>
        </w:pict>
      </w:r>
    </w:p>
    <w:p w:rsidR="00A2682F" w:rsidRDefault="00A2682F">
      <w:pPr>
        <w:pStyle w:val="PlainText"/>
        <w:spacing w:line="288" w:lineRule="auto"/>
        <w:jc w:val="left"/>
        <w:rPr>
          <w:rFonts w:hAnsi="SimSun" w:cs="SimSun"/>
        </w:rPr>
      </w:pPr>
    </w:p>
    <w:p w:rsidR="00A2682F" w:rsidRPr="006F31E2" w:rsidRDefault="00A2682F">
      <w:pPr>
        <w:pStyle w:val="PlainText"/>
        <w:spacing w:line="288" w:lineRule="auto"/>
        <w:jc w:val="left"/>
        <w:rPr>
          <w:rFonts w:asciiTheme="minorHAnsi" w:hAnsiTheme="minorHAnsi" w:cs="SimSun"/>
          <w:b/>
        </w:rPr>
      </w:pPr>
    </w:p>
    <w:p w:rsidR="006F31E2" w:rsidRPr="006F31E2" w:rsidRDefault="006F31E2" w:rsidP="006F31E2">
      <w:pPr>
        <w:pStyle w:val="PlainText"/>
        <w:spacing w:line="288" w:lineRule="auto"/>
        <w:rPr>
          <w:rFonts w:asciiTheme="minorHAnsi" w:hAnsiTheme="minorHAnsi" w:cs="SimSun"/>
          <w:b/>
        </w:rPr>
      </w:pPr>
      <w:r w:rsidRPr="006F31E2">
        <w:rPr>
          <w:rFonts w:asciiTheme="minorHAnsi" w:hAnsiTheme="minorHAnsi" w:cs="SimSun"/>
          <w:b/>
        </w:rPr>
        <w:t>[Adjustment]</w:t>
      </w:r>
    </w:p>
    <w:p w:rsidR="006F31E2" w:rsidRPr="006F31E2" w:rsidRDefault="006F31E2" w:rsidP="006F31E2">
      <w:pPr>
        <w:pStyle w:val="PlainText"/>
        <w:spacing w:line="288" w:lineRule="auto"/>
        <w:rPr>
          <w:rFonts w:asciiTheme="minorHAnsi" w:hAnsiTheme="minorHAnsi" w:cs="SimSun"/>
        </w:rPr>
      </w:pPr>
      <w:r w:rsidRPr="006F31E2">
        <w:rPr>
          <w:rFonts w:asciiTheme="minorHAnsi" w:hAnsiTheme="minorHAnsi" w:cs="SimSun"/>
        </w:rPr>
        <w:lastRenderedPageBreak/>
        <w:t>1. The free stroke of the throttle handle is: 2~6mm.</w:t>
      </w:r>
    </w:p>
    <w:p w:rsidR="006F31E2" w:rsidRPr="006F31E2" w:rsidRDefault="006F31E2" w:rsidP="006F31E2">
      <w:pPr>
        <w:pStyle w:val="PlainText"/>
        <w:spacing w:line="288" w:lineRule="auto"/>
        <w:rPr>
          <w:rFonts w:asciiTheme="minorHAnsi" w:hAnsiTheme="minorHAnsi" w:cs="SimSun"/>
        </w:rPr>
      </w:pPr>
      <w:r w:rsidRPr="006F31E2">
        <w:rPr>
          <w:rFonts w:asciiTheme="minorHAnsi" w:hAnsiTheme="minorHAnsi" w:cs="SimSun"/>
        </w:rPr>
        <w:t>2. The upper adjustment screw can be fine-tuned, and the lower adjustment screw (the throttle and throttle cable connection) can be adjusted for a certain stroke.</w:t>
      </w:r>
    </w:p>
    <w:p w:rsidR="006F31E2" w:rsidRPr="006F31E2" w:rsidRDefault="006F31E2" w:rsidP="006F31E2">
      <w:pPr>
        <w:pStyle w:val="PlainText"/>
        <w:spacing w:line="288" w:lineRule="auto"/>
        <w:rPr>
          <w:rFonts w:asciiTheme="minorHAnsi" w:hAnsiTheme="minorHAnsi" w:cs="SimSun"/>
        </w:rPr>
      </w:pPr>
      <w:r w:rsidRPr="006F31E2">
        <w:rPr>
          <w:rFonts w:asciiTheme="minorHAnsi" w:hAnsiTheme="minorHAnsi" w:cs="SimSun"/>
        </w:rPr>
        <w:t>3. When fine-tuning, first loosen the lock nut 2 on the upper adjustment screw, and then turn the upper adjustment screw 1 to adjust.</w:t>
      </w:r>
    </w:p>
    <w:p w:rsidR="006F31E2" w:rsidRPr="006F31E2" w:rsidRDefault="006F31E2" w:rsidP="006F31E2">
      <w:pPr>
        <w:pStyle w:val="PlainText"/>
        <w:spacing w:line="288" w:lineRule="auto"/>
        <w:rPr>
          <w:rFonts w:asciiTheme="minorHAnsi" w:hAnsiTheme="minorHAnsi" w:cs="SimSun"/>
        </w:rPr>
      </w:pPr>
      <w:r w:rsidRPr="006F31E2">
        <w:rPr>
          <w:rFonts w:asciiTheme="minorHAnsi" w:hAnsiTheme="minorHAnsi" w:cs="SimSun"/>
        </w:rPr>
        <w:t>4. When making a large-scale adjustment, loosen the 4 fastening nut and adjust the free stroke to 2~6mm.</w:t>
      </w:r>
    </w:p>
    <w:p w:rsidR="00A2682F" w:rsidRPr="006F31E2" w:rsidRDefault="006F31E2" w:rsidP="006F31E2">
      <w:pPr>
        <w:pStyle w:val="PlainText"/>
        <w:spacing w:line="288" w:lineRule="auto"/>
        <w:rPr>
          <w:rFonts w:asciiTheme="minorHAnsi" w:hAnsiTheme="minorHAnsi" w:cs="SimSun"/>
        </w:rPr>
      </w:pPr>
      <w:r w:rsidRPr="006F31E2">
        <w:rPr>
          <w:rFonts w:asciiTheme="minorHAnsi" w:hAnsiTheme="minorHAnsi" w:cs="SimSun"/>
        </w:rPr>
        <w:t>5, the throttle cable should be regularly filled with lubricating oil to reduce the wear of the wire rope; can not bend the throttle cable.</w:t>
      </w:r>
    </w:p>
    <w:p w:rsidR="00A2682F" w:rsidRDefault="00AF6987">
      <w:pPr>
        <w:pStyle w:val="Heading2"/>
        <w:spacing w:before="120"/>
        <w:rPr>
          <w:sz w:val="24"/>
          <w:szCs w:val="24"/>
        </w:rPr>
      </w:pPr>
      <w:bookmarkStart w:id="73" w:name="_Toc26576"/>
      <w:bookmarkStart w:id="74" w:name="_Toc550"/>
      <w:bookmarkStart w:id="75" w:name="_Toc2151"/>
      <w:bookmarkStart w:id="76" w:name="_Toc504827572"/>
      <w:r w:rsidRPr="00DA70D1">
        <w:rPr>
          <w:rFonts w:hint="eastAsia"/>
          <w:noProof/>
          <w:lang w:eastAsia="en-US"/>
        </w:rPr>
        <w:drawing>
          <wp:anchor distT="0" distB="0" distL="114300" distR="114300" simplePos="0" relativeHeight="251722240" behindDoc="0" locked="0" layoutInCell="1" allowOverlap="1">
            <wp:simplePos x="0" y="0"/>
            <wp:positionH relativeFrom="column">
              <wp:posOffset>3133090</wp:posOffset>
            </wp:positionH>
            <wp:positionV relativeFrom="paragraph">
              <wp:posOffset>312420</wp:posOffset>
            </wp:positionV>
            <wp:extent cx="2721610" cy="1855470"/>
            <wp:effectExtent l="19050" t="0" r="2540" b="0"/>
            <wp:wrapSquare wrapText="bothSides"/>
            <wp:docPr id="63" name="图片 62" descr="图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19.jpg"/>
                    <pic:cNvPicPr/>
                  </pic:nvPicPr>
                  <pic:blipFill>
                    <a:blip r:embed="rId38" cstate="print"/>
                    <a:stretch>
                      <a:fillRect/>
                    </a:stretch>
                  </pic:blipFill>
                  <pic:spPr>
                    <a:xfrm>
                      <a:off x="0" y="0"/>
                      <a:ext cx="2721610" cy="1855470"/>
                    </a:xfrm>
                    <a:prstGeom prst="rect">
                      <a:avLst/>
                    </a:prstGeom>
                  </pic:spPr>
                </pic:pic>
              </a:graphicData>
            </a:graphic>
          </wp:anchor>
        </w:drawing>
      </w:r>
      <w:bookmarkEnd w:id="73"/>
      <w:bookmarkEnd w:id="74"/>
      <w:bookmarkEnd w:id="75"/>
      <w:bookmarkEnd w:id="76"/>
      <w:r w:rsidR="00DA70D1" w:rsidRPr="00DA70D1">
        <w:rPr>
          <w:rFonts w:asciiTheme="minorHAnsi" w:eastAsiaTheme="minorEastAsia" w:hAnsiTheme="minorHAnsi" w:cstheme="minorBidi" w:hint="eastAsia"/>
          <w:b w:val="0"/>
          <w:bCs w:val="0"/>
        </w:rPr>
        <w:t>6.</w:t>
      </w:r>
      <w:r w:rsidR="005E375C">
        <w:rPr>
          <w:rFonts w:hint="eastAsia"/>
          <w:sz w:val="24"/>
          <w:szCs w:val="24"/>
        </w:rPr>
        <w:t>Clutch adjustment</w:t>
      </w:r>
    </w:p>
    <w:p w:rsidR="00C929AC" w:rsidRPr="00C929AC" w:rsidRDefault="00C929AC" w:rsidP="00C929AC">
      <w:pPr>
        <w:pStyle w:val="PlainText"/>
        <w:spacing w:line="288" w:lineRule="auto"/>
        <w:jc w:val="left"/>
        <w:rPr>
          <w:rFonts w:hAnsi="SimSun" w:cs="SimSun"/>
          <w:bCs/>
        </w:rPr>
      </w:pPr>
      <w:r w:rsidRPr="00C929AC">
        <w:rPr>
          <w:rFonts w:hAnsi="SimSun" w:cs="SimSun"/>
          <w:bCs/>
        </w:rPr>
        <w:t>The clutch stroke is free from 5 to 10 mm.</w:t>
      </w:r>
    </w:p>
    <w:p w:rsidR="00A2682F" w:rsidRDefault="00C929AC" w:rsidP="00C929AC">
      <w:pPr>
        <w:pStyle w:val="PlainText"/>
        <w:spacing w:line="288" w:lineRule="auto"/>
        <w:jc w:val="left"/>
        <w:rPr>
          <w:rFonts w:hAnsi="SimSun" w:cs="SimSun"/>
        </w:rPr>
      </w:pPr>
      <w:r w:rsidRPr="00C929AC">
        <w:rPr>
          <w:rFonts w:hAnsi="SimSun" w:cs="SimSun"/>
          <w:bCs/>
        </w:rPr>
        <w:t>The role of the clutch: (Figure 19)</w:t>
      </w:r>
    </w:p>
    <w:p w:rsidR="00C929AC" w:rsidRPr="00C929AC" w:rsidRDefault="00C929AC" w:rsidP="00C929AC">
      <w:pPr>
        <w:pStyle w:val="PlainText"/>
        <w:spacing w:line="288" w:lineRule="auto"/>
        <w:jc w:val="left"/>
        <w:rPr>
          <w:rFonts w:hAnsi="SimSun" w:cs="SimSun"/>
        </w:rPr>
      </w:pPr>
      <w:r w:rsidRPr="00C929AC">
        <w:rPr>
          <w:rFonts w:hAnsi="SimSun" w:cs="SimSun"/>
        </w:rPr>
        <w:t>1. The engine crankshaft and the variable speed transmission system can be combined smoothly and gently to ensure the smooth start of the motorcycle.</w:t>
      </w:r>
    </w:p>
    <w:p w:rsidR="00C929AC" w:rsidRPr="00C929AC" w:rsidRDefault="00C929AC" w:rsidP="00C929AC">
      <w:pPr>
        <w:pStyle w:val="PlainText"/>
        <w:spacing w:line="288" w:lineRule="auto"/>
        <w:jc w:val="left"/>
        <w:rPr>
          <w:rFonts w:hAnsi="SimSun" w:cs="SimSun"/>
        </w:rPr>
      </w:pPr>
      <w:r w:rsidRPr="00C929AC">
        <w:rPr>
          <w:rFonts w:hAnsi="SimSun" w:cs="SimSun"/>
        </w:rPr>
        <w:t>2. The engine crankshaft and the variable speed drive system can be quickly and completely separated to ensure that the motorcycle does not have an impact when shifting gears.</w:t>
      </w:r>
    </w:p>
    <w:p w:rsidR="00A2682F" w:rsidRDefault="00C929AC" w:rsidP="00C929AC">
      <w:pPr>
        <w:pStyle w:val="PlainText"/>
        <w:spacing w:line="288" w:lineRule="auto"/>
        <w:jc w:val="left"/>
        <w:rPr>
          <w:rFonts w:hAnsi="SimSun" w:cs="SimSun"/>
        </w:rPr>
      </w:pPr>
      <w:r w:rsidRPr="00C929AC">
        <w:rPr>
          <w:rFonts w:hAnsi="SimSun" w:cs="SimSun"/>
        </w:rPr>
        <w:t>3. It can prevent the parts of the variable speed drive system from being damaged due to excessive load.</w:t>
      </w:r>
    </w:p>
    <w:p w:rsidR="00A2682F" w:rsidRDefault="001B3D0B">
      <w:pPr>
        <w:pStyle w:val="PlainText"/>
        <w:spacing w:line="288" w:lineRule="auto"/>
        <w:jc w:val="left"/>
        <w:rPr>
          <w:rFonts w:hAnsi="SimSun" w:cs="SimSun"/>
        </w:rPr>
      </w:pPr>
      <w:r>
        <w:rPr>
          <w:rFonts w:hAnsi="SimSun" w:cs="SimSun" w:hint="eastAsia"/>
        </w:rPr>
        <w:t xml:space="preserve">                                                              </w:t>
      </w:r>
      <w:r w:rsidR="00C929AC" w:rsidRPr="00C929AC">
        <w:rPr>
          <w:rFonts w:hAnsi="SimSun" w:cs="SimSun"/>
          <w:bCs/>
        </w:rPr>
        <w:t>Figure 19</w:t>
      </w:r>
      <w:r>
        <w:rPr>
          <w:rFonts w:hAnsi="SimSun" w:cs="SimSun" w:hint="eastAsia"/>
        </w:rPr>
        <w:t xml:space="preserve">   </w:t>
      </w:r>
      <w:r w:rsidR="00C929AC">
        <w:rPr>
          <w:rFonts w:hAnsi="SimSun" w:cs="SimSun" w:hint="eastAsia"/>
        </w:rPr>
        <w:t>clutch</w:t>
      </w:r>
    </w:p>
    <w:p w:rsidR="00A2682F" w:rsidRDefault="00C929AC">
      <w:pPr>
        <w:pStyle w:val="PlainText"/>
        <w:spacing w:line="288" w:lineRule="auto"/>
        <w:jc w:val="left"/>
        <w:rPr>
          <w:rFonts w:hAnsi="SimSun" w:cs="SimSun"/>
          <w:b/>
        </w:rPr>
      </w:pPr>
      <w:r w:rsidRPr="00C929AC">
        <w:rPr>
          <w:rFonts w:hAnsi="SimSun" w:cs="SimSun"/>
        </w:rPr>
        <w:t>When using the clutch handle, you should fully grasp or fully release; try to avoid only half or only half (use half clutch), otherwise it will cause the clutch to wear or burn.</w:t>
      </w:r>
    </w:p>
    <w:p w:rsidR="00A2682F" w:rsidRPr="005829C6" w:rsidRDefault="00A675C8">
      <w:pPr>
        <w:pStyle w:val="Heading2"/>
        <w:spacing w:before="120"/>
        <w:rPr>
          <w:rFonts w:asciiTheme="minorHAnsi" w:hAnsiTheme="minorHAnsi"/>
          <w:sz w:val="24"/>
          <w:szCs w:val="24"/>
        </w:rPr>
      </w:pPr>
      <w:bookmarkStart w:id="77" w:name="_Toc16347"/>
      <w:bookmarkStart w:id="78" w:name="_Toc11282"/>
      <w:bookmarkStart w:id="79" w:name="_Toc8932"/>
      <w:bookmarkStart w:id="80" w:name="_Toc504827573"/>
      <w:r w:rsidRPr="005829C6">
        <w:rPr>
          <w:rFonts w:asciiTheme="minorHAnsi" w:hAnsiTheme="minorHAnsi"/>
          <w:noProof/>
          <w:sz w:val="24"/>
          <w:szCs w:val="24"/>
          <w:lang w:eastAsia="en-US"/>
        </w:rPr>
        <w:drawing>
          <wp:anchor distT="0" distB="0" distL="114300" distR="114300" simplePos="0" relativeHeight="251723264" behindDoc="0" locked="0" layoutInCell="1" allowOverlap="1">
            <wp:simplePos x="0" y="0"/>
            <wp:positionH relativeFrom="column">
              <wp:posOffset>2932430</wp:posOffset>
            </wp:positionH>
            <wp:positionV relativeFrom="paragraph">
              <wp:posOffset>550545</wp:posOffset>
            </wp:positionV>
            <wp:extent cx="2981325" cy="1586230"/>
            <wp:effectExtent l="19050" t="0" r="9525" b="0"/>
            <wp:wrapSquare wrapText="bothSides"/>
            <wp:docPr id="64" name="图片 63" descr="图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20.jpg"/>
                    <pic:cNvPicPr/>
                  </pic:nvPicPr>
                  <pic:blipFill>
                    <a:blip r:embed="rId39" cstate="print"/>
                    <a:stretch>
                      <a:fillRect/>
                    </a:stretch>
                  </pic:blipFill>
                  <pic:spPr>
                    <a:xfrm>
                      <a:off x="0" y="0"/>
                      <a:ext cx="2981325" cy="1586230"/>
                    </a:xfrm>
                    <a:prstGeom prst="rect">
                      <a:avLst/>
                    </a:prstGeom>
                  </pic:spPr>
                </pic:pic>
              </a:graphicData>
            </a:graphic>
          </wp:anchor>
        </w:drawing>
      </w:r>
      <w:bookmarkEnd w:id="77"/>
      <w:bookmarkEnd w:id="78"/>
      <w:bookmarkEnd w:id="79"/>
      <w:bookmarkEnd w:id="80"/>
      <w:r w:rsidR="00117433" w:rsidRPr="005829C6">
        <w:rPr>
          <w:rFonts w:asciiTheme="minorHAnsi" w:hAnsiTheme="minorHAnsi"/>
          <w:sz w:val="24"/>
          <w:szCs w:val="24"/>
        </w:rPr>
        <w:t>7.</w:t>
      </w:r>
      <w:r w:rsidRPr="005829C6">
        <w:rPr>
          <w:rFonts w:asciiTheme="minorHAnsi" w:hAnsiTheme="minorHAnsi"/>
          <w:sz w:val="24"/>
          <w:szCs w:val="24"/>
        </w:rPr>
        <w:t>Chain inspection, adjustment and lubrication</w:t>
      </w:r>
    </w:p>
    <w:p w:rsidR="00A675C8" w:rsidRPr="00117433" w:rsidRDefault="00A675C8" w:rsidP="00A675C8">
      <w:pPr>
        <w:pStyle w:val="PlainText"/>
        <w:spacing w:line="288" w:lineRule="auto"/>
        <w:rPr>
          <w:rFonts w:asciiTheme="minorHAnsi" w:hAnsiTheme="minorHAnsi" w:cs="SimSun"/>
          <w:bCs/>
        </w:rPr>
      </w:pPr>
      <w:r w:rsidRPr="00117433">
        <w:rPr>
          <w:rFonts w:asciiTheme="minorHAnsi" w:hAnsiTheme="minorHAnsi" w:cs="SimSun"/>
          <w:bCs/>
        </w:rPr>
        <w:t>Chain model: GB/T14212 520MH</w:t>
      </w:r>
    </w:p>
    <w:p w:rsidR="00A2682F" w:rsidRPr="00117433" w:rsidRDefault="00A675C8" w:rsidP="00A675C8">
      <w:pPr>
        <w:pStyle w:val="PlainText"/>
        <w:spacing w:line="288" w:lineRule="auto"/>
        <w:rPr>
          <w:rFonts w:asciiTheme="minorHAnsi" w:hAnsiTheme="minorHAnsi" w:cs="SimSun"/>
          <w:b/>
        </w:rPr>
      </w:pPr>
      <w:r w:rsidRPr="00117433">
        <w:rPr>
          <w:rFonts w:asciiTheme="minorHAnsi" w:hAnsiTheme="minorHAnsi" w:cs="SimSun"/>
          <w:bCs/>
        </w:rPr>
        <w:t>Number of chain links: 112 knots</w:t>
      </w:r>
      <w:r w:rsidRPr="00117433">
        <w:rPr>
          <w:rFonts w:asciiTheme="minorHAnsi" w:hAnsiTheme="minorHAnsi" w:cs="SimSun"/>
          <w:b/>
          <w:bCs/>
        </w:rPr>
        <w:t xml:space="preserve"> </w:t>
      </w:r>
      <w:r w:rsidR="00046319" w:rsidRPr="00117433">
        <w:rPr>
          <w:rFonts w:asciiTheme="minorHAnsi" w:hAnsiTheme="minorHAnsi" w:cs="SimSun"/>
          <w:b/>
        </w:rPr>
        <w:t>[</w:t>
      </w:r>
      <w:r w:rsidRPr="00117433">
        <w:rPr>
          <w:rFonts w:asciiTheme="minorHAnsi" w:hAnsiTheme="minorHAnsi" w:cs="SimSun"/>
          <w:b/>
        </w:rPr>
        <w:t>CHECK</w:t>
      </w:r>
      <w:r w:rsidR="00046319" w:rsidRPr="00117433">
        <w:rPr>
          <w:rFonts w:asciiTheme="minorHAnsi" w:hAnsiTheme="minorHAnsi" w:cs="SimSun"/>
          <w:b/>
        </w:rPr>
        <w:t>]</w:t>
      </w:r>
      <w:r w:rsidRPr="00117433">
        <w:rPr>
          <w:rFonts w:asciiTheme="minorHAnsi" w:hAnsi="SimSun" w:cs="SimSun"/>
          <w:b/>
        </w:rPr>
        <w:t>（</w:t>
      </w:r>
      <w:r w:rsidRPr="00117433">
        <w:rPr>
          <w:rFonts w:asciiTheme="minorHAnsi" w:hAnsiTheme="minorHAnsi" w:cs="SimSun"/>
          <w:b/>
        </w:rPr>
        <w:t xml:space="preserve">Fig </w:t>
      </w:r>
      <w:r w:rsidR="00046319" w:rsidRPr="00117433">
        <w:rPr>
          <w:rFonts w:asciiTheme="minorHAnsi" w:hAnsiTheme="minorHAnsi" w:cs="SimSun"/>
          <w:b/>
        </w:rPr>
        <w:t>20</w:t>
      </w:r>
      <w:r w:rsidR="00046319" w:rsidRPr="00117433">
        <w:rPr>
          <w:rFonts w:asciiTheme="minorHAnsi" w:hAnsi="SimSun" w:cs="SimSun"/>
          <w:b/>
        </w:rPr>
        <w:t>）</w:t>
      </w:r>
    </w:p>
    <w:p w:rsidR="00A675C8" w:rsidRPr="00117433" w:rsidRDefault="00A675C8" w:rsidP="00A675C8">
      <w:pPr>
        <w:pStyle w:val="PlainText"/>
        <w:spacing w:line="288" w:lineRule="auto"/>
        <w:rPr>
          <w:rFonts w:asciiTheme="minorHAnsi" w:hAnsiTheme="minorHAnsi" w:cs="SimSun"/>
          <w:b/>
        </w:rPr>
      </w:pPr>
    </w:p>
    <w:p w:rsidR="00A2682F" w:rsidRPr="00117433" w:rsidRDefault="00A675C8">
      <w:pPr>
        <w:pStyle w:val="PlainText"/>
        <w:spacing w:line="288" w:lineRule="auto"/>
        <w:rPr>
          <w:rFonts w:asciiTheme="minorHAnsi" w:hAnsiTheme="minorHAnsi" w:cs="SimSun"/>
        </w:rPr>
      </w:pPr>
      <w:r w:rsidRPr="00117433">
        <w:rPr>
          <w:rFonts w:asciiTheme="minorHAnsi" w:hAnsiTheme="minorHAnsi" w:cs="SimSun"/>
        </w:rPr>
        <w:lastRenderedPageBreak/>
        <w:t>The life of the chain depends on good lubrication and proper adjustment. Neglecting the maintenance and maintenance of the chain will result in premature wear of the chain and sprocket. Therefore, the chain must be maintained on a regular basis. If the chain, large sprocket and small sprocket reach the wear limit, they must be replaced in time.</w:t>
      </w:r>
      <w:r w:rsidR="00AD211E" w:rsidRPr="00AD211E">
        <w:rPr>
          <w:rFonts w:asciiTheme="minorHAnsi" w:hAnsiTheme="minorHAnsi"/>
        </w:rPr>
        <w:pict>
          <v:shape id="_x0000_s1077" type="#_x0000_t202" style="position:absolute;left:0;text-align:left;margin-left:252.5pt;margin-top:168.35pt;width:165.35pt;height:23.55pt;z-index:251677184;mso-height-percent:200;mso-position-horizontal-relative:text;mso-position-vertical-relative:text;mso-height-percent:200;mso-width-relative:margin;mso-height-relative:margin" strokecolor="white">
            <v:textbox style="mso-next-textbox:#_x0000_s1077;mso-fit-shape-to-text:t">
              <w:txbxContent>
                <w:p w:rsidR="00362EE2" w:rsidRDefault="00362EE2">
                  <w:pPr>
                    <w:pStyle w:val="PlainText"/>
                    <w:jc w:val="center"/>
                    <w:rPr>
                      <w:rFonts w:asciiTheme="minorEastAsia" w:eastAsiaTheme="minorEastAsia" w:hAnsiTheme="minorEastAsia" w:cstheme="minorEastAsia"/>
                    </w:rPr>
                  </w:pPr>
                  <w:r>
                    <w:rPr>
                      <w:rFonts w:asciiTheme="minorEastAsia" w:eastAsiaTheme="minorEastAsia" w:hAnsiTheme="minorEastAsia" w:cstheme="minorEastAsia" w:hint="eastAsia"/>
                    </w:rPr>
                    <w:t>Fig 20  chain adjustment</w:t>
                  </w:r>
                </w:p>
              </w:txbxContent>
            </v:textbox>
          </v:shape>
        </w:pict>
      </w:r>
    </w:p>
    <w:p w:rsidR="00A675C8" w:rsidRPr="00117433" w:rsidRDefault="00A675C8" w:rsidP="00A675C8">
      <w:pPr>
        <w:pStyle w:val="PlainText"/>
        <w:spacing w:line="288" w:lineRule="auto"/>
        <w:rPr>
          <w:rFonts w:asciiTheme="minorHAnsi" w:hAnsiTheme="minorHAnsi" w:cs="SimSun"/>
        </w:rPr>
      </w:pPr>
      <w:r w:rsidRPr="00117433">
        <w:rPr>
          <w:rFonts w:asciiTheme="minorHAnsi" w:hAnsiTheme="minorHAnsi" w:cs="SimSun"/>
        </w:rPr>
        <w:t>1. Change to neutral, the engine is turned off, and the vehicle is parked on a level surface.</w:t>
      </w:r>
    </w:p>
    <w:p w:rsidR="00A675C8" w:rsidRPr="00117433" w:rsidRDefault="00A675C8" w:rsidP="00A675C8">
      <w:pPr>
        <w:pStyle w:val="PlainText"/>
        <w:spacing w:line="288" w:lineRule="auto"/>
        <w:rPr>
          <w:rFonts w:asciiTheme="minorHAnsi" w:hAnsiTheme="minorHAnsi" w:cs="SimSun"/>
        </w:rPr>
      </w:pPr>
      <w:r w:rsidRPr="00117433">
        <w:rPr>
          <w:rFonts w:asciiTheme="minorHAnsi" w:hAnsiTheme="minorHAnsi" w:cs="SimSun"/>
        </w:rPr>
        <w:t>2, swing the chain up and down, measure the swing amplitude, the normal range of swing: 10 ~ 20mm.</w:t>
      </w:r>
    </w:p>
    <w:p w:rsidR="00A675C8" w:rsidRPr="00117433" w:rsidRDefault="00A675C8" w:rsidP="00A675C8">
      <w:pPr>
        <w:pStyle w:val="PlainText"/>
        <w:spacing w:line="288" w:lineRule="auto"/>
        <w:rPr>
          <w:rFonts w:asciiTheme="minorHAnsi" w:hAnsiTheme="minorHAnsi" w:cs="SimSun"/>
        </w:rPr>
      </w:pPr>
      <w:r w:rsidRPr="00117433">
        <w:rPr>
          <w:rFonts w:asciiTheme="minorHAnsi" w:hAnsiTheme="minorHAnsi" w:cs="SimSun"/>
        </w:rPr>
        <w:t>3. Check if the locking clip at the chain joint is loose or not, and whether the large and small sprocket are in the same plane.</w:t>
      </w:r>
    </w:p>
    <w:p w:rsidR="00A675C8" w:rsidRPr="00117433" w:rsidRDefault="00A675C8" w:rsidP="00A675C8">
      <w:pPr>
        <w:pStyle w:val="PlainText"/>
        <w:spacing w:line="288" w:lineRule="auto"/>
        <w:rPr>
          <w:rFonts w:asciiTheme="minorHAnsi" w:hAnsiTheme="minorHAnsi" w:cs="SimSun"/>
        </w:rPr>
      </w:pPr>
      <w:r w:rsidRPr="00117433">
        <w:rPr>
          <w:rFonts w:asciiTheme="minorHAnsi" w:hAnsiTheme="minorHAnsi" w:cs="SimSun"/>
        </w:rPr>
        <w:t>4. Check the wear of each link of the chain. If the link is defective, the wear is too large, and the chain is too long, it must be replaced.</w:t>
      </w:r>
    </w:p>
    <w:p w:rsidR="00A675C8" w:rsidRPr="00117433" w:rsidRDefault="00A675C8" w:rsidP="00A675C8">
      <w:pPr>
        <w:pStyle w:val="PlainText"/>
        <w:spacing w:line="288" w:lineRule="auto"/>
        <w:rPr>
          <w:rFonts w:asciiTheme="minorHAnsi" w:hAnsiTheme="minorHAnsi" w:cs="SimSun"/>
        </w:rPr>
      </w:pPr>
      <w:r w:rsidRPr="00117433">
        <w:rPr>
          <w:rFonts w:asciiTheme="minorHAnsi" w:hAnsiTheme="minorHAnsi" w:cs="SimSun"/>
        </w:rPr>
        <w:t>5. Check the wear of the small sprocket and the large sprocket. If the gear teeth are seriously worn, there are missing teeth and broken teeth, they must be replaced.</w:t>
      </w:r>
    </w:p>
    <w:p w:rsidR="00A675C8" w:rsidRPr="00117433" w:rsidRDefault="00A675C8" w:rsidP="00A675C8">
      <w:pPr>
        <w:pStyle w:val="PlainText"/>
        <w:spacing w:line="288" w:lineRule="auto"/>
        <w:rPr>
          <w:rFonts w:asciiTheme="minorHAnsi" w:hAnsiTheme="minorHAnsi" w:cs="SimSun"/>
        </w:rPr>
      </w:pPr>
      <w:r w:rsidRPr="00117433">
        <w:rPr>
          <w:rFonts w:asciiTheme="minorHAnsi" w:hAnsiTheme="minorHAnsi" w:cs="SimSun"/>
        </w:rPr>
        <w:t> </w:t>
      </w:r>
    </w:p>
    <w:p w:rsidR="00A675C8" w:rsidRPr="00117433" w:rsidRDefault="00A675C8" w:rsidP="00A675C8">
      <w:pPr>
        <w:pStyle w:val="PlainText"/>
        <w:numPr>
          <w:ilvl w:val="0"/>
          <w:numId w:val="14"/>
        </w:numPr>
        <w:spacing w:line="288" w:lineRule="auto"/>
        <w:rPr>
          <w:rFonts w:asciiTheme="minorHAnsi" w:hAnsiTheme="minorHAnsi" w:cs="SimSun"/>
        </w:rPr>
      </w:pPr>
      <w:r w:rsidRPr="00117433">
        <w:rPr>
          <w:rFonts w:asciiTheme="minorHAnsi" w:hAnsiTheme="minorHAnsi" w:cs="SimSun"/>
        </w:rPr>
        <w:t>send feedback</w:t>
      </w:r>
    </w:p>
    <w:p w:rsidR="00A675C8" w:rsidRPr="00117433" w:rsidRDefault="00A675C8" w:rsidP="00A675C8">
      <w:pPr>
        <w:pStyle w:val="PlainText"/>
        <w:numPr>
          <w:ilvl w:val="0"/>
          <w:numId w:val="14"/>
        </w:numPr>
        <w:spacing w:line="288" w:lineRule="auto"/>
        <w:rPr>
          <w:rFonts w:asciiTheme="minorHAnsi" w:hAnsiTheme="minorHAnsi" w:cs="SimSun"/>
        </w:rPr>
      </w:pPr>
      <w:r w:rsidRPr="00117433">
        <w:rPr>
          <w:rFonts w:asciiTheme="minorHAnsi" w:hAnsiTheme="minorHAnsi" w:cs="SimSun"/>
        </w:rPr>
        <w:t>History [lubrication]</w:t>
      </w:r>
    </w:p>
    <w:p w:rsidR="00A675C8" w:rsidRPr="00117433" w:rsidRDefault="00A675C8" w:rsidP="00A675C8">
      <w:pPr>
        <w:pStyle w:val="PlainText"/>
        <w:spacing w:line="288" w:lineRule="auto"/>
        <w:jc w:val="left"/>
        <w:rPr>
          <w:rFonts w:asciiTheme="minorHAnsi" w:hAnsiTheme="minorHAnsi" w:cs="SimSun"/>
        </w:rPr>
      </w:pPr>
      <w:r w:rsidRPr="00117433">
        <w:rPr>
          <w:rFonts w:asciiTheme="minorHAnsi" w:hAnsiTheme="minorHAnsi" w:cs="SimSun"/>
        </w:rPr>
        <w:t>3. Clean the chain, large sprocket and small sprocket. After cleaning, add proper amount of oil or spray clean lubricating oil.</w:t>
      </w:r>
    </w:p>
    <w:p w:rsidR="00A675C8" w:rsidRPr="00117433" w:rsidRDefault="00A675C8" w:rsidP="00A675C8">
      <w:pPr>
        <w:pStyle w:val="PlainText"/>
        <w:spacing w:line="288" w:lineRule="auto"/>
        <w:jc w:val="left"/>
        <w:rPr>
          <w:rFonts w:asciiTheme="minorHAnsi" w:hAnsiTheme="minorHAnsi" w:cs="SimSun"/>
        </w:rPr>
      </w:pPr>
      <w:r w:rsidRPr="00117433">
        <w:rPr>
          <w:rFonts w:asciiTheme="minorHAnsi" w:hAnsiTheme="minorHAnsi" w:cs="SimSun"/>
        </w:rPr>
        <w:t>2. Wash and lubricate once every 500km.</w:t>
      </w:r>
    </w:p>
    <w:p w:rsidR="00A675C8" w:rsidRPr="00117433" w:rsidRDefault="00A675C8" w:rsidP="00A675C8">
      <w:pPr>
        <w:pStyle w:val="PlainText"/>
        <w:spacing w:line="288" w:lineRule="auto"/>
        <w:jc w:val="left"/>
        <w:rPr>
          <w:rFonts w:asciiTheme="minorHAnsi" w:hAnsiTheme="minorHAnsi" w:cs="SimSun"/>
        </w:rPr>
      </w:pPr>
      <w:r w:rsidRPr="00117433">
        <w:rPr>
          <w:rFonts w:asciiTheme="minorHAnsi" w:hAnsiTheme="minorHAnsi" w:cs="SimSun"/>
        </w:rPr>
        <w:t>3. After driving for 3000km, the chain should be removed and cleaned once, and immersed in heated molten graphite grease for 5 to 10 minutes.</w:t>
      </w:r>
    </w:p>
    <w:p w:rsidR="00A675C8" w:rsidRPr="00117433" w:rsidRDefault="00A675C8" w:rsidP="00A675C8">
      <w:pPr>
        <w:pStyle w:val="PlainText"/>
        <w:spacing w:line="288" w:lineRule="auto"/>
        <w:jc w:val="left"/>
        <w:rPr>
          <w:rFonts w:asciiTheme="minorHAnsi" w:hAnsiTheme="minorHAnsi" w:cs="SimSun"/>
          <w:b/>
        </w:rPr>
      </w:pPr>
      <w:r w:rsidRPr="00117433">
        <w:rPr>
          <w:rFonts w:asciiTheme="minorHAnsi" w:hAnsiTheme="minorHAnsi" w:cs="SimSun"/>
        </w:rPr>
        <w:t>4. When the vehicle is driving on the plaster road, it is necessary to clean the dust in the chain section in time and add lubricating oil.</w:t>
      </w:r>
      <w:r w:rsidRPr="00117433">
        <w:rPr>
          <w:rFonts w:asciiTheme="minorHAnsi" w:hAnsiTheme="minorHAnsi" w:cs="SimSun"/>
          <w:b/>
        </w:rPr>
        <w:t xml:space="preserve"> </w:t>
      </w:r>
    </w:p>
    <w:p w:rsidR="00A675C8" w:rsidRPr="00117433" w:rsidRDefault="00A675C8" w:rsidP="00A675C8">
      <w:pPr>
        <w:pStyle w:val="PlainText"/>
        <w:spacing w:line="288" w:lineRule="auto"/>
        <w:jc w:val="left"/>
        <w:rPr>
          <w:rFonts w:asciiTheme="minorHAnsi" w:hAnsiTheme="minorHAnsi" w:cs="SimSun"/>
          <w:b/>
        </w:rPr>
      </w:pPr>
      <w:r w:rsidRPr="00117433">
        <w:rPr>
          <w:rFonts w:asciiTheme="minorHAnsi" w:hAnsiTheme="minorHAnsi" w:cs="SimSun"/>
          <w:b/>
        </w:rPr>
        <w:t>[Adjustment]</w:t>
      </w:r>
    </w:p>
    <w:p w:rsidR="00A675C8" w:rsidRPr="00117433" w:rsidRDefault="00A675C8" w:rsidP="00A675C8">
      <w:pPr>
        <w:pStyle w:val="PlainText"/>
        <w:spacing w:line="288" w:lineRule="auto"/>
        <w:jc w:val="left"/>
        <w:rPr>
          <w:rFonts w:asciiTheme="minorHAnsi" w:hAnsiTheme="minorHAnsi" w:cs="SimSun"/>
        </w:rPr>
      </w:pPr>
      <w:r w:rsidRPr="00117433">
        <w:rPr>
          <w:rFonts w:asciiTheme="minorHAnsi" w:hAnsiTheme="minorHAnsi" w:cs="SimSun"/>
        </w:rPr>
        <w:t>1. The chain must be adjusted regularly. If the chain is too loose, it will swing up and down and left and right when driving, and it is easy to drop the chain, chain or break.</w:t>
      </w:r>
    </w:p>
    <w:p w:rsidR="00A675C8" w:rsidRPr="00117433" w:rsidRDefault="00A675C8" w:rsidP="00A675C8">
      <w:pPr>
        <w:pStyle w:val="PlainText"/>
        <w:spacing w:line="288" w:lineRule="auto"/>
        <w:jc w:val="left"/>
        <w:rPr>
          <w:rFonts w:asciiTheme="minorHAnsi" w:hAnsiTheme="minorHAnsi" w:cs="SimSun"/>
        </w:rPr>
      </w:pPr>
      <w:r w:rsidRPr="00117433">
        <w:rPr>
          <w:rFonts w:asciiTheme="minorHAnsi" w:hAnsiTheme="minorHAnsi" w:cs="SimSun"/>
        </w:rPr>
        <w:t>2. Change to neutral, the engine is turned off, and the vehicle is parked on a level surface.</w:t>
      </w:r>
    </w:p>
    <w:p w:rsidR="00A675C8" w:rsidRPr="00117433" w:rsidRDefault="00A675C8" w:rsidP="00A675C8">
      <w:pPr>
        <w:pStyle w:val="PlainText"/>
        <w:spacing w:line="288" w:lineRule="auto"/>
        <w:jc w:val="left"/>
        <w:rPr>
          <w:rFonts w:asciiTheme="minorHAnsi" w:hAnsiTheme="minorHAnsi" w:cs="SimSun"/>
        </w:rPr>
      </w:pPr>
      <w:r w:rsidRPr="00117433">
        <w:rPr>
          <w:rFonts w:asciiTheme="minorHAnsi" w:hAnsiTheme="minorHAnsi" w:cs="SimSun"/>
        </w:rPr>
        <w:t xml:space="preserve">3. Loosen the rear axle nut, loosen the lock nuts on the left and right sides, and then tighten the adjustment nuts on the left and right sides to make the chain adjuster's scale line symmetrical, and make the chain swing between 10 and 20mm. Then tighten the rear axle nut and tighten the lock nut. Rear axle nut torque 65 N• m. </w:t>
      </w:r>
    </w:p>
    <w:p w:rsidR="00A675C8" w:rsidRPr="00117433" w:rsidRDefault="00A675C8" w:rsidP="00A675C8">
      <w:pPr>
        <w:rPr>
          <w:rFonts w:eastAsia="SimSun" w:cs="SimSun"/>
          <w:b/>
          <w:szCs w:val="21"/>
        </w:rPr>
      </w:pPr>
      <w:r w:rsidRPr="00117433">
        <w:rPr>
          <w:rFonts w:eastAsia="SimSun" w:cs="SimSun"/>
          <w:b/>
          <w:szCs w:val="21"/>
        </w:rPr>
        <w:t>[replace]</w:t>
      </w:r>
    </w:p>
    <w:p w:rsidR="00A675C8" w:rsidRPr="00117433" w:rsidRDefault="00A675C8" w:rsidP="00A675C8">
      <w:pPr>
        <w:rPr>
          <w:rFonts w:eastAsia="SimSun" w:cs="SimSun"/>
          <w:szCs w:val="21"/>
        </w:rPr>
      </w:pPr>
      <w:r w:rsidRPr="00117433">
        <w:rPr>
          <w:rFonts w:eastAsia="SimSun" w:cs="SimSun"/>
          <w:szCs w:val="21"/>
        </w:rPr>
        <w:t>1. Carefully remove the chain locking clip with a needle-nosed pliers, disassemble the chain link, and remove the chain;</w:t>
      </w:r>
    </w:p>
    <w:p w:rsidR="00A675C8" w:rsidRPr="00117433" w:rsidRDefault="00A675C8" w:rsidP="00A675C8">
      <w:pPr>
        <w:rPr>
          <w:rFonts w:eastAsia="SimSun" w:cs="SimSun"/>
          <w:szCs w:val="21"/>
        </w:rPr>
      </w:pPr>
      <w:r w:rsidRPr="00117433">
        <w:rPr>
          <w:rFonts w:eastAsia="SimSun" w:cs="SimSun"/>
          <w:szCs w:val="21"/>
        </w:rPr>
        <w:t>2. Use tools to remove large sprocket and small sprocket;</w:t>
      </w:r>
    </w:p>
    <w:p w:rsidR="00A675C8" w:rsidRPr="00117433" w:rsidRDefault="00A675C8" w:rsidP="00A675C8">
      <w:pPr>
        <w:rPr>
          <w:rFonts w:eastAsia="SimSun" w:cs="SimSun"/>
          <w:szCs w:val="21"/>
        </w:rPr>
      </w:pPr>
      <w:r w:rsidRPr="00117433">
        <w:rPr>
          <w:rFonts w:eastAsia="SimSun" w:cs="SimSun"/>
          <w:szCs w:val="21"/>
        </w:rPr>
        <w:t>3. Install large sprocket, small sprocket, chain and adjust the swing of the chain in the reverse order of disassembly;</w:t>
      </w:r>
    </w:p>
    <w:p w:rsidR="00A675C8" w:rsidRPr="00117433" w:rsidRDefault="00A675C8" w:rsidP="00A675C8">
      <w:pPr>
        <w:rPr>
          <w:rFonts w:eastAsia="SimSun" w:cs="SimSun"/>
          <w:szCs w:val="21"/>
        </w:rPr>
      </w:pPr>
      <w:r w:rsidRPr="00117433">
        <w:rPr>
          <w:rFonts w:eastAsia="SimSun" w:cs="SimSun"/>
          <w:szCs w:val="21"/>
        </w:rPr>
        <w:lastRenderedPageBreak/>
        <w:t>4. When installing the chain, the locking clip must be placed on the outside of the vehicle, and the open end is opposite to the running direction of the chain, so as to prevent the locking clip from being pulled out by the centrifugal force generated by the high-speed rotation of the chain.</w:t>
      </w:r>
    </w:p>
    <w:p w:rsidR="00A675C8" w:rsidRPr="00117433" w:rsidRDefault="00A675C8" w:rsidP="00A675C8">
      <w:pPr>
        <w:rPr>
          <w:rFonts w:eastAsia="SimSun" w:cs="SimSun"/>
          <w:szCs w:val="21"/>
        </w:rPr>
      </w:pPr>
      <w:r w:rsidRPr="00117433">
        <w:rPr>
          <w:rFonts w:eastAsia="SimSun" w:cs="SimSun"/>
          <w:szCs w:val="21"/>
        </w:rPr>
        <w:t>5. Install the locking clip: put the locking clip into the first chain pin shaft in the moving direction; then the opening is turned to the second pin shaft, and the locking clip is pushed into the second root with the needle-nosed pliers. The ring groove at the pin end is stuck.</w:t>
      </w:r>
    </w:p>
    <w:p w:rsidR="00A2682F" w:rsidRPr="00117433" w:rsidRDefault="00A675C8" w:rsidP="00A675C8">
      <w:pPr>
        <w:rPr>
          <w:rFonts w:cs="SimSun"/>
        </w:rPr>
      </w:pPr>
      <w:r w:rsidRPr="00117433">
        <w:rPr>
          <w:rFonts w:eastAsia="SimSun" w:cs="SimSun"/>
          <w:b/>
          <w:szCs w:val="21"/>
        </w:rPr>
        <w:t> </w:t>
      </w:r>
    </w:p>
    <w:p w:rsidR="00A2682F" w:rsidRPr="00117433" w:rsidRDefault="00AF6987" w:rsidP="00117433">
      <w:pPr>
        <w:rPr>
          <w:sz w:val="24"/>
          <w:szCs w:val="24"/>
        </w:rPr>
      </w:pPr>
      <w:r w:rsidRPr="00117433">
        <w:rPr>
          <w:rFonts w:cs="SimSun"/>
          <w:noProof/>
        </w:rPr>
        <w:t>`</w:t>
      </w:r>
      <w:r w:rsidR="009F2585" w:rsidRPr="00117433">
        <w:rPr>
          <w:noProof/>
          <w:lang w:eastAsia="en-US"/>
        </w:rPr>
        <w:drawing>
          <wp:anchor distT="0" distB="0" distL="114300" distR="114300" simplePos="0" relativeHeight="251678208" behindDoc="0" locked="0" layoutInCell="1" allowOverlap="1">
            <wp:simplePos x="0" y="0"/>
            <wp:positionH relativeFrom="column">
              <wp:posOffset>1094105</wp:posOffset>
            </wp:positionH>
            <wp:positionV relativeFrom="paragraph">
              <wp:posOffset>802005</wp:posOffset>
            </wp:positionV>
            <wp:extent cx="3500755" cy="2039620"/>
            <wp:effectExtent l="19050" t="19050" r="23495" b="17780"/>
            <wp:wrapTopAndBottom/>
            <wp:docPr id="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40" cstate="print"/>
                    <a:stretch>
                      <a:fillRect/>
                    </a:stretch>
                  </pic:blipFill>
                  <pic:spPr bwMode="auto">
                    <a:xfrm>
                      <a:off x="0" y="0"/>
                      <a:ext cx="3500755" cy="2039620"/>
                    </a:xfrm>
                    <a:prstGeom prst="rect">
                      <a:avLst/>
                    </a:prstGeom>
                    <a:noFill/>
                    <a:ln w="9525">
                      <a:solidFill>
                        <a:srgbClr val="000000"/>
                      </a:solidFill>
                      <a:miter lim="800000"/>
                      <a:headEnd/>
                      <a:tailEnd/>
                    </a:ln>
                  </pic:spPr>
                </pic:pic>
              </a:graphicData>
            </a:graphic>
          </wp:anchor>
        </w:drawing>
      </w:r>
      <w:r w:rsidR="00117433" w:rsidRPr="00117433">
        <w:rPr>
          <w:rFonts w:cs="SimSun"/>
          <w:noProof/>
        </w:rPr>
        <w:t>8.</w:t>
      </w:r>
      <w:r w:rsidR="00E149CE" w:rsidRPr="00117433">
        <w:rPr>
          <w:sz w:val="24"/>
          <w:szCs w:val="24"/>
        </w:rPr>
        <w:t>Front brake system checking and adjustment</w:t>
      </w:r>
    </w:p>
    <w:p w:rsidR="00A833AE" w:rsidRPr="00117433" w:rsidRDefault="00A833AE" w:rsidP="00A833AE">
      <w:pPr>
        <w:pStyle w:val="PlainText"/>
        <w:spacing w:line="288" w:lineRule="auto"/>
        <w:rPr>
          <w:rFonts w:asciiTheme="minorHAnsi" w:hAnsiTheme="minorHAnsi"/>
        </w:rPr>
      </w:pPr>
      <w:r w:rsidRPr="00117433">
        <w:rPr>
          <w:rFonts w:asciiTheme="minorHAnsi" w:hAnsiTheme="minorHAnsi"/>
        </w:rPr>
        <w:t>Brakes are an extremely important part of the rider's personal safety and should be checked and adjusted frequently.</w:t>
      </w:r>
    </w:p>
    <w:p w:rsidR="00A833AE" w:rsidRPr="00117433" w:rsidRDefault="00A833AE" w:rsidP="00A833AE">
      <w:pPr>
        <w:pStyle w:val="PlainText"/>
        <w:spacing w:line="288" w:lineRule="auto"/>
        <w:rPr>
          <w:rFonts w:asciiTheme="minorHAnsi" w:hAnsiTheme="minorHAnsi"/>
          <w:b/>
        </w:rPr>
      </w:pPr>
      <w:r w:rsidRPr="00117433">
        <w:rPr>
          <w:rFonts w:asciiTheme="minorHAnsi" w:hAnsiTheme="minorHAnsi"/>
          <w:b/>
        </w:rPr>
        <w:t>[Check] (Figure 21)</w:t>
      </w:r>
    </w:p>
    <w:p w:rsidR="00A833AE" w:rsidRPr="00117433" w:rsidRDefault="00A833AE" w:rsidP="00A833AE">
      <w:pPr>
        <w:pStyle w:val="PlainText"/>
        <w:spacing w:line="288" w:lineRule="auto"/>
        <w:rPr>
          <w:rFonts w:asciiTheme="minorHAnsi" w:hAnsiTheme="minorHAnsi"/>
        </w:rPr>
      </w:pPr>
      <w:r w:rsidRPr="00117433">
        <w:rPr>
          <w:rFonts w:asciiTheme="minorHAnsi" w:hAnsiTheme="minorHAnsi"/>
        </w:rPr>
        <w:t>1. The free stroke of the brake handle before measuring is: 5~10mm.</w:t>
      </w:r>
    </w:p>
    <w:p w:rsidR="00A833AE" w:rsidRPr="00117433" w:rsidRDefault="00A833AE" w:rsidP="00A833AE">
      <w:pPr>
        <w:pStyle w:val="PlainText"/>
        <w:spacing w:line="288" w:lineRule="auto"/>
        <w:rPr>
          <w:rFonts w:asciiTheme="minorHAnsi" w:hAnsiTheme="minorHAnsi"/>
        </w:rPr>
      </w:pPr>
      <w:r w:rsidRPr="00117433">
        <w:rPr>
          <w:rFonts w:asciiTheme="minorHAnsi" w:hAnsiTheme="minorHAnsi"/>
        </w:rPr>
        <w:t>2. Measure the thickness of the front brake disc and the thickness of the brake lining.</w:t>
      </w:r>
    </w:p>
    <w:p w:rsidR="00A833AE" w:rsidRPr="00117433" w:rsidRDefault="00A833AE" w:rsidP="00A833AE">
      <w:pPr>
        <w:pStyle w:val="PlainText"/>
        <w:spacing w:line="288" w:lineRule="auto"/>
        <w:rPr>
          <w:rFonts w:asciiTheme="minorHAnsi" w:hAnsiTheme="minorHAnsi"/>
        </w:rPr>
      </w:pPr>
      <w:r w:rsidRPr="00117433">
        <w:rPr>
          <w:rFonts w:asciiTheme="minorHAnsi" w:hAnsiTheme="minorHAnsi"/>
        </w:rPr>
        <w:t>3. Check the oil level in the oil cup; check if the brake caliper is normal; check the brake oil pipe and brake oil cup for oil leakage or crack; check the brake plate wear.</w:t>
      </w:r>
    </w:p>
    <w:p w:rsidR="00A833AE" w:rsidRPr="00117433" w:rsidRDefault="00A833AE" w:rsidP="00A833AE">
      <w:pPr>
        <w:pStyle w:val="PlainText"/>
        <w:spacing w:line="288" w:lineRule="auto"/>
        <w:rPr>
          <w:rFonts w:asciiTheme="minorHAnsi" w:hAnsiTheme="minorHAnsi"/>
        </w:rPr>
      </w:pPr>
      <w:r w:rsidRPr="00117433">
        <w:rPr>
          <w:rFonts w:asciiTheme="minorHAnsi" w:hAnsiTheme="minorHAnsi"/>
        </w:rPr>
        <w:t>4. When operating the brake handle, feel that the handle pressure is insufficient, then there is air in the brake system; the air of the brake system should be completely discharged before it can be used normally; otherwise, the braking performance or the brake failure will be reduced. This work should be completed at the “</w:t>
      </w:r>
      <w:r w:rsidR="00851CA7">
        <w:rPr>
          <w:rFonts w:asciiTheme="minorHAnsi" w:hAnsiTheme="minorHAnsi"/>
        </w:rPr>
        <w:t>Overdrive</w:t>
      </w:r>
      <w:r w:rsidRPr="00117433">
        <w:rPr>
          <w:rFonts w:asciiTheme="minorHAnsi" w:hAnsiTheme="minorHAnsi"/>
        </w:rPr>
        <w:t xml:space="preserve"> Store”.</w:t>
      </w:r>
    </w:p>
    <w:p w:rsidR="00A833AE" w:rsidRPr="00117433" w:rsidRDefault="00A833AE" w:rsidP="00A833AE">
      <w:pPr>
        <w:pStyle w:val="PlainText"/>
        <w:spacing w:line="288" w:lineRule="auto"/>
        <w:rPr>
          <w:rFonts w:asciiTheme="minorHAnsi" w:hAnsiTheme="minorHAnsi" w:cs="SimSun"/>
          <w:b/>
        </w:rPr>
      </w:pPr>
      <w:r w:rsidRPr="00117433">
        <w:rPr>
          <w:rFonts w:asciiTheme="minorHAnsi" w:hAnsiTheme="minorHAnsi"/>
        </w:rPr>
        <w:t> </w:t>
      </w:r>
      <w:r w:rsidRPr="00117433">
        <w:rPr>
          <w:rFonts w:asciiTheme="minorHAnsi" w:hAnsiTheme="minorHAnsi" w:cs="SimSun"/>
          <w:b/>
        </w:rPr>
        <w:t>[replace]</w:t>
      </w:r>
    </w:p>
    <w:p w:rsidR="00A833AE" w:rsidRPr="005829C6" w:rsidRDefault="00A833AE" w:rsidP="00A833AE">
      <w:pPr>
        <w:pStyle w:val="PlainText"/>
        <w:spacing w:line="288" w:lineRule="auto"/>
        <w:rPr>
          <w:rFonts w:asciiTheme="minorHAnsi" w:hAnsiTheme="minorHAnsi" w:cs="SimSun"/>
        </w:rPr>
      </w:pPr>
      <w:r w:rsidRPr="005829C6">
        <w:rPr>
          <w:rFonts w:asciiTheme="minorHAnsi" w:hAnsiTheme="minorHAnsi" w:cs="SimSun"/>
        </w:rPr>
        <w:t>1. When the brake disc wears to the limit thickness of 3mm, it must be replaced; remove the front brake caliper and the front wheel, and then replace the brake disc.</w:t>
      </w:r>
    </w:p>
    <w:p w:rsidR="00A833AE" w:rsidRPr="005829C6" w:rsidRDefault="00A833AE" w:rsidP="00A833AE">
      <w:pPr>
        <w:pStyle w:val="PlainText"/>
        <w:spacing w:line="288" w:lineRule="auto"/>
        <w:rPr>
          <w:rFonts w:asciiTheme="minorHAnsi" w:hAnsiTheme="minorHAnsi" w:cs="SimSun"/>
        </w:rPr>
      </w:pPr>
      <w:r w:rsidRPr="005829C6">
        <w:rPr>
          <w:rFonts w:asciiTheme="minorHAnsi" w:hAnsiTheme="minorHAnsi" w:cs="SimSun"/>
        </w:rPr>
        <w:t>2. When the brake lining wears to the limit thickness of 1.5mm, it must be replaced; remove the front brake caliper, remove the outer brake leaf spring and bolt on the brake caliper, and then replace the brake lining.</w:t>
      </w:r>
    </w:p>
    <w:p w:rsidR="00117433" w:rsidRPr="005829C6" w:rsidRDefault="00A833AE" w:rsidP="00A833AE">
      <w:pPr>
        <w:pStyle w:val="PlainText"/>
        <w:spacing w:line="288" w:lineRule="auto"/>
        <w:rPr>
          <w:rFonts w:asciiTheme="minorHAnsi" w:hAnsiTheme="minorHAnsi" w:cs="SimSun"/>
        </w:rPr>
      </w:pPr>
      <w:r w:rsidRPr="005829C6">
        <w:rPr>
          <w:rFonts w:asciiTheme="minorHAnsi" w:hAnsiTheme="minorHAnsi" w:cs="SimSun"/>
        </w:rPr>
        <w:t>3. Replace with a new brake disc or brake friction disc. Do not drive immediately; firstly handle (hold) the front brake handle several times until the brake disc and the brake caliper are well engaged.</w:t>
      </w:r>
    </w:p>
    <w:p w:rsidR="00A2682F" w:rsidRPr="00117433" w:rsidRDefault="00A2682F">
      <w:pPr>
        <w:pStyle w:val="PlainText"/>
        <w:spacing w:line="288" w:lineRule="auto"/>
        <w:rPr>
          <w:rFonts w:asciiTheme="minorHAnsi" w:hAnsiTheme="minorHAnsi" w:cs="SimSun"/>
          <w:b/>
        </w:rPr>
      </w:pPr>
    </w:p>
    <w:p w:rsidR="00A833AE" w:rsidRPr="00117433" w:rsidRDefault="00AD211E">
      <w:pPr>
        <w:pStyle w:val="PlainText"/>
        <w:spacing w:line="288" w:lineRule="auto"/>
        <w:rPr>
          <w:rFonts w:asciiTheme="minorHAnsi" w:hAnsiTheme="minorHAnsi" w:cs="SimSun"/>
          <w:b/>
        </w:rPr>
      </w:pPr>
      <w:r w:rsidRPr="00AD211E">
        <w:rPr>
          <w:rFonts w:asciiTheme="minorHAnsi" w:hAnsiTheme="minorHAnsi"/>
        </w:rPr>
        <w:pict>
          <v:shape id="_x0000_s1079" type="#_x0000_t202" style="position:absolute;left:0;text-align:left;margin-left:5.4pt;margin-top:-17.5pt;width:445.2pt;height:203.25pt;z-index:251680256">
            <v:textbox style="mso-next-textbox:#_x0000_s1079">
              <w:txbxContent>
                <w:p w:rsidR="00362EE2" w:rsidRPr="005829C6" w:rsidRDefault="00362EE2" w:rsidP="00A833AE">
                  <w:pPr>
                    <w:rPr>
                      <w:rFonts w:eastAsia="SimSun" w:cs="SimSun"/>
                      <w:szCs w:val="21"/>
                    </w:rPr>
                  </w:pPr>
                  <w:r w:rsidRPr="005829C6">
                    <w:rPr>
                      <w:rFonts w:eastAsia="SimSun" w:cs="SimSun"/>
                      <w:szCs w:val="21"/>
                    </w:rPr>
                    <w:t>caveat:</w:t>
                  </w:r>
                </w:p>
                <w:p w:rsidR="00362EE2" w:rsidRPr="005829C6" w:rsidRDefault="00362EE2" w:rsidP="00A833AE">
                  <w:pPr>
                    <w:rPr>
                      <w:rFonts w:eastAsia="SimSun" w:cs="SimSun"/>
                      <w:szCs w:val="21"/>
                    </w:rPr>
                  </w:pPr>
                  <w:r w:rsidRPr="005829C6">
                    <w:rPr>
                      <w:rFonts w:eastAsia="SimSun" w:cs="SimSun"/>
                      <w:szCs w:val="21"/>
                    </w:rPr>
                    <w:t>1. It should be added: non-petroleum based brake oil of grade DOT3 or DOT4; different grades cannot be mixed;</w:t>
                  </w:r>
                </w:p>
                <w:p w:rsidR="00362EE2" w:rsidRPr="005829C6" w:rsidRDefault="00362EE2" w:rsidP="00A833AE">
                  <w:pPr>
                    <w:rPr>
                      <w:rFonts w:eastAsia="SimSun" w:cs="SimSun"/>
                      <w:szCs w:val="21"/>
                    </w:rPr>
                  </w:pPr>
                  <w:r w:rsidRPr="005829C6">
                    <w:rPr>
                      <w:rFonts w:eastAsia="SimSun" w:cs="SimSun"/>
                      <w:szCs w:val="21"/>
                    </w:rPr>
                    <w:t>2, brake oil is highly corrosive, do not splash on the surface of paint or plastic parts; if you drink it by mistake, it should be forced to spit out; if it gets on your eyes or skin, rinse it with plenty of water immediately, and ask your doctor for treatment;</w:t>
                  </w:r>
                </w:p>
                <w:p w:rsidR="00362EE2" w:rsidRPr="005829C6" w:rsidRDefault="00362EE2" w:rsidP="00A833AE">
                  <w:pPr>
                    <w:rPr>
                      <w:rFonts w:eastAsia="SimSun" w:cs="SimSun"/>
                      <w:szCs w:val="21"/>
                    </w:rPr>
                  </w:pPr>
                  <w:r w:rsidRPr="005829C6">
                    <w:rPr>
                      <w:rFonts w:eastAsia="SimSun" w:cs="SimSun"/>
                      <w:szCs w:val="21"/>
                    </w:rPr>
                    <w:t>3. The hydraulic disc brake works under high pressure. In order to ensure safety and reliability, the replacement time of the brake friction disc and brake oil cannot exceed the maintenance and repair period;</w:t>
                  </w:r>
                </w:p>
                <w:p w:rsidR="00362EE2" w:rsidRDefault="00362EE2" w:rsidP="00A833AE">
                  <w:r w:rsidRPr="00A833AE">
                    <w:rPr>
                      <w:rFonts w:ascii="SimSun" w:eastAsia="SimSun" w:hAnsi="SimSun" w:cs="SimSun"/>
                      <w:b/>
                      <w:szCs w:val="21"/>
                    </w:rPr>
                    <w:t>4. When the hydraulic disc brake system needs to be repaired, it can only be repaired by professional technicians.</w:t>
                  </w:r>
                </w:p>
              </w:txbxContent>
            </v:textbox>
          </v:shape>
        </w:pict>
      </w:r>
    </w:p>
    <w:p w:rsidR="00A833AE" w:rsidRPr="00117433" w:rsidRDefault="00A833AE">
      <w:pPr>
        <w:pStyle w:val="PlainText"/>
        <w:spacing w:line="288" w:lineRule="auto"/>
        <w:rPr>
          <w:rFonts w:asciiTheme="minorHAnsi" w:hAnsiTheme="minorHAnsi" w:cs="SimSun"/>
          <w:b/>
        </w:rPr>
      </w:pPr>
    </w:p>
    <w:p w:rsidR="00A833AE" w:rsidRPr="00117433" w:rsidRDefault="00A833AE">
      <w:pPr>
        <w:pStyle w:val="PlainText"/>
        <w:spacing w:line="288" w:lineRule="auto"/>
        <w:rPr>
          <w:rFonts w:asciiTheme="minorHAnsi" w:hAnsiTheme="minorHAnsi" w:cs="SimSun"/>
          <w:b/>
        </w:rPr>
      </w:pPr>
    </w:p>
    <w:p w:rsidR="00A2682F" w:rsidRPr="00117433" w:rsidRDefault="00A2682F">
      <w:pPr>
        <w:pStyle w:val="PlainText"/>
        <w:spacing w:line="288" w:lineRule="auto"/>
        <w:rPr>
          <w:rFonts w:asciiTheme="minorHAnsi" w:hAnsiTheme="minorHAnsi" w:cs="SimSun"/>
          <w:b/>
        </w:rPr>
      </w:pPr>
    </w:p>
    <w:p w:rsidR="00A2682F" w:rsidRPr="00117433" w:rsidRDefault="00117433">
      <w:pPr>
        <w:pStyle w:val="PlainText"/>
        <w:spacing w:line="288" w:lineRule="auto"/>
        <w:rPr>
          <w:rFonts w:asciiTheme="minorHAnsi" w:hAnsiTheme="minorHAnsi" w:cs="SimSun"/>
          <w:b/>
        </w:rPr>
      </w:pPr>
      <w:r w:rsidRPr="00117433">
        <w:rPr>
          <w:rFonts w:asciiTheme="minorHAnsi" w:eastAsiaTheme="majorEastAsia" w:hAnsiTheme="minorHAnsi" w:cstheme="majorBidi"/>
          <w:b/>
          <w:bCs/>
          <w:sz w:val="24"/>
          <w:szCs w:val="24"/>
        </w:rPr>
        <w:t>9.</w:t>
      </w:r>
      <w:r w:rsidR="00A833AE" w:rsidRPr="00117433">
        <w:rPr>
          <w:rFonts w:asciiTheme="minorHAnsi" w:eastAsiaTheme="majorEastAsia" w:hAnsiTheme="minorHAnsi" w:cstheme="majorBidi"/>
          <w:b/>
          <w:bCs/>
          <w:sz w:val="24"/>
          <w:szCs w:val="24"/>
        </w:rPr>
        <w:t xml:space="preserve">Inspection and adjustment of the rear brake </w:t>
      </w:r>
      <w:r w:rsidR="00046319" w:rsidRPr="00117433">
        <w:rPr>
          <w:rFonts w:asciiTheme="minorHAnsi" w:hAnsiTheme="minorHAnsi" w:cs="SimSun"/>
          <w:b/>
        </w:rPr>
        <w:t>[</w:t>
      </w:r>
      <w:r w:rsidR="00A833AE" w:rsidRPr="00117433">
        <w:rPr>
          <w:rFonts w:asciiTheme="minorHAnsi" w:hAnsiTheme="minorHAnsi" w:cs="SimSun"/>
          <w:b/>
        </w:rPr>
        <w:t>check</w:t>
      </w:r>
      <w:r w:rsidR="00046319" w:rsidRPr="00117433">
        <w:rPr>
          <w:rFonts w:asciiTheme="minorHAnsi" w:hAnsiTheme="minorHAnsi" w:cs="SimSun"/>
          <w:b/>
        </w:rPr>
        <w:t>]</w:t>
      </w:r>
      <w:r w:rsidR="00046319" w:rsidRPr="00117433">
        <w:rPr>
          <w:rFonts w:asciiTheme="minorHAnsi" w:hAnsi="SimSun" w:cs="SimSun"/>
          <w:b/>
        </w:rPr>
        <w:t>（</w:t>
      </w:r>
      <w:r w:rsidR="00A833AE" w:rsidRPr="00117433">
        <w:rPr>
          <w:rFonts w:asciiTheme="minorHAnsi" w:hAnsiTheme="minorHAnsi" w:cs="SimSun"/>
          <w:b/>
        </w:rPr>
        <w:t xml:space="preserve">Fig </w:t>
      </w:r>
      <w:r w:rsidR="00046319" w:rsidRPr="00117433">
        <w:rPr>
          <w:rFonts w:asciiTheme="minorHAnsi" w:hAnsiTheme="minorHAnsi" w:cs="SimSun"/>
          <w:b/>
        </w:rPr>
        <w:t>22</w:t>
      </w:r>
      <w:r w:rsidR="00046319" w:rsidRPr="00117433">
        <w:rPr>
          <w:rFonts w:asciiTheme="minorHAnsi" w:hAnsi="SimSun" w:cs="SimSun"/>
          <w:b/>
        </w:rPr>
        <w:t>）</w:t>
      </w:r>
    </w:p>
    <w:p w:rsidR="00A833AE" w:rsidRPr="00117433" w:rsidRDefault="00A833AE" w:rsidP="00A833AE">
      <w:pPr>
        <w:pStyle w:val="PlainText"/>
        <w:spacing w:line="288" w:lineRule="auto"/>
        <w:rPr>
          <w:rFonts w:asciiTheme="minorHAnsi" w:hAnsiTheme="minorHAnsi" w:cs="SimSun"/>
        </w:rPr>
      </w:pPr>
      <w:r w:rsidRPr="00117433">
        <w:rPr>
          <w:rFonts w:asciiTheme="minorHAnsi" w:hAnsiTheme="minorHAnsi" w:cs="SimSun"/>
        </w:rPr>
        <w:t>1. The free travel of the brake pedal after measurement is: 10~20mm.</w:t>
      </w:r>
    </w:p>
    <w:p w:rsidR="00A833AE" w:rsidRPr="00117433" w:rsidRDefault="00A833AE" w:rsidP="00A833AE">
      <w:pPr>
        <w:pStyle w:val="PlainText"/>
        <w:spacing w:line="288" w:lineRule="auto"/>
        <w:rPr>
          <w:rFonts w:asciiTheme="minorHAnsi" w:hAnsiTheme="minorHAnsi" w:cs="SimSun"/>
        </w:rPr>
      </w:pPr>
      <w:r w:rsidRPr="00117433">
        <w:rPr>
          <w:rFonts w:asciiTheme="minorHAnsi" w:hAnsiTheme="minorHAnsi" w:cs="SimSun"/>
        </w:rPr>
        <w:t>2. Measure the thickness of the brake disc and the thickness of the brake lining.</w:t>
      </w:r>
    </w:p>
    <w:p w:rsidR="00A833AE" w:rsidRPr="00117433" w:rsidRDefault="00A833AE" w:rsidP="00A833AE">
      <w:pPr>
        <w:pStyle w:val="PlainText"/>
        <w:spacing w:line="288" w:lineRule="auto"/>
        <w:rPr>
          <w:rFonts w:asciiTheme="minorHAnsi" w:hAnsiTheme="minorHAnsi" w:cs="SimSun"/>
        </w:rPr>
      </w:pPr>
      <w:r w:rsidRPr="00117433">
        <w:rPr>
          <w:rFonts w:asciiTheme="minorHAnsi" w:hAnsiTheme="minorHAnsi" w:cs="SimSun"/>
        </w:rPr>
        <w:t>3. Check the oil level in the oil cup; check if the brake caliper is normal; check the brake oil pipe and brake oil cup for oil leakage or crack; check the brake plate wear.</w:t>
      </w:r>
    </w:p>
    <w:p w:rsidR="00A833AE" w:rsidRPr="00117433" w:rsidRDefault="00A833AE" w:rsidP="00A833AE">
      <w:pPr>
        <w:pStyle w:val="PlainText"/>
        <w:spacing w:line="288" w:lineRule="auto"/>
        <w:rPr>
          <w:rFonts w:asciiTheme="minorHAnsi" w:hAnsiTheme="minorHAnsi" w:cs="SimSun"/>
        </w:rPr>
      </w:pPr>
      <w:r w:rsidRPr="00117433">
        <w:rPr>
          <w:rFonts w:asciiTheme="minorHAnsi" w:hAnsiTheme="minorHAnsi" w:cs="SimSun"/>
        </w:rPr>
        <w:t>4. When operating the brake pedal, feel that the pedal pressure is insufficient, then there is air in the brake system; the air of the brake system should be completely discharged before it can be used normally; otherwise, the braking performance or the brake failure will be reduced. For the maintenance, please let the professional technicians of the maintenance organization serve you.</w:t>
      </w:r>
    </w:p>
    <w:p w:rsidR="00A833AE" w:rsidRPr="00117433" w:rsidRDefault="00A833AE" w:rsidP="00A833AE">
      <w:pPr>
        <w:pStyle w:val="PlainText"/>
        <w:spacing w:line="288" w:lineRule="auto"/>
        <w:rPr>
          <w:rFonts w:asciiTheme="minorHAnsi" w:hAnsiTheme="minorHAnsi" w:cs="SimSun"/>
        </w:rPr>
      </w:pPr>
    </w:p>
    <w:p w:rsidR="00A2682F" w:rsidRPr="00117433" w:rsidRDefault="00AD211E" w:rsidP="00A833AE">
      <w:pPr>
        <w:pStyle w:val="PlainText"/>
        <w:spacing w:line="288" w:lineRule="auto"/>
        <w:rPr>
          <w:rFonts w:asciiTheme="minorHAnsi" w:hAnsiTheme="minorHAnsi"/>
        </w:rPr>
      </w:pPr>
      <w:r>
        <w:rPr>
          <w:rFonts w:asciiTheme="minorHAnsi" w:hAnsiTheme="minorHAnsi"/>
        </w:rPr>
        <w:pict>
          <v:shape id="_x0000_s1080" type="#_x0000_t202" style="position:absolute;left:0;text-align:left;margin-left:160.8pt;margin-top:199.85pt;width:226.1pt;height:21.75pt;z-index:251682304;mso-width-relative:margin;mso-height-relative:margin" strokecolor="white">
            <v:textbox style="mso-next-textbox:#_x0000_s1080">
              <w:txbxContent>
                <w:p w:rsidR="00362EE2" w:rsidRDefault="00362EE2">
                  <w:pPr>
                    <w:pStyle w:val="PlainText"/>
                    <w:rPr>
                      <w:rFonts w:hAnsi="SimSun" w:cs="SimSun"/>
                    </w:rPr>
                  </w:pPr>
                  <w:r>
                    <w:rPr>
                      <w:rFonts w:hAnsi="SimSun" w:cs="SimSun" w:hint="eastAsia"/>
                    </w:rPr>
                    <w:t xml:space="preserve">Fig 22  </w:t>
                  </w:r>
                  <w:r w:rsidRPr="00633DFC">
                    <w:rPr>
                      <w:rFonts w:hAnsi="SimSun" w:cs="SimSun"/>
                    </w:rPr>
                    <w:t>Rear brake check</w:t>
                  </w:r>
                </w:p>
                <w:p w:rsidR="00362EE2" w:rsidRDefault="00362EE2"/>
              </w:txbxContent>
            </v:textbox>
          </v:shape>
        </w:pict>
      </w:r>
      <w:r w:rsidR="009B0B0C" w:rsidRPr="00117433">
        <w:rPr>
          <w:rFonts w:asciiTheme="minorHAnsi" w:hAnsiTheme="minorHAnsi" w:cs="SimSun"/>
          <w:noProof/>
          <w:lang w:eastAsia="en-US"/>
        </w:rPr>
        <w:drawing>
          <wp:inline distT="0" distB="0" distL="0" distR="0">
            <wp:extent cx="3638550" cy="2515303"/>
            <wp:effectExtent l="19050" t="0" r="0" b="0"/>
            <wp:docPr id="68" name="图片 64" descr="图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22.jpg"/>
                    <pic:cNvPicPr/>
                  </pic:nvPicPr>
                  <pic:blipFill>
                    <a:blip r:embed="rId41" cstate="print"/>
                    <a:stretch>
                      <a:fillRect/>
                    </a:stretch>
                  </pic:blipFill>
                  <pic:spPr>
                    <a:xfrm>
                      <a:off x="0" y="0"/>
                      <a:ext cx="3638550" cy="2515303"/>
                    </a:xfrm>
                    <a:prstGeom prst="rect">
                      <a:avLst/>
                    </a:prstGeom>
                  </pic:spPr>
                </pic:pic>
              </a:graphicData>
            </a:graphic>
          </wp:inline>
        </w:drawing>
      </w:r>
    </w:p>
    <w:p w:rsidR="00A2682F" w:rsidRPr="00117433" w:rsidRDefault="00046319">
      <w:pPr>
        <w:pStyle w:val="PlainText"/>
        <w:spacing w:line="288" w:lineRule="auto"/>
        <w:rPr>
          <w:rFonts w:asciiTheme="minorHAnsi" w:hAnsiTheme="minorHAnsi" w:cs="SimSun"/>
          <w:b/>
        </w:rPr>
      </w:pPr>
      <w:r w:rsidRPr="00117433">
        <w:rPr>
          <w:rFonts w:asciiTheme="minorHAnsi" w:hAnsiTheme="minorHAnsi" w:cs="SimSun"/>
          <w:b/>
        </w:rPr>
        <w:t>[</w:t>
      </w:r>
      <w:r w:rsidR="00633DFC" w:rsidRPr="00117433">
        <w:rPr>
          <w:rFonts w:asciiTheme="minorHAnsi" w:hAnsiTheme="minorHAnsi" w:cs="SimSun"/>
          <w:b/>
        </w:rPr>
        <w:t>Adjustment and replacement</w:t>
      </w:r>
      <w:r w:rsidRPr="00117433">
        <w:rPr>
          <w:rFonts w:asciiTheme="minorHAnsi" w:hAnsiTheme="minorHAnsi" w:cs="SimSun"/>
          <w:b/>
        </w:rPr>
        <w:t xml:space="preserve">]   </w:t>
      </w:r>
    </w:p>
    <w:p w:rsidR="00633DFC" w:rsidRPr="00117433" w:rsidRDefault="00633DFC" w:rsidP="00633DFC">
      <w:pPr>
        <w:pStyle w:val="PlainText"/>
        <w:spacing w:line="288" w:lineRule="auto"/>
        <w:rPr>
          <w:rFonts w:asciiTheme="minorHAnsi" w:hAnsiTheme="minorHAnsi" w:cs="SimSun"/>
        </w:rPr>
      </w:pPr>
      <w:r w:rsidRPr="00117433">
        <w:rPr>
          <w:rFonts w:asciiTheme="minorHAnsi" w:hAnsiTheme="minorHAnsi" w:cs="SimSun"/>
        </w:rPr>
        <w:t>For the maintenance, please let the professional technicians of the maintenance organization serve you.</w:t>
      </w:r>
    </w:p>
    <w:p w:rsidR="00633DFC" w:rsidRPr="00117433" w:rsidRDefault="00633DFC" w:rsidP="00633DFC">
      <w:pPr>
        <w:pStyle w:val="PlainText"/>
        <w:spacing w:line="288" w:lineRule="auto"/>
        <w:rPr>
          <w:rFonts w:asciiTheme="minorHAnsi" w:hAnsiTheme="minorHAnsi" w:cs="SimSun"/>
        </w:rPr>
      </w:pPr>
      <w:r w:rsidRPr="00117433">
        <w:rPr>
          <w:rFonts w:asciiTheme="minorHAnsi" w:hAnsiTheme="minorHAnsi" w:cs="SimSun"/>
        </w:rPr>
        <w:t>1. When the brake disc wears to the limit thickness of 3mm, it must be replaced;</w:t>
      </w:r>
    </w:p>
    <w:p w:rsidR="00633DFC" w:rsidRPr="00117433" w:rsidRDefault="00633DFC" w:rsidP="00633DFC">
      <w:pPr>
        <w:pStyle w:val="PlainText"/>
        <w:spacing w:line="288" w:lineRule="auto"/>
        <w:rPr>
          <w:rFonts w:asciiTheme="minorHAnsi" w:hAnsiTheme="minorHAnsi" w:cs="SimSun"/>
        </w:rPr>
      </w:pPr>
      <w:r w:rsidRPr="00117433">
        <w:rPr>
          <w:rFonts w:asciiTheme="minorHAnsi" w:hAnsiTheme="minorHAnsi" w:cs="SimSun"/>
        </w:rPr>
        <w:t>2. When the brake friction plate is worn to the limit thickness of 1.5mm, it must be replaced; remove the rear brake caliper, remove the outer brake leaf spring and bolt on the brake caliper, and then replace the brake friction plate.</w:t>
      </w:r>
    </w:p>
    <w:p w:rsidR="00A2682F" w:rsidRPr="00117433" w:rsidRDefault="00633DFC" w:rsidP="00633DFC">
      <w:pPr>
        <w:pStyle w:val="PlainText"/>
        <w:spacing w:line="288" w:lineRule="auto"/>
        <w:rPr>
          <w:rFonts w:asciiTheme="minorHAnsi" w:hAnsiTheme="minorHAnsi" w:cs="SimSun"/>
        </w:rPr>
      </w:pPr>
      <w:r w:rsidRPr="00117433">
        <w:rPr>
          <w:rFonts w:asciiTheme="minorHAnsi" w:hAnsiTheme="minorHAnsi" w:cs="SimSun"/>
        </w:rPr>
        <w:t>3. When replacing the rear brake disc, the chain and the rear brake should be removed, then the rear axle nut and the rear axle should be removed, the rear wheel removed, and the rear brake disc replaced.</w:t>
      </w:r>
    </w:p>
    <w:p w:rsidR="00A2682F" w:rsidRPr="00117433" w:rsidRDefault="00AD211E">
      <w:pPr>
        <w:pStyle w:val="PlainText"/>
        <w:spacing w:line="288" w:lineRule="auto"/>
        <w:rPr>
          <w:rFonts w:asciiTheme="minorHAnsi" w:hAnsiTheme="minorHAnsi" w:cs="SimSun"/>
        </w:rPr>
      </w:pPr>
      <w:r w:rsidRPr="00AD211E">
        <w:rPr>
          <w:rFonts w:asciiTheme="minorHAnsi" w:hAnsiTheme="minorHAnsi"/>
        </w:rPr>
        <w:pict>
          <v:shape id="_x0000_s1081" type="#_x0000_t202" style="position:absolute;left:0;text-align:left;margin-left:5.4pt;margin-top:8.2pt;width:441.65pt;height:119.8pt;z-index:251683328">
            <v:textbox style="mso-next-textbox:#_x0000_s1081">
              <w:txbxContent>
                <w:p w:rsidR="00362EE2" w:rsidRPr="005829C6" w:rsidRDefault="00362EE2" w:rsidP="00633DFC">
                  <w:pPr>
                    <w:rPr>
                      <w:rFonts w:cstheme="minorEastAsia"/>
                      <w:b/>
                      <w:bCs/>
                      <w:szCs w:val="21"/>
                    </w:rPr>
                  </w:pPr>
                  <w:r w:rsidRPr="005829C6">
                    <w:rPr>
                      <w:rFonts w:cstheme="minorEastAsia"/>
                      <w:b/>
                      <w:bCs/>
                      <w:szCs w:val="21"/>
                    </w:rPr>
                    <w:t>caveat:</w:t>
                  </w:r>
                </w:p>
                <w:p w:rsidR="00362EE2" w:rsidRPr="005829C6" w:rsidRDefault="00362EE2" w:rsidP="00633DFC">
                  <w:pPr>
                    <w:rPr>
                      <w:rFonts w:cstheme="minorEastAsia"/>
                      <w:b/>
                      <w:bCs/>
                      <w:szCs w:val="21"/>
                    </w:rPr>
                  </w:pPr>
                  <w:r w:rsidRPr="005829C6">
                    <w:rPr>
                      <w:rFonts w:cstheme="minorEastAsia"/>
                      <w:b/>
                      <w:bCs/>
                      <w:szCs w:val="21"/>
                    </w:rPr>
                    <w:t>1. After adjusting the rear brake system, it is necessary to test the vehicle;</w:t>
                  </w:r>
                </w:p>
                <w:p w:rsidR="00362EE2" w:rsidRPr="005829C6" w:rsidRDefault="00362EE2" w:rsidP="00633DFC">
                  <w:pPr>
                    <w:rPr>
                      <w:rFonts w:cstheme="minorEastAsia"/>
                      <w:b/>
                      <w:bCs/>
                      <w:szCs w:val="21"/>
                    </w:rPr>
                  </w:pPr>
                  <w:r w:rsidRPr="005829C6">
                    <w:rPr>
                      <w:rFonts w:cstheme="minorEastAsia"/>
                      <w:b/>
                      <w:bCs/>
                      <w:szCs w:val="21"/>
                    </w:rPr>
                    <w:t>2. After the pedal is braked several times, then release the brake pedal and rotate the rear wheel to check whether it can rotate freely.</w:t>
                  </w:r>
                </w:p>
                <w:p w:rsidR="00362EE2" w:rsidRPr="005829C6" w:rsidRDefault="00362EE2" w:rsidP="00633DFC">
                  <w:r w:rsidRPr="005829C6">
                    <w:rPr>
                      <w:rFonts w:cstheme="minorEastAsia"/>
                      <w:b/>
                      <w:bCs/>
                      <w:szCs w:val="21"/>
                    </w:rPr>
                    <w:t>3. After the adjustment of the rear brake system is completed, confirm that the brake pedal is returned flexibly and ensure that the braking force is normal;</w:t>
                  </w:r>
                </w:p>
              </w:txbxContent>
            </v:textbox>
          </v:shape>
        </w:pict>
      </w:r>
    </w:p>
    <w:p w:rsidR="00A2682F" w:rsidRPr="00117433" w:rsidRDefault="00A2682F">
      <w:pPr>
        <w:pStyle w:val="PlainText"/>
        <w:spacing w:line="288" w:lineRule="auto"/>
        <w:rPr>
          <w:rFonts w:asciiTheme="minorHAnsi" w:hAnsiTheme="minorHAnsi" w:cs="SimSun"/>
        </w:rPr>
      </w:pPr>
    </w:p>
    <w:p w:rsidR="00A2682F" w:rsidRPr="00117433" w:rsidRDefault="00A2682F">
      <w:pPr>
        <w:pStyle w:val="PlainText"/>
        <w:spacing w:line="288" w:lineRule="auto"/>
        <w:rPr>
          <w:rFonts w:asciiTheme="minorHAnsi" w:hAnsiTheme="minorHAnsi" w:cs="SimSun"/>
        </w:rPr>
      </w:pPr>
    </w:p>
    <w:p w:rsidR="00A2682F" w:rsidRPr="00117433" w:rsidRDefault="00A2682F">
      <w:pPr>
        <w:pStyle w:val="PlainText"/>
        <w:spacing w:line="288" w:lineRule="auto"/>
        <w:rPr>
          <w:rFonts w:asciiTheme="minorHAnsi" w:hAnsiTheme="minorHAnsi" w:cs="SimSun"/>
        </w:rPr>
      </w:pPr>
    </w:p>
    <w:p w:rsidR="00A2682F" w:rsidRPr="00117433" w:rsidRDefault="00A2682F">
      <w:pPr>
        <w:pStyle w:val="PlainText"/>
        <w:spacing w:line="288" w:lineRule="auto"/>
        <w:rPr>
          <w:rFonts w:asciiTheme="minorHAnsi" w:hAnsiTheme="minorHAnsi" w:cs="SimSun"/>
          <w:b/>
        </w:rPr>
      </w:pPr>
    </w:p>
    <w:p w:rsidR="00A2682F" w:rsidRPr="00117433" w:rsidRDefault="00A2682F">
      <w:pPr>
        <w:pStyle w:val="PlainText"/>
        <w:spacing w:line="288" w:lineRule="auto"/>
        <w:rPr>
          <w:rFonts w:asciiTheme="minorHAnsi" w:hAnsiTheme="minorHAnsi" w:cs="SimSun"/>
          <w:b/>
        </w:rPr>
      </w:pPr>
    </w:p>
    <w:p w:rsidR="00A2682F" w:rsidRPr="00117433" w:rsidRDefault="00A2682F">
      <w:pPr>
        <w:pStyle w:val="PlainText"/>
        <w:spacing w:line="288" w:lineRule="auto"/>
        <w:rPr>
          <w:rFonts w:asciiTheme="minorHAnsi" w:hAnsiTheme="minorHAnsi" w:cs="SimSun"/>
          <w:b/>
        </w:rPr>
      </w:pPr>
    </w:p>
    <w:p w:rsidR="00A2682F" w:rsidRPr="00117433" w:rsidRDefault="00117433">
      <w:pPr>
        <w:pStyle w:val="Heading2"/>
        <w:spacing w:before="120"/>
        <w:rPr>
          <w:rFonts w:asciiTheme="minorHAnsi" w:hAnsiTheme="minorHAnsi"/>
          <w:sz w:val="24"/>
          <w:szCs w:val="24"/>
        </w:rPr>
      </w:pPr>
      <w:r w:rsidRPr="00117433">
        <w:rPr>
          <w:rFonts w:asciiTheme="minorHAnsi" w:hAnsiTheme="minorHAnsi"/>
          <w:sz w:val="24"/>
          <w:szCs w:val="24"/>
        </w:rPr>
        <w:t>10.</w:t>
      </w:r>
      <w:r w:rsidR="00633DFC" w:rsidRPr="00117433">
        <w:rPr>
          <w:rFonts w:asciiTheme="minorHAnsi" w:hAnsiTheme="minorHAnsi"/>
          <w:sz w:val="24"/>
          <w:szCs w:val="24"/>
        </w:rPr>
        <w:t>Battery maintenance</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[battery model]</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Model: DB9-BS</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Capacity: 12V 9Ah</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Standard charging 0.9A × 5 ~ 10 hours</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Maintenance-free battery, no need to check the amount of electrolyte or add distilled water. The new battery cannot be removed after the first addition of the electrolyte.</w:t>
      </w:r>
    </w:p>
    <w:p w:rsidR="00633DFC" w:rsidRPr="00117433" w:rsidRDefault="00633DFC" w:rsidP="00633DFC">
      <w:pPr>
        <w:pStyle w:val="PlainText"/>
        <w:spacing w:line="288" w:lineRule="auto"/>
        <w:rPr>
          <w:rFonts w:asciiTheme="minorHAnsi" w:hAnsiTheme="minorHAnsi" w:cs="SimSun"/>
          <w:b/>
        </w:rPr>
      </w:pPr>
    </w:p>
    <w:p w:rsidR="00633DFC" w:rsidRPr="00117433" w:rsidRDefault="00633DFC" w:rsidP="00633DFC">
      <w:pPr>
        <w:pStyle w:val="PlainText"/>
        <w:spacing w:line="288" w:lineRule="auto"/>
        <w:rPr>
          <w:rFonts w:asciiTheme="minorHAnsi" w:hAnsiTheme="minorHAnsi" w:cs="SimSun"/>
          <w:b/>
        </w:rPr>
      </w:pPr>
      <w:r w:rsidRPr="00117433">
        <w:rPr>
          <w:rFonts w:asciiTheme="minorHAnsi" w:hAnsiTheme="minorHAnsi" w:cs="SimSun"/>
          <w:b/>
        </w:rPr>
        <w:t>[Removable battery] (Figure 23)</w:t>
      </w:r>
    </w:p>
    <w:p w:rsidR="00633DFC" w:rsidRPr="00117433" w:rsidRDefault="00633DFC" w:rsidP="00633DFC">
      <w:pPr>
        <w:pStyle w:val="PlainText"/>
        <w:spacing w:line="288" w:lineRule="auto"/>
        <w:rPr>
          <w:rFonts w:asciiTheme="minorHAnsi" w:hAnsiTheme="minorHAnsi" w:cs="SimSun"/>
          <w:b/>
        </w:rPr>
      </w:pPr>
      <w:r w:rsidRPr="00117433">
        <w:rPr>
          <w:rFonts w:asciiTheme="minorHAnsi" w:hAnsiTheme="minorHAnsi" w:cs="SimSun"/>
          <w:b/>
        </w:rPr>
        <w:t>Dismantle:</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1. Use a No. 5 Allen key to remove one screw of the right guard and remove the right side guard of the seat cushion;</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2. Remove the negative lead (</w:t>
      </w:r>
      <w:r w:rsidRPr="005829C6">
        <w:rPr>
          <w:rFonts w:asciiTheme="minorHAnsi" w:hAnsi="SimSun" w:cs="SimSun"/>
        </w:rPr>
        <w:t>━</w:t>
      </w:r>
      <w:r w:rsidRPr="005829C6">
        <w:rPr>
          <w:rFonts w:asciiTheme="minorHAnsi" w:hAnsiTheme="minorHAnsi" w:cs="SimSun"/>
        </w:rPr>
        <w:t>) first;</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3. Remove the positive lead (</w:t>
      </w:r>
      <w:r w:rsidRPr="005829C6">
        <w:rPr>
          <w:rFonts w:asciiTheme="minorHAnsi" w:hAnsi="SimSun" w:cs="SimSun"/>
        </w:rPr>
        <w:t>╋</w:t>
      </w:r>
      <w:r w:rsidRPr="005829C6">
        <w:rPr>
          <w:rFonts w:asciiTheme="minorHAnsi" w:hAnsiTheme="minorHAnsi" w:cs="SimSun"/>
        </w:rPr>
        <w:t>) afterwards;</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4. Remove the rubber fastening tape and remove the battery.</w:t>
      </w:r>
    </w:p>
    <w:p w:rsidR="00633DFC" w:rsidRPr="00117433" w:rsidRDefault="00633DFC" w:rsidP="00633DFC">
      <w:pPr>
        <w:pStyle w:val="PlainText"/>
        <w:spacing w:line="288" w:lineRule="auto"/>
        <w:rPr>
          <w:rFonts w:asciiTheme="minorHAnsi" w:hAnsiTheme="minorHAnsi" w:cs="SimSun"/>
          <w:b/>
        </w:rPr>
      </w:pPr>
      <w:r w:rsidRPr="00117433">
        <w:rPr>
          <w:rFonts w:asciiTheme="minorHAnsi" w:hAnsiTheme="minorHAnsi" w:cs="SimSun"/>
          <w:b/>
        </w:rPr>
        <w:t>installation:</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1. The order of installation is the reverse of the removal procedure.</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2. Install the positive lead (</w:t>
      </w:r>
      <w:r w:rsidRPr="005829C6">
        <w:rPr>
          <w:rFonts w:asciiTheme="minorHAnsi" w:hAnsi="SimSun" w:cs="SimSun"/>
        </w:rPr>
        <w:t>╋</w:t>
      </w:r>
      <w:r w:rsidRPr="005829C6">
        <w:rPr>
          <w:rFonts w:asciiTheme="minorHAnsi" w:hAnsiTheme="minorHAnsi" w:cs="SimSun"/>
        </w:rPr>
        <w:t>) first, then install the negative lead (</w:t>
      </w:r>
      <w:r w:rsidRPr="005829C6">
        <w:rPr>
          <w:rFonts w:asciiTheme="minorHAnsi" w:hAnsi="SimSun" w:cs="SimSun"/>
        </w:rPr>
        <w:t>━</w:t>
      </w:r>
      <w:r w:rsidRPr="005829C6">
        <w:rPr>
          <w:rFonts w:asciiTheme="minorHAnsi" w:hAnsiTheme="minorHAnsi" w:cs="SimSun"/>
        </w:rPr>
        <w:t>), and</w:t>
      </w:r>
    </w:p>
    <w:p w:rsidR="00633DFC" w:rsidRPr="005829C6" w:rsidRDefault="00633DFC" w:rsidP="00633DFC">
      <w:pPr>
        <w:pStyle w:val="PlainText"/>
        <w:spacing w:line="288" w:lineRule="auto"/>
        <w:rPr>
          <w:rFonts w:asciiTheme="minorHAnsi" w:hAnsiTheme="minorHAnsi" w:cs="SimSun"/>
        </w:rPr>
      </w:pPr>
      <w:r w:rsidRPr="005829C6">
        <w:rPr>
          <w:rFonts w:asciiTheme="minorHAnsi" w:hAnsiTheme="minorHAnsi" w:cs="SimSun"/>
        </w:rPr>
        <w:t>Make sure that the positive and negative terminals are not loose, and the positive and negative terminals cannot be reversed. Reverse connection Figure 23</w:t>
      </w:r>
    </w:p>
    <w:p w:rsidR="00A2682F" w:rsidRPr="005829C6" w:rsidRDefault="00633DFC" w:rsidP="00633DFC">
      <w:pPr>
        <w:pStyle w:val="PlainText"/>
        <w:spacing w:line="288" w:lineRule="auto"/>
        <w:rPr>
          <w:rFonts w:asciiTheme="minorHAnsi" w:hAnsiTheme="minorHAnsi" w:cs="SimSun"/>
        </w:rPr>
      </w:pPr>
      <w:r w:rsidRPr="005829C6">
        <w:rPr>
          <w:rFonts w:asciiTheme="minorHAnsi" w:hAnsiTheme="minorHAnsi" w:cs="SimSun"/>
          <w:noProof/>
          <w:lang w:eastAsia="en-US"/>
        </w:rPr>
        <w:drawing>
          <wp:anchor distT="0" distB="0" distL="114300" distR="114300" simplePos="0" relativeHeight="251724288" behindDoc="0" locked="0" layoutInCell="1" allowOverlap="1">
            <wp:simplePos x="0" y="0"/>
            <wp:positionH relativeFrom="column">
              <wp:posOffset>2332355</wp:posOffset>
            </wp:positionH>
            <wp:positionV relativeFrom="paragraph">
              <wp:posOffset>93345</wp:posOffset>
            </wp:positionV>
            <wp:extent cx="2476500" cy="1076325"/>
            <wp:effectExtent l="19050" t="0" r="0" b="0"/>
            <wp:wrapSquare wrapText="bothSides"/>
            <wp:docPr id="76" name="图片 68" descr="图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23.jpg"/>
                    <pic:cNvPicPr/>
                  </pic:nvPicPr>
                  <pic:blipFill>
                    <a:blip r:embed="rId42" cstate="print"/>
                    <a:stretch>
                      <a:fillRect/>
                    </a:stretch>
                  </pic:blipFill>
                  <pic:spPr>
                    <a:xfrm>
                      <a:off x="0" y="0"/>
                      <a:ext cx="2476500" cy="1076325"/>
                    </a:xfrm>
                    <a:prstGeom prst="rect">
                      <a:avLst/>
                    </a:prstGeom>
                  </pic:spPr>
                </pic:pic>
              </a:graphicData>
            </a:graphic>
          </wp:anchor>
        </w:drawing>
      </w:r>
      <w:r w:rsidRPr="005829C6">
        <w:rPr>
          <w:rFonts w:asciiTheme="minorHAnsi" w:hAnsiTheme="minorHAnsi" w:cs="SimSun"/>
        </w:rPr>
        <w:t>Will damage electrical parts.</w:t>
      </w:r>
      <w:r w:rsidR="00046319" w:rsidRPr="005829C6">
        <w:rPr>
          <w:rFonts w:asciiTheme="minorHAnsi" w:hAnsiTheme="minorHAnsi" w:cs="SimSun"/>
        </w:rPr>
        <w:t>。</w:t>
      </w:r>
    </w:p>
    <w:p w:rsidR="00A2682F" w:rsidRPr="00117433" w:rsidRDefault="00A2682F">
      <w:pPr>
        <w:pStyle w:val="PlainText"/>
        <w:spacing w:line="288" w:lineRule="auto"/>
        <w:rPr>
          <w:rFonts w:asciiTheme="minorHAnsi" w:hAnsiTheme="minorHAnsi" w:cs="SimSun"/>
        </w:rPr>
      </w:pPr>
    </w:p>
    <w:p w:rsidR="00A2682F" w:rsidRPr="00117433" w:rsidRDefault="00A2682F">
      <w:pPr>
        <w:pStyle w:val="PlainText"/>
        <w:spacing w:line="288" w:lineRule="auto"/>
        <w:rPr>
          <w:rFonts w:asciiTheme="minorHAnsi" w:hAnsiTheme="minorHAnsi" w:cs="SimSun"/>
        </w:rPr>
      </w:pPr>
    </w:p>
    <w:p w:rsidR="009B0B0C" w:rsidRPr="00117433" w:rsidRDefault="00AD211E">
      <w:pPr>
        <w:pStyle w:val="PlainText"/>
        <w:spacing w:line="288" w:lineRule="auto"/>
        <w:rPr>
          <w:rFonts w:asciiTheme="minorHAnsi" w:hAnsiTheme="minorHAnsi" w:cs="SimSun"/>
        </w:rPr>
      </w:pPr>
      <w:r w:rsidRPr="00AD211E">
        <w:rPr>
          <w:rFonts w:asciiTheme="minorHAnsi" w:hAnsiTheme="minorHAnsi"/>
        </w:rPr>
        <w:pict>
          <v:shape id="_x0000_s1083" type="#_x0000_t202" style="position:absolute;left:0;text-align:left;margin-left:-173.5pt;margin-top:15.3pt;width:121.9pt;height:25.9pt;z-index:-251702785;mso-width-relative:margin;mso-height-relative:margin" stroked="f">
            <v:textbox style="mso-next-textbox:#_x0000_s1083">
              <w:txbxContent>
                <w:p w:rsidR="00362EE2" w:rsidRDefault="00362EE2">
                  <w:pPr>
                    <w:pStyle w:val="PlainText"/>
                    <w:rPr>
                      <w:rFonts w:hAnsi="SimSun" w:cs="SimSun"/>
                    </w:rPr>
                  </w:pPr>
                  <w:r>
                    <w:rPr>
                      <w:rFonts w:hAnsi="SimSun" w:cs="SimSun" w:hint="eastAsia"/>
                    </w:rPr>
                    <w:t xml:space="preserve">图23  蓄电池位置 </w:t>
                  </w:r>
                </w:p>
                <w:p w:rsidR="00362EE2" w:rsidRDefault="00362EE2"/>
              </w:txbxContent>
            </v:textbox>
          </v:shape>
        </w:pict>
      </w:r>
      <w:r w:rsidR="00AE2BA3" w:rsidRPr="00117433">
        <w:rPr>
          <w:rFonts w:asciiTheme="minorHAnsi" w:hAnsiTheme="minorHAnsi" w:cs="SimSun"/>
        </w:rPr>
        <w:t xml:space="preserve">                    </w:t>
      </w:r>
    </w:p>
    <w:p w:rsidR="00AE2BA3" w:rsidRPr="00117433" w:rsidRDefault="00C61045" w:rsidP="00633DFC">
      <w:pPr>
        <w:pStyle w:val="PlainText"/>
        <w:spacing w:line="288" w:lineRule="auto"/>
        <w:ind w:firstLineChars="2200" w:firstLine="4620"/>
        <w:rPr>
          <w:rFonts w:asciiTheme="minorHAnsi" w:hAnsiTheme="minorHAnsi" w:cs="SimSun"/>
        </w:rPr>
      </w:pPr>
      <w:r w:rsidRPr="00117433">
        <w:rPr>
          <w:rFonts w:asciiTheme="minorHAnsi" w:hAnsiTheme="minorHAnsi" w:cs="SimSun"/>
        </w:rPr>
        <w:t xml:space="preserve">                 </w:t>
      </w:r>
      <w:r w:rsidR="00633DFC" w:rsidRPr="00117433">
        <w:rPr>
          <w:rFonts w:asciiTheme="minorHAnsi" w:hAnsiTheme="minorHAnsi" w:cs="SimSun"/>
        </w:rPr>
        <w:t xml:space="preserve">Fig </w:t>
      </w:r>
      <w:r w:rsidRPr="00117433">
        <w:rPr>
          <w:rFonts w:asciiTheme="minorHAnsi" w:hAnsiTheme="minorHAnsi" w:cs="SimSun"/>
        </w:rPr>
        <w:t>23</w:t>
      </w:r>
    </w:p>
    <w:p w:rsidR="00A2682F" w:rsidRPr="00117433" w:rsidRDefault="00A2682F">
      <w:pPr>
        <w:pStyle w:val="PlainText"/>
        <w:spacing w:line="288" w:lineRule="auto"/>
        <w:rPr>
          <w:rFonts w:asciiTheme="minorHAnsi" w:hAnsiTheme="minorHAnsi" w:cs="SimSun"/>
        </w:rPr>
      </w:pPr>
    </w:p>
    <w:p w:rsidR="00633DFC" w:rsidRPr="00117433" w:rsidRDefault="00633DFC" w:rsidP="00633DFC">
      <w:pPr>
        <w:pStyle w:val="PlainText"/>
        <w:spacing w:line="288" w:lineRule="auto"/>
        <w:rPr>
          <w:rFonts w:asciiTheme="minorHAnsi" w:hAnsiTheme="minorHAnsi" w:cs="SimSun"/>
          <w:b/>
          <w:bCs/>
        </w:rPr>
      </w:pPr>
      <w:r w:rsidRPr="00117433">
        <w:rPr>
          <w:rFonts w:asciiTheme="minorHAnsi" w:hAnsiTheme="minorHAnsi" w:cs="SimSun"/>
          <w:b/>
          <w:bCs/>
        </w:rPr>
        <w:t>[battery charging]</w:t>
      </w:r>
    </w:p>
    <w:p w:rsidR="00633DFC" w:rsidRPr="005829C6" w:rsidRDefault="00633DFC" w:rsidP="00633DFC">
      <w:pPr>
        <w:pStyle w:val="PlainText"/>
        <w:spacing w:line="288" w:lineRule="auto"/>
        <w:rPr>
          <w:rFonts w:asciiTheme="minorHAnsi" w:hAnsiTheme="minorHAnsi" w:cs="SimSun"/>
          <w:bCs/>
        </w:rPr>
      </w:pPr>
      <w:r w:rsidRPr="005829C6">
        <w:rPr>
          <w:rFonts w:asciiTheme="minorHAnsi" w:hAnsiTheme="minorHAnsi" w:cs="SimSun"/>
          <w:bCs/>
        </w:rPr>
        <w:t>1. Remove the right side guard from the right side of the car.</w:t>
      </w:r>
    </w:p>
    <w:p w:rsidR="00633DFC" w:rsidRPr="005829C6" w:rsidRDefault="00633DFC" w:rsidP="00633DFC">
      <w:pPr>
        <w:pStyle w:val="PlainText"/>
        <w:spacing w:line="288" w:lineRule="auto"/>
        <w:rPr>
          <w:rFonts w:asciiTheme="minorHAnsi" w:hAnsiTheme="minorHAnsi" w:cs="SimSun"/>
          <w:bCs/>
        </w:rPr>
      </w:pPr>
      <w:r w:rsidRPr="005829C6">
        <w:rPr>
          <w:rFonts w:asciiTheme="minorHAnsi" w:hAnsiTheme="minorHAnsi" w:cs="SimSun"/>
          <w:bCs/>
        </w:rPr>
        <w:lastRenderedPageBreak/>
        <w:t>2. Remove the battery cable tie, remove the positive and negative wires, and take out the battery.</w:t>
      </w:r>
    </w:p>
    <w:p w:rsidR="00633DFC" w:rsidRPr="005829C6" w:rsidRDefault="00633DFC" w:rsidP="00633DFC">
      <w:pPr>
        <w:pStyle w:val="PlainText"/>
        <w:spacing w:line="288" w:lineRule="auto"/>
        <w:rPr>
          <w:rFonts w:asciiTheme="minorHAnsi" w:hAnsiTheme="minorHAnsi" w:cs="SimSun"/>
          <w:bCs/>
        </w:rPr>
      </w:pPr>
      <w:r w:rsidRPr="005829C6">
        <w:rPr>
          <w:rFonts w:asciiTheme="minorHAnsi" w:hAnsiTheme="minorHAnsi" w:cs="SimSun"/>
          <w:bCs/>
        </w:rPr>
        <w:t>3. Connect the charger wire and ensure that the charging current is 1/10A of the battery capacity. For example, charge the battery with a capacity of 10Ah, and its charging current is 1 amp.</w:t>
      </w:r>
    </w:p>
    <w:p w:rsidR="00633DFC" w:rsidRPr="005829C6" w:rsidRDefault="00633DFC" w:rsidP="00633DFC">
      <w:pPr>
        <w:pStyle w:val="PlainText"/>
        <w:spacing w:line="288" w:lineRule="auto"/>
        <w:rPr>
          <w:rFonts w:asciiTheme="minorHAnsi" w:hAnsiTheme="minorHAnsi" w:cs="SimSun"/>
          <w:bCs/>
        </w:rPr>
      </w:pPr>
      <w:r w:rsidRPr="005829C6">
        <w:rPr>
          <w:rFonts w:asciiTheme="minorHAnsi" w:hAnsiTheme="minorHAnsi" w:cs="SimSun"/>
          <w:bCs/>
        </w:rPr>
        <w:t>4. Please contact your dealer for detailed instructions on the charger.</w:t>
      </w:r>
    </w:p>
    <w:p w:rsidR="00633DFC" w:rsidRPr="005829C6" w:rsidRDefault="00633DFC" w:rsidP="00633DFC">
      <w:pPr>
        <w:pStyle w:val="PlainText"/>
        <w:spacing w:line="288" w:lineRule="auto"/>
        <w:rPr>
          <w:rFonts w:asciiTheme="minorHAnsi" w:hAnsiTheme="minorHAnsi" w:cs="SimSun"/>
          <w:bCs/>
        </w:rPr>
      </w:pPr>
      <w:r w:rsidRPr="005829C6">
        <w:rPr>
          <w:rFonts w:asciiTheme="minorHAnsi" w:hAnsiTheme="minorHAnsi" w:cs="SimSun"/>
          <w:bCs/>
        </w:rPr>
        <w:t>[Battery inspection and maintenance]</w:t>
      </w:r>
    </w:p>
    <w:p w:rsidR="00633DFC" w:rsidRPr="005829C6" w:rsidRDefault="00633DFC" w:rsidP="00633DFC">
      <w:pPr>
        <w:pStyle w:val="PlainText"/>
        <w:spacing w:line="288" w:lineRule="auto"/>
        <w:rPr>
          <w:rFonts w:asciiTheme="minorHAnsi" w:hAnsiTheme="minorHAnsi" w:cs="SimSun"/>
          <w:bCs/>
        </w:rPr>
      </w:pPr>
      <w:r w:rsidRPr="005829C6">
        <w:rPr>
          <w:rFonts w:asciiTheme="minorHAnsi" w:hAnsiTheme="minorHAnsi" w:cs="SimSun"/>
          <w:bCs/>
        </w:rPr>
        <w:t>1. When used frequently, the motorcycle charging system automatically charges the battery. If the motorcycle is used occasionally or when the motorcycle is used for a short period of time, the battery may be low. The battery will generate its own discharge, and its own discharge speed will vary with the type of battery and the ambient temperature.</w:t>
      </w:r>
    </w:p>
    <w:p w:rsidR="00633DFC" w:rsidRPr="005829C6" w:rsidRDefault="00633DFC" w:rsidP="00633DFC">
      <w:pPr>
        <w:pStyle w:val="PlainText"/>
        <w:spacing w:line="288" w:lineRule="auto"/>
        <w:rPr>
          <w:rFonts w:asciiTheme="minorHAnsi" w:hAnsiTheme="minorHAnsi" w:cs="SimSun"/>
          <w:bCs/>
        </w:rPr>
      </w:pPr>
      <w:r w:rsidRPr="005829C6">
        <w:rPr>
          <w:rFonts w:asciiTheme="minorHAnsi" w:hAnsiTheme="minorHAnsi" w:cs="SimSun"/>
          <w:bCs/>
        </w:rPr>
        <w:t>2. When the motorcycle is not used for a long time, the battery must be removed and stored after charging, and the battery should be charged periodically;</w:t>
      </w:r>
    </w:p>
    <w:p w:rsidR="00633DFC" w:rsidRPr="005829C6" w:rsidRDefault="00633DFC" w:rsidP="00633DFC">
      <w:pPr>
        <w:pStyle w:val="PlainText"/>
        <w:spacing w:line="288" w:lineRule="auto"/>
        <w:rPr>
          <w:rFonts w:asciiTheme="minorHAnsi" w:hAnsiTheme="minorHAnsi" w:cs="SimSun"/>
          <w:bCs/>
        </w:rPr>
      </w:pPr>
      <w:r w:rsidRPr="005829C6">
        <w:rPr>
          <w:rFonts w:asciiTheme="minorHAnsi" w:hAnsiTheme="minorHAnsi" w:cs="SimSun"/>
          <w:bCs/>
        </w:rPr>
        <w:t>3. The battery positive (</w:t>
      </w:r>
      <w:r w:rsidRPr="005829C6">
        <w:rPr>
          <w:rFonts w:asciiTheme="minorHAnsi" w:hAnsi="SimSun" w:cs="SimSun"/>
          <w:bCs/>
        </w:rPr>
        <w:t>╋</w:t>
      </w:r>
      <w:r w:rsidRPr="005829C6">
        <w:rPr>
          <w:rFonts w:asciiTheme="minorHAnsi" w:hAnsiTheme="minorHAnsi" w:cs="SimSun"/>
          <w:bCs/>
        </w:rPr>
        <w:t>) and negative (</w:t>
      </w:r>
      <w:r w:rsidRPr="005829C6">
        <w:rPr>
          <w:rFonts w:asciiTheme="minorHAnsi" w:hAnsi="SimSun" w:cs="SimSun"/>
          <w:bCs/>
        </w:rPr>
        <w:t>━</w:t>
      </w:r>
      <w:r w:rsidRPr="005829C6">
        <w:rPr>
          <w:rFonts w:asciiTheme="minorHAnsi" w:hAnsiTheme="minorHAnsi" w:cs="SimSun"/>
          <w:bCs/>
        </w:rPr>
        <w:t>) terminals should be cleaned regularly.</w:t>
      </w:r>
    </w:p>
    <w:p w:rsidR="00A2682F" w:rsidRPr="005829C6" w:rsidRDefault="00633DFC" w:rsidP="00633DFC">
      <w:pPr>
        <w:pStyle w:val="PlainText"/>
        <w:spacing w:line="288" w:lineRule="auto"/>
        <w:rPr>
          <w:rFonts w:asciiTheme="minorHAnsi" w:hAnsiTheme="minorHAnsi" w:cs="SimSun"/>
          <w:bCs/>
        </w:rPr>
      </w:pPr>
      <w:r w:rsidRPr="005829C6">
        <w:rPr>
          <w:rFonts w:asciiTheme="minorHAnsi" w:hAnsiTheme="minorHAnsi" w:cs="SimSun"/>
          <w:bCs/>
        </w:rPr>
        <w:t>4. When replacing the battery, use the same type and battery of the same specification.</w:t>
      </w:r>
    </w:p>
    <w:p w:rsidR="00633DFC" w:rsidRPr="005829C6" w:rsidRDefault="00633DFC" w:rsidP="00633DFC">
      <w:pPr>
        <w:pStyle w:val="PlainText"/>
        <w:spacing w:line="288" w:lineRule="auto"/>
        <w:rPr>
          <w:rFonts w:asciiTheme="minorHAnsi" w:hAnsiTheme="minorHAnsi" w:cs="SimSun"/>
        </w:rPr>
      </w:pPr>
    </w:p>
    <w:p w:rsidR="00A2682F" w:rsidRPr="005829C6" w:rsidRDefault="00AD211E">
      <w:pPr>
        <w:pStyle w:val="PlainText"/>
        <w:spacing w:line="288" w:lineRule="auto"/>
        <w:rPr>
          <w:rFonts w:asciiTheme="minorHAnsi" w:hAnsiTheme="minorHAnsi" w:cs="SimSun"/>
        </w:rPr>
      </w:pPr>
      <w:r w:rsidRPr="00AD211E">
        <w:rPr>
          <w:rFonts w:asciiTheme="minorHAnsi" w:hAnsiTheme="minorHAnsi"/>
        </w:rPr>
        <w:pict>
          <v:shape id="_x0000_s1084" type="#_x0000_t202" style="position:absolute;left:0;text-align:left;margin-left:-3.8pt;margin-top:2pt;width:451.4pt;height:281.25pt;z-index:251687424;mso-width-relative:margin;mso-height-relative:margin">
            <v:textbox style="mso-next-textbox:#_x0000_s1084">
              <w:txbxContent>
                <w:p w:rsidR="00362EE2" w:rsidRPr="00780D01" w:rsidRDefault="00362EE2" w:rsidP="00780D01">
                  <w:pPr>
                    <w:rPr>
                      <w:rFonts w:cs="Arial"/>
                      <w:bCs/>
                      <w:szCs w:val="21"/>
                    </w:rPr>
                  </w:pPr>
                  <w:r w:rsidRPr="00780D01">
                    <w:rPr>
                      <w:rFonts w:cs="Arial"/>
                      <w:bCs/>
                      <w:szCs w:val="21"/>
                    </w:rPr>
                    <w:t>Danger:</w:t>
                  </w:r>
                </w:p>
                <w:p w:rsidR="00362EE2" w:rsidRPr="00780D01" w:rsidRDefault="00362EE2" w:rsidP="00780D01">
                  <w:pPr>
                    <w:rPr>
                      <w:rFonts w:cs="Arial"/>
                      <w:bCs/>
                      <w:szCs w:val="21"/>
                    </w:rPr>
                  </w:pPr>
                  <w:r w:rsidRPr="00780D01">
                    <w:rPr>
                      <w:rFonts w:cs="Arial"/>
                      <w:bCs/>
                      <w:szCs w:val="21"/>
                    </w:rPr>
                    <w:t>1. It is forbidden to open the battery sealing strip, otherwise it will damage the battery. Can not install ordinary batteries, otherwise it can cause the electrical system to work abnormally. Under certain conditions, the battery electrolyte will produce flammable gas. It must be kept away from sparks, open flames and cigarettes. The battery should be charged to ensure adequate ventilation.</w:t>
                  </w:r>
                </w:p>
                <w:p w:rsidR="00362EE2" w:rsidRPr="00780D01" w:rsidRDefault="00362EE2" w:rsidP="00780D01">
                  <w:pPr>
                    <w:rPr>
                      <w:rFonts w:cs="Arial"/>
                      <w:bCs/>
                      <w:szCs w:val="21"/>
                    </w:rPr>
                  </w:pPr>
                  <w:r w:rsidRPr="00780D01">
                    <w:rPr>
                      <w:rFonts w:cs="Arial"/>
                      <w:bCs/>
                      <w:szCs w:val="21"/>
                    </w:rPr>
                    <w:t>2. The battery contains sulfuric acid. In case of accidental skin or eye contact with the electrolyte, it will cause severe burns. Rinse immediately with clean water and seek medical attention immediately. Therefore, wear protective clothing and goggles to work. The electrolyte is also a toxic chemical. If you accidentally swallow the electrolyte, you must drink plenty of water or milk, then drink magnesium oxide emulsion or vegetable oil, and seek medical attention immediately.</w:t>
                  </w:r>
                </w:p>
                <w:p w:rsidR="00362EE2" w:rsidRPr="00780D01" w:rsidRDefault="00362EE2" w:rsidP="00780D01">
                  <w:pPr>
                    <w:rPr>
                      <w:rFonts w:cs="SimSun"/>
                      <w:bCs/>
                      <w:szCs w:val="21"/>
                    </w:rPr>
                  </w:pPr>
                  <w:r w:rsidRPr="00780D01">
                    <w:rPr>
                      <w:rFonts w:cs="Arial"/>
                      <w:bCs/>
                      <w:szCs w:val="21"/>
                    </w:rPr>
                    <w:t>3. Battery terminals, terminals and related components contain lead or lead compounds that can harm your health if lead or lead compounds enter the blood system. You must</w:t>
                  </w:r>
                  <w:r w:rsidRPr="00780D01">
                    <w:rPr>
                      <w:rFonts w:asciiTheme="minorEastAsia" w:hAnsiTheme="minorEastAsia" w:cs="SimSun"/>
                      <w:bCs/>
                      <w:szCs w:val="21"/>
                    </w:rPr>
                    <w:t xml:space="preserve"> </w:t>
                  </w:r>
                  <w:r w:rsidRPr="00780D01">
                    <w:rPr>
                      <w:rFonts w:cs="SimSun"/>
                      <w:bCs/>
                      <w:szCs w:val="21"/>
                    </w:rPr>
                    <w:t>wash your hands after handling any leaded parts.</w:t>
                  </w:r>
                </w:p>
                <w:p w:rsidR="00362EE2" w:rsidRPr="00780D01" w:rsidRDefault="00362EE2" w:rsidP="00780D01">
                  <w:pPr>
                    <w:rPr>
                      <w:rFonts w:cs="SimSun"/>
                      <w:bCs/>
                      <w:szCs w:val="21"/>
                    </w:rPr>
                  </w:pPr>
                  <w:r w:rsidRPr="00780D01">
                    <w:rPr>
                      <w:rFonts w:cs="SimSun"/>
                      <w:bCs/>
                      <w:szCs w:val="21"/>
                    </w:rPr>
                    <w:t>4. The battery must be stored in a place that is out of reach of children.</w:t>
                  </w:r>
                </w:p>
                <w:p w:rsidR="00362EE2" w:rsidRPr="00780D01" w:rsidRDefault="00362EE2" w:rsidP="00780D01">
                  <w:r w:rsidRPr="00780D01">
                    <w:rPr>
                      <w:rFonts w:cs="SimSun"/>
                      <w:bCs/>
                      <w:szCs w:val="21"/>
                    </w:rPr>
                    <w:t xml:space="preserve">5. The battery contains toxic substances, including sulfuric acid and lead. It can cause </w:t>
                  </w:r>
                  <w:r w:rsidRPr="00780D01">
                    <w:rPr>
                      <w:rFonts w:asciiTheme="minorEastAsia" w:hAnsiTheme="minorEastAsia" w:cs="SimSun"/>
                      <w:bCs/>
                      <w:szCs w:val="21"/>
                    </w:rPr>
                    <w:t xml:space="preserve">harm to </w:t>
                  </w:r>
                  <w:r w:rsidRPr="00780D01">
                    <w:rPr>
                      <w:rFonts w:cs="SimSun"/>
                      <w:bCs/>
                      <w:szCs w:val="21"/>
                    </w:rPr>
                    <w:t>people and pollute the environment. Used batteries must be disposed of or recycled in accordance with local laws. Can not be discarded like ordinary household garbage.</w:t>
                  </w:r>
                </w:p>
              </w:txbxContent>
            </v:textbox>
          </v:shape>
        </w:pict>
      </w:r>
    </w:p>
    <w:p w:rsidR="00A2682F" w:rsidRPr="005829C6" w:rsidRDefault="00A2682F">
      <w:pPr>
        <w:pStyle w:val="PlainText"/>
        <w:spacing w:line="288" w:lineRule="auto"/>
        <w:rPr>
          <w:rFonts w:asciiTheme="minorHAnsi" w:hAnsiTheme="minorHAnsi" w:cs="SimSun"/>
        </w:rPr>
      </w:pPr>
    </w:p>
    <w:p w:rsidR="00A2682F" w:rsidRPr="005829C6" w:rsidRDefault="00A2682F">
      <w:pPr>
        <w:pStyle w:val="PlainText"/>
        <w:spacing w:line="288" w:lineRule="auto"/>
        <w:rPr>
          <w:rFonts w:asciiTheme="minorHAnsi" w:hAnsiTheme="minorHAnsi" w:cs="SimSun"/>
        </w:rPr>
      </w:pPr>
    </w:p>
    <w:p w:rsidR="00A2682F" w:rsidRPr="005829C6" w:rsidRDefault="00A2682F">
      <w:pPr>
        <w:pStyle w:val="PlainText"/>
        <w:spacing w:line="288" w:lineRule="auto"/>
        <w:rPr>
          <w:rFonts w:asciiTheme="minorHAnsi" w:hAnsiTheme="minorHAnsi" w:cs="SimSun"/>
        </w:rPr>
      </w:pPr>
    </w:p>
    <w:p w:rsidR="00A2682F" w:rsidRPr="005829C6" w:rsidRDefault="00A2682F">
      <w:pPr>
        <w:pStyle w:val="PlainText"/>
        <w:spacing w:line="288" w:lineRule="auto"/>
        <w:rPr>
          <w:rFonts w:asciiTheme="minorHAnsi" w:hAnsiTheme="minorHAnsi" w:cs="SimSun"/>
        </w:rPr>
      </w:pPr>
    </w:p>
    <w:p w:rsidR="00A2682F" w:rsidRPr="005829C6" w:rsidRDefault="00A2682F">
      <w:pPr>
        <w:pStyle w:val="PlainText"/>
        <w:spacing w:line="288" w:lineRule="auto"/>
        <w:rPr>
          <w:rFonts w:asciiTheme="minorHAnsi" w:hAnsiTheme="minorHAnsi" w:cs="SimSun"/>
        </w:rPr>
      </w:pPr>
    </w:p>
    <w:p w:rsidR="00A2682F" w:rsidRPr="005829C6" w:rsidRDefault="00A2682F">
      <w:pPr>
        <w:pStyle w:val="PlainText"/>
        <w:spacing w:line="288" w:lineRule="auto"/>
        <w:rPr>
          <w:rFonts w:asciiTheme="minorHAnsi" w:hAnsiTheme="minorHAnsi" w:cs="SimSun"/>
        </w:rPr>
      </w:pPr>
    </w:p>
    <w:p w:rsidR="00A2682F" w:rsidRPr="005829C6" w:rsidRDefault="00A2682F">
      <w:pPr>
        <w:pStyle w:val="PlainText"/>
        <w:spacing w:line="288" w:lineRule="auto"/>
        <w:rPr>
          <w:rFonts w:asciiTheme="minorHAnsi" w:hAnsiTheme="minorHAnsi" w:cs="SimSun"/>
        </w:rPr>
      </w:pPr>
    </w:p>
    <w:p w:rsidR="00A2682F" w:rsidRPr="005829C6" w:rsidRDefault="00A2682F">
      <w:pPr>
        <w:pStyle w:val="PlainText"/>
        <w:spacing w:line="288" w:lineRule="auto"/>
        <w:rPr>
          <w:rFonts w:asciiTheme="minorHAnsi" w:hAnsiTheme="minorHAnsi" w:cs="SimSun"/>
        </w:rPr>
      </w:pPr>
    </w:p>
    <w:p w:rsidR="00A2682F" w:rsidRPr="005829C6" w:rsidRDefault="00A2682F">
      <w:pPr>
        <w:pStyle w:val="PlainText"/>
        <w:spacing w:line="288" w:lineRule="auto"/>
        <w:rPr>
          <w:rFonts w:asciiTheme="minorHAnsi" w:hAnsiTheme="minorHAnsi" w:cs="SimSun"/>
        </w:rPr>
      </w:pPr>
    </w:p>
    <w:p w:rsidR="00A2682F" w:rsidRPr="005829C6" w:rsidRDefault="00A2682F">
      <w:pPr>
        <w:pStyle w:val="PlainText"/>
        <w:spacing w:line="288" w:lineRule="auto"/>
        <w:rPr>
          <w:rFonts w:asciiTheme="minorHAnsi" w:hAnsiTheme="minorHAnsi" w:cs="SimSun"/>
        </w:rPr>
      </w:pPr>
    </w:p>
    <w:p w:rsidR="00A2682F" w:rsidRPr="005829C6" w:rsidRDefault="00A2682F"/>
    <w:p w:rsidR="00C61045" w:rsidRPr="005829C6" w:rsidRDefault="00C61045">
      <w:pPr>
        <w:pStyle w:val="PlainText"/>
        <w:spacing w:line="288" w:lineRule="auto"/>
        <w:rPr>
          <w:rFonts w:asciiTheme="minorHAnsi" w:hAnsiTheme="minorHAnsi" w:cs="SimSun"/>
        </w:rPr>
      </w:pPr>
    </w:p>
    <w:p w:rsidR="00780D01" w:rsidRPr="005829C6" w:rsidRDefault="00780D01">
      <w:pPr>
        <w:pStyle w:val="PlainText"/>
        <w:spacing w:line="288" w:lineRule="auto"/>
        <w:rPr>
          <w:rFonts w:asciiTheme="minorHAnsi" w:hAnsiTheme="minorHAnsi" w:cs="SimSun"/>
        </w:rPr>
      </w:pPr>
    </w:p>
    <w:p w:rsidR="00780D01" w:rsidRPr="005829C6" w:rsidRDefault="00780D01">
      <w:pPr>
        <w:pStyle w:val="PlainText"/>
        <w:spacing w:line="288" w:lineRule="auto"/>
        <w:rPr>
          <w:rFonts w:asciiTheme="minorHAnsi" w:hAnsiTheme="minorHAnsi" w:cs="SimSun"/>
        </w:rPr>
      </w:pPr>
    </w:p>
    <w:p w:rsidR="00780D01" w:rsidRPr="005829C6" w:rsidRDefault="00780D01">
      <w:pPr>
        <w:pStyle w:val="PlainText"/>
        <w:spacing w:line="288" w:lineRule="auto"/>
        <w:rPr>
          <w:rFonts w:asciiTheme="minorHAnsi" w:hAnsiTheme="minorHAnsi" w:cs="SimSun"/>
        </w:rPr>
      </w:pPr>
    </w:p>
    <w:p w:rsidR="00780D01" w:rsidRPr="005829C6" w:rsidRDefault="00780D01">
      <w:pPr>
        <w:pStyle w:val="PlainText"/>
        <w:spacing w:line="288" w:lineRule="auto"/>
        <w:rPr>
          <w:rFonts w:asciiTheme="minorHAnsi" w:hAnsiTheme="minorHAnsi" w:cs="SimSun"/>
        </w:rPr>
      </w:pPr>
    </w:p>
    <w:p w:rsidR="009738BF" w:rsidRPr="005829C6" w:rsidRDefault="009738BF" w:rsidP="009738BF">
      <w:pPr>
        <w:pStyle w:val="PlainText"/>
        <w:spacing w:line="288" w:lineRule="auto"/>
        <w:ind w:firstLineChars="200" w:firstLine="420"/>
        <w:rPr>
          <w:rFonts w:asciiTheme="minorHAnsi" w:hAnsiTheme="minorHAnsi" w:cs="SimSun"/>
        </w:rPr>
      </w:pPr>
      <w:r w:rsidRPr="005829C6">
        <w:rPr>
          <w:rFonts w:asciiTheme="minorHAnsi" w:hAnsiTheme="minorHAnsi" w:cs="SimSun"/>
        </w:rPr>
        <w:t>[Fuse replacement]</w:t>
      </w:r>
    </w:p>
    <w:p w:rsidR="009738BF" w:rsidRPr="005829C6" w:rsidRDefault="009738BF" w:rsidP="009738BF">
      <w:pPr>
        <w:pStyle w:val="PlainText"/>
        <w:spacing w:line="288" w:lineRule="auto"/>
        <w:ind w:firstLineChars="200" w:firstLine="420"/>
        <w:rPr>
          <w:rFonts w:asciiTheme="minorHAnsi" w:hAnsiTheme="minorHAnsi" w:cs="SimSun"/>
        </w:rPr>
      </w:pPr>
      <w:r w:rsidRPr="005829C6">
        <w:rPr>
          <w:rFonts w:asciiTheme="minorHAnsi" w:hAnsiTheme="minorHAnsi" w:cs="SimSun"/>
        </w:rPr>
        <w:t>The circuit system has a total of three blade fuses, 20A fuse 2PCS and 15A fuse 1PCS. Located under the seat cushion.</w:t>
      </w:r>
    </w:p>
    <w:p w:rsidR="009738BF" w:rsidRPr="005829C6" w:rsidRDefault="009738BF" w:rsidP="009738BF">
      <w:pPr>
        <w:pStyle w:val="PlainText"/>
        <w:spacing w:line="288" w:lineRule="auto"/>
        <w:ind w:firstLineChars="200" w:firstLine="420"/>
        <w:rPr>
          <w:rFonts w:asciiTheme="minorHAnsi" w:hAnsiTheme="minorHAnsi" w:cs="SimSun"/>
        </w:rPr>
      </w:pPr>
      <w:r w:rsidRPr="005829C6">
        <w:rPr>
          <w:rFonts w:asciiTheme="minorHAnsi" w:hAnsiTheme="minorHAnsi" w:cs="SimSun"/>
        </w:rPr>
        <w:t xml:space="preserve">If the fuse is often blown, the circuit system is short-circuited or overloaded. Please let the </w:t>
      </w:r>
      <w:r w:rsidRPr="005829C6">
        <w:rPr>
          <w:rFonts w:asciiTheme="minorHAnsi" w:hAnsiTheme="minorHAnsi" w:cs="SimSun"/>
        </w:rPr>
        <w:lastRenderedPageBreak/>
        <w:t>professional technician of the maintenance unit serve you.</w:t>
      </w:r>
    </w:p>
    <w:p w:rsidR="00A2682F" w:rsidRPr="005829C6" w:rsidRDefault="009738BF" w:rsidP="009738BF">
      <w:pPr>
        <w:pStyle w:val="PlainText"/>
        <w:spacing w:line="288" w:lineRule="auto"/>
        <w:ind w:firstLineChars="200" w:firstLine="420"/>
        <w:rPr>
          <w:rFonts w:asciiTheme="minorHAnsi" w:hAnsiTheme="minorHAnsi" w:cs="SimSun"/>
        </w:rPr>
      </w:pPr>
      <w:r w:rsidRPr="005829C6">
        <w:rPr>
          <w:rFonts w:asciiTheme="minorHAnsi" w:hAnsiTheme="minorHAnsi" w:cs="SimSun"/>
        </w:rPr>
        <w:t>When replacing the fuse, first unplug the old fuse and plug in the spare fuse.</w:t>
      </w:r>
      <w:r w:rsidR="00046319" w:rsidRPr="005829C6">
        <w:rPr>
          <w:rFonts w:asciiTheme="minorHAnsi" w:hAnsiTheme="minorHAnsi" w:cs="SimSun"/>
        </w:rPr>
        <w:t xml:space="preserve"> </w:t>
      </w:r>
    </w:p>
    <w:p w:rsidR="00A2682F" w:rsidRPr="005829C6" w:rsidRDefault="00AD211E">
      <w:pPr>
        <w:pStyle w:val="PlainText"/>
        <w:spacing w:line="288" w:lineRule="auto"/>
        <w:rPr>
          <w:rFonts w:asciiTheme="minorHAnsi" w:hAnsiTheme="minorHAnsi" w:cs="SimSun"/>
        </w:rPr>
      </w:pPr>
      <w:r w:rsidRPr="00AD211E">
        <w:rPr>
          <w:rFonts w:asciiTheme="minorHAnsi" w:hAnsiTheme="minorHAnsi"/>
        </w:rPr>
        <w:pict>
          <v:shape id="_x0000_s1085" type="#_x0000_t202" style="position:absolute;left:0;text-align:left;margin-left:4.95pt;margin-top:8.55pt;width:442.65pt;height:90.25pt;z-index:251688448">
            <v:textbox style="mso-next-textbox:#_x0000_s1085">
              <w:txbxContent>
                <w:p w:rsidR="00362EE2" w:rsidRPr="00EF4CAA" w:rsidRDefault="00362EE2" w:rsidP="00EF4CAA">
                  <w:pPr>
                    <w:rPr>
                      <w:rFonts w:eastAsia="SimSun" w:cs="SimSun"/>
                      <w:bCs/>
                      <w:szCs w:val="21"/>
                    </w:rPr>
                  </w:pPr>
                  <w:r w:rsidRPr="00EF4CAA">
                    <w:rPr>
                      <w:rFonts w:eastAsia="SimSun" w:cs="SimSun"/>
                      <w:bCs/>
                      <w:szCs w:val="21"/>
                    </w:rPr>
                    <w:t xml:space="preserve">Warning: </w:t>
                  </w:r>
                </w:p>
                <w:p w:rsidR="00362EE2" w:rsidRPr="00EF4CAA" w:rsidRDefault="00362EE2" w:rsidP="00EF4CAA">
                  <w:r w:rsidRPr="00EF4CAA">
                    <w:rPr>
                      <w:rFonts w:eastAsia="SimSun" w:cs="SimSun"/>
                      <w:bCs/>
                      <w:szCs w:val="21"/>
                    </w:rPr>
                    <w:t>The ignition switch and electrical switch must be turned off before checking or replacing the fuse to prevent a short circuit. Never use a fuse that is different from the rated current. Otherwise, the vehicle's electrical system may be damaged or cause a fire. It may also cause the light to fail to open or the engine to fail at night or during driving.</w:t>
                  </w:r>
                </w:p>
              </w:txbxContent>
            </v:textbox>
          </v:shape>
        </w:pict>
      </w:r>
    </w:p>
    <w:p w:rsidR="00A2682F" w:rsidRPr="005829C6" w:rsidRDefault="00A2682F">
      <w:pPr>
        <w:pStyle w:val="PlainText"/>
        <w:spacing w:line="288" w:lineRule="auto"/>
        <w:ind w:firstLineChars="200" w:firstLine="420"/>
        <w:rPr>
          <w:rFonts w:asciiTheme="minorHAnsi" w:hAnsiTheme="minorHAnsi" w:cs="SimSun"/>
        </w:rPr>
      </w:pPr>
    </w:p>
    <w:p w:rsidR="00A2682F" w:rsidRPr="005829C6" w:rsidRDefault="00D8524E">
      <w:pPr>
        <w:pStyle w:val="Heading2"/>
        <w:spacing w:before="120"/>
        <w:rPr>
          <w:rFonts w:asciiTheme="minorHAnsi" w:hAnsiTheme="minorHAnsi"/>
          <w:b w:val="0"/>
          <w:sz w:val="24"/>
          <w:szCs w:val="24"/>
        </w:rPr>
      </w:pPr>
      <w:r w:rsidRPr="005829C6">
        <w:rPr>
          <w:rFonts w:asciiTheme="minorHAnsi" w:eastAsia="SimSun" w:hAnsiTheme="minorHAnsi" w:cs="SimSun"/>
          <w:b w:val="0"/>
          <w:bCs w:val="0"/>
          <w:sz w:val="30"/>
          <w:szCs w:val="30"/>
        </w:rPr>
        <w:t>11</w:t>
      </w:r>
      <w:r w:rsidRPr="005829C6">
        <w:rPr>
          <w:rFonts w:asciiTheme="minorHAnsi" w:eastAsia="SimSun" w:hAnsiTheme="minorHAnsi" w:cs="SimSun"/>
          <w:b w:val="0"/>
          <w:bCs w:val="0"/>
          <w:sz w:val="21"/>
          <w:szCs w:val="21"/>
        </w:rPr>
        <w:t>.</w:t>
      </w:r>
      <w:r w:rsidR="00852544" w:rsidRPr="005829C6">
        <w:rPr>
          <w:rFonts w:asciiTheme="minorHAnsi" w:hAnsiTheme="minorHAnsi"/>
          <w:b w:val="0"/>
          <w:sz w:val="24"/>
          <w:szCs w:val="24"/>
        </w:rPr>
        <w:t>Engine water cooling system use and maintenance instructions</w:t>
      </w:r>
    </w:p>
    <w:p w:rsidR="00A2682F" w:rsidRPr="005829C6" w:rsidRDefault="00046319">
      <w:pPr>
        <w:pStyle w:val="PlainText"/>
        <w:spacing w:line="288" w:lineRule="auto"/>
        <w:rPr>
          <w:rFonts w:asciiTheme="minorHAnsi" w:hAnsiTheme="minorHAnsi" w:cs="SimSun"/>
          <w:bCs/>
        </w:rPr>
      </w:pPr>
      <w:r w:rsidRPr="005829C6">
        <w:rPr>
          <w:rFonts w:asciiTheme="minorHAnsi" w:hAnsiTheme="minorHAnsi" w:cs="SimSun"/>
          <w:bCs/>
        </w:rPr>
        <w:t>[</w:t>
      </w:r>
      <w:r w:rsidR="00852544" w:rsidRPr="005829C6">
        <w:rPr>
          <w:rFonts w:asciiTheme="minorHAnsi" w:hAnsiTheme="minorHAnsi" w:cs="SimSun"/>
          <w:bCs/>
        </w:rPr>
        <w:t>cooling system</w:t>
      </w:r>
      <w:r w:rsidRPr="005829C6">
        <w:rPr>
          <w:rFonts w:asciiTheme="minorHAnsi" w:hAnsiTheme="minorHAnsi" w:cs="SimSun"/>
          <w:bCs/>
        </w:rPr>
        <w:t>]</w:t>
      </w:r>
      <w:r w:rsidR="00852544" w:rsidRPr="005829C6">
        <w:rPr>
          <w:rFonts w:asciiTheme="minorHAnsi" w:hAnsi="SimSun" w:cs="SimSun"/>
          <w:bCs/>
        </w:rPr>
        <w:t>（</w:t>
      </w:r>
      <w:r w:rsidR="00852544" w:rsidRPr="005829C6">
        <w:rPr>
          <w:rFonts w:asciiTheme="minorHAnsi" w:hAnsiTheme="minorHAnsi" w:cs="SimSun"/>
          <w:bCs/>
        </w:rPr>
        <w:t xml:space="preserve">Fig </w:t>
      </w:r>
      <w:r w:rsidRPr="005829C6">
        <w:rPr>
          <w:rFonts w:asciiTheme="minorHAnsi" w:hAnsiTheme="minorHAnsi" w:cs="SimSun"/>
          <w:bCs/>
        </w:rPr>
        <w:t>24</w:t>
      </w:r>
      <w:r w:rsidRPr="005829C6">
        <w:rPr>
          <w:rFonts w:asciiTheme="minorHAnsi" w:hAnsi="SimSun" w:cs="SimSun"/>
          <w:bCs/>
        </w:rPr>
        <w:t>）</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The cooling system prevents the engine from overheating and properly uses and maintains the cooling system to extend the life of the engine.</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The radiator is located at the front of the engine and the radiator should be regularly cleaned of dust and dirt depending on the condition of the road you are driving.</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noProof/>
          <w:lang w:eastAsia="en-US"/>
        </w:rPr>
        <w:drawing>
          <wp:anchor distT="0" distB="0" distL="114300" distR="114300" simplePos="0" relativeHeight="251725312" behindDoc="0" locked="0" layoutInCell="1" allowOverlap="1">
            <wp:simplePos x="0" y="0"/>
            <wp:positionH relativeFrom="column">
              <wp:posOffset>1351280</wp:posOffset>
            </wp:positionH>
            <wp:positionV relativeFrom="paragraph">
              <wp:posOffset>103505</wp:posOffset>
            </wp:positionV>
            <wp:extent cx="2114550" cy="1604645"/>
            <wp:effectExtent l="19050" t="0" r="0" b="0"/>
            <wp:wrapSquare wrapText="bothSides"/>
            <wp:docPr id="79" name="图片 78" descr="图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24.jpg"/>
                    <pic:cNvPicPr/>
                  </pic:nvPicPr>
                  <pic:blipFill>
                    <a:blip r:embed="rId43" cstate="print"/>
                    <a:stretch>
                      <a:fillRect/>
                    </a:stretch>
                  </pic:blipFill>
                  <pic:spPr>
                    <a:xfrm>
                      <a:off x="0" y="0"/>
                      <a:ext cx="2114550" cy="1604645"/>
                    </a:xfrm>
                    <a:prstGeom prst="rect">
                      <a:avLst/>
                    </a:prstGeom>
                  </pic:spPr>
                </pic:pic>
              </a:graphicData>
            </a:graphic>
          </wp:anchor>
        </w:drawing>
      </w:r>
    </w:p>
    <w:p w:rsidR="00852544" w:rsidRPr="005829C6" w:rsidRDefault="00852544" w:rsidP="00852544">
      <w:pPr>
        <w:pStyle w:val="PlainText"/>
        <w:spacing w:line="288" w:lineRule="auto"/>
        <w:rPr>
          <w:rFonts w:asciiTheme="minorHAnsi" w:hAnsiTheme="minorHAnsi" w:cs="SimSun"/>
          <w:bCs/>
        </w:rPr>
      </w:pPr>
    </w:p>
    <w:p w:rsidR="00852544" w:rsidRPr="005829C6" w:rsidRDefault="00852544" w:rsidP="00852544">
      <w:pPr>
        <w:pStyle w:val="PlainText"/>
        <w:spacing w:line="288" w:lineRule="auto"/>
        <w:rPr>
          <w:rFonts w:asciiTheme="minorHAnsi" w:hAnsiTheme="minorHAnsi" w:cs="SimSun"/>
          <w:bCs/>
        </w:rPr>
      </w:pPr>
    </w:p>
    <w:p w:rsidR="00852544" w:rsidRPr="005829C6" w:rsidRDefault="00852544" w:rsidP="00852544">
      <w:pPr>
        <w:pStyle w:val="PlainText"/>
        <w:spacing w:line="288" w:lineRule="auto"/>
        <w:rPr>
          <w:rFonts w:asciiTheme="minorHAnsi" w:hAnsiTheme="minorHAnsi" w:cs="SimSun"/>
          <w:bCs/>
        </w:rPr>
      </w:pPr>
    </w:p>
    <w:p w:rsidR="00A2682F" w:rsidRPr="005829C6" w:rsidRDefault="00A2682F">
      <w:pPr>
        <w:pStyle w:val="PlainText"/>
        <w:spacing w:line="288" w:lineRule="auto"/>
        <w:ind w:firstLineChars="200" w:firstLine="420"/>
        <w:rPr>
          <w:rFonts w:asciiTheme="minorHAnsi" w:hAnsiTheme="minorHAnsi" w:cs="SimSun"/>
        </w:rPr>
      </w:pPr>
    </w:p>
    <w:p w:rsidR="00852544" w:rsidRPr="005829C6" w:rsidRDefault="00852544">
      <w:pPr>
        <w:pStyle w:val="PlainText"/>
        <w:spacing w:line="288" w:lineRule="auto"/>
        <w:rPr>
          <w:rFonts w:asciiTheme="minorHAnsi" w:hAnsiTheme="minorHAnsi" w:cs="SimSun"/>
          <w:bCs/>
        </w:rPr>
      </w:pPr>
    </w:p>
    <w:p w:rsidR="00C61045" w:rsidRPr="005829C6" w:rsidRDefault="00AD211E">
      <w:pPr>
        <w:pStyle w:val="PlainText"/>
        <w:spacing w:line="288" w:lineRule="auto"/>
        <w:rPr>
          <w:rFonts w:asciiTheme="minorHAnsi" w:hAnsiTheme="minorHAnsi" w:cs="SimSun"/>
          <w:bCs/>
        </w:rPr>
      </w:pPr>
      <w:r w:rsidRPr="00AD211E">
        <w:rPr>
          <w:rFonts w:asciiTheme="minorHAnsi" w:hAnsiTheme="minorHAnsi"/>
        </w:rPr>
        <w:pict>
          <v:shape id="_x0000_s1090" type="#_x0000_t202" style="position:absolute;left:0;text-align:left;margin-left:290.75pt;margin-top:15.6pt;width:135.05pt;height:22.6pt;z-index:251692544;mso-width-relative:margin;mso-height-relative:margin" stroked="f">
            <v:textbox style="mso-next-textbox:#_x0000_s1090">
              <w:txbxContent>
                <w:p w:rsidR="00362EE2" w:rsidRDefault="00362EE2" w:rsidP="00852544">
                  <w:pPr>
                    <w:pStyle w:val="PlainText"/>
                  </w:pPr>
                  <w:r>
                    <w:rPr>
                      <w:rFonts w:hAnsi="SimSun" w:cs="SimSun" w:hint="eastAsia"/>
                    </w:rPr>
                    <w:t>Fig 24  Cooling system</w:t>
                  </w:r>
                </w:p>
              </w:txbxContent>
            </v:textbox>
          </v:shape>
        </w:pict>
      </w:r>
    </w:p>
    <w:p w:rsidR="00C61045" w:rsidRPr="005829C6" w:rsidRDefault="00C61045">
      <w:pPr>
        <w:pStyle w:val="PlainText"/>
        <w:spacing w:line="288" w:lineRule="auto"/>
        <w:rPr>
          <w:rFonts w:asciiTheme="minorHAnsi" w:hAnsiTheme="minorHAnsi" w:cs="SimSun"/>
          <w:bCs/>
        </w:rPr>
      </w:pP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[Cooling system]</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The coolant has five characteristics of anti-corrosion, anti-cave, high boiling point, anti-scaling and anti-freezing.</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The coolant is usually mixed with a concentrated antifreeze and soft water (pure water or distilled water) in an appropriate ratio. Please adjust the concentration to the local minimum temperature. Generally, when the concentration is 40%~50%, the antifreeze function is best.</w:t>
      </w:r>
    </w:p>
    <w:p w:rsidR="00A2682F" w:rsidRPr="005829C6" w:rsidRDefault="00852544" w:rsidP="00852544">
      <w:pPr>
        <w:pStyle w:val="PlainText"/>
        <w:spacing w:line="288" w:lineRule="auto"/>
        <w:rPr>
          <w:rFonts w:asciiTheme="minorHAnsi" w:hAnsiTheme="minorHAnsi" w:cs="SimSun"/>
        </w:rPr>
      </w:pPr>
      <w:r w:rsidRPr="005829C6">
        <w:rPr>
          <w:rFonts w:asciiTheme="minorHAnsi" w:hAnsiTheme="minorHAnsi" w:cs="SimSun"/>
          <w:bCs/>
        </w:rPr>
        <w:t>It is recommended that you use a direct coolant for aluminum alloy engines that has been formulated at the factory and contains antifreeze, rust inhibitor, foam inhibitor and traces of silicate, and is indicated on the container. Ambient temperature.</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[Check coolant capacity]</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The total amount of coolant in the cooling system is approximately 2000ml</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1. Park the motorcycle with a single support on a level surface.</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2. Check the coolant level while the engine is cooling. The liquid level of the coolant should be between the upper and lower scale lines.</w:t>
      </w:r>
    </w:p>
    <w:p w:rsidR="00852544" w:rsidRPr="005829C6" w:rsidRDefault="00852544" w:rsidP="00852544">
      <w:pPr>
        <w:pStyle w:val="PlainText"/>
        <w:spacing w:line="288" w:lineRule="auto"/>
        <w:rPr>
          <w:rFonts w:asciiTheme="minorHAnsi" w:hAnsiTheme="minorHAnsi" w:cs="SimSun"/>
          <w:bCs/>
        </w:rPr>
      </w:pP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lastRenderedPageBreak/>
        <w:t>[Add a small amount of coolant]</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If the coolant in the auxiliary tank is at or below the lower scale line, please add special coolant to the upper scale line.</w:t>
      </w:r>
    </w:p>
    <w:p w:rsidR="00852544" w:rsidRPr="005829C6" w:rsidRDefault="00852544" w:rsidP="00852544">
      <w:pPr>
        <w:pStyle w:val="PlainText"/>
        <w:spacing w:line="288" w:lineRule="auto"/>
        <w:rPr>
          <w:rFonts w:asciiTheme="minorHAnsi" w:hAnsiTheme="minorHAnsi" w:cs="SimSun"/>
          <w:bCs/>
        </w:rPr>
      </w:pP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[addition method]</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1. Park the motorcycle with a single support on a flat surface until the engine is cold; otherwise the heat will cause burns to the skin;</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2. Use the No. 5 Allen key to remove the two screws of the auxiliary tank cover and extract the auxiliary water tank from the shield;</w:t>
      </w:r>
    </w:p>
    <w:p w:rsidR="00852544" w:rsidRPr="005829C6" w:rsidRDefault="00852544" w:rsidP="00852544">
      <w:pPr>
        <w:pStyle w:val="PlainText"/>
        <w:spacing w:line="288" w:lineRule="auto"/>
        <w:rPr>
          <w:rFonts w:asciiTheme="minorHAnsi" w:hAnsiTheme="minorHAnsi" w:cs="SimSun"/>
          <w:bCs/>
        </w:rPr>
      </w:pPr>
      <w:r w:rsidRPr="005829C6">
        <w:rPr>
          <w:rFonts w:asciiTheme="minorHAnsi" w:hAnsiTheme="minorHAnsi" w:cs="SimSun"/>
          <w:bCs/>
        </w:rPr>
        <w:t>3. Open the rubber cover of the auxiliary tank and add the coolant to the upper scale line position;</w:t>
      </w:r>
    </w:p>
    <w:p w:rsidR="00A2682F" w:rsidRPr="005829C6" w:rsidRDefault="00852544" w:rsidP="00852544">
      <w:pPr>
        <w:pStyle w:val="PlainText"/>
        <w:spacing w:line="288" w:lineRule="auto"/>
        <w:rPr>
          <w:rFonts w:asciiTheme="minorHAnsi" w:hAnsiTheme="minorHAnsi" w:cs="SimSun"/>
        </w:rPr>
      </w:pPr>
      <w:r w:rsidRPr="005829C6">
        <w:rPr>
          <w:rFonts w:asciiTheme="minorHAnsi" w:hAnsiTheme="minorHAnsi" w:cs="SimSun"/>
          <w:bCs/>
        </w:rPr>
        <w:t>4. Close the rubber cover of the auxiliary tank, put on the auxiliary tank cover, and put it back.</w:t>
      </w: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D211E">
      <w:pPr>
        <w:pStyle w:val="PlainText"/>
        <w:spacing w:line="288" w:lineRule="auto"/>
        <w:rPr>
          <w:rFonts w:hAnsi="SimSun" w:cs="SimSun"/>
          <w:b/>
        </w:rPr>
      </w:pPr>
      <w:r w:rsidRPr="00AD211E">
        <w:pict>
          <v:shape id="_x0000_s1091" type="#_x0000_t202" style="position:absolute;left:0;text-align:left;margin-left:1.4pt;margin-top:4.65pt;width:448.95pt;height:197.25pt;z-index:251693568">
            <v:textbox style="mso-next-textbox:#_x0000_s1091">
              <w:txbxContent>
                <w:p w:rsidR="00362EE2" w:rsidRPr="00852544" w:rsidRDefault="00362EE2" w:rsidP="00852544">
                  <w:pPr>
                    <w:rPr>
                      <w:rFonts w:eastAsia="SimSun" w:cs="SimSun"/>
                      <w:b/>
                      <w:bCs/>
                      <w:sz w:val="22"/>
                    </w:rPr>
                  </w:pPr>
                  <w:r w:rsidRPr="00852544">
                    <w:rPr>
                      <w:rFonts w:eastAsia="SimSun" w:cs="SimSun"/>
                      <w:b/>
                      <w:bCs/>
                      <w:sz w:val="22"/>
                    </w:rPr>
                    <w:t>Danger:</w:t>
                  </w:r>
                </w:p>
                <w:p w:rsidR="00362EE2" w:rsidRPr="00852544" w:rsidRDefault="00362EE2" w:rsidP="00852544">
                  <w:pPr>
                    <w:rPr>
                      <w:rFonts w:eastAsia="SimSun" w:cs="SimSun"/>
                      <w:bCs/>
                      <w:sz w:val="22"/>
                    </w:rPr>
                  </w:pPr>
                  <w:r w:rsidRPr="00852544">
                    <w:rPr>
                      <w:rFonts w:eastAsia="SimSun" w:cs="SimSun"/>
                      <w:bCs/>
                      <w:sz w:val="22"/>
                    </w:rPr>
                    <w:t>1. Ethylene glycol antifreeze is an organic solvent that is toxic and corrosive. Do not spill on the surface of rubber products or paint parts during use, and do not touch human skin. If it is accidentally splashed on rubber products, paint surfaces or human body, rinse immediately with water.</w:t>
                  </w:r>
                </w:p>
                <w:p w:rsidR="00362EE2" w:rsidRPr="00852544" w:rsidRDefault="00362EE2" w:rsidP="00852544">
                  <w:pPr>
                    <w:rPr>
                      <w:rFonts w:eastAsia="SimSun" w:cs="SimSun"/>
                      <w:bCs/>
                      <w:sz w:val="22"/>
                    </w:rPr>
                  </w:pPr>
                  <w:r w:rsidRPr="00852544">
                    <w:rPr>
                      <w:rFonts w:eastAsia="SimSun" w:cs="SimSun"/>
                      <w:bCs/>
                      <w:sz w:val="22"/>
                    </w:rPr>
                    <w:t>2. When servicing the engine, if you need to loosen the cylinder nut, please drain the coolant first to prevent the coolant from entering the crankcase.</w:t>
                  </w:r>
                </w:p>
                <w:p w:rsidR="00362EE2" w:rsidRPr="00852544" w:rsidRDefault="00362EE2" w:rsidP="00852544">
                  <w:pPr>
                    <w:rPr>
                      <w:shd w:val="clear" w:color="auto" w:fill="FFFFFF"/>
                    </w:rPr>
                  </w:pPr>
                  <w:r w:rsidRPr="00852544">
                    <w:rPr>
                      <w:rFonts w:eastAsia="SimSun" w:cs="SimSun"/>
                      <w:bCs/>
                      <w:sz w:val="22"/>
                    </w:rPr>
                    <w:t>3. Since the boiling point of the antifreeze is higher than that of pure water, the temperature of the radiator should not be opened when the temperature of the engine is not lowered (60 °C) after normal operation or parking, so as not to burn the body.</w:t>
                  </w:r>
                </w:p>
              </w:txbxContent>
            </v:textbox>
          </v:shape>
        </w:pict>
      </w: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A2682F" w:rsidRDefault="00A2682F">
      <w:pPr>
        <w:pStyle w:val="PlainText"/>
        <w:spacing w:line="288" w:lineRule="auto"/>
        <w:rPr>
          <w:rFonts w:hAnsi="SimSun" w:cs="SimSun"/>
          <w:b/>
        </w:rPr>
      </w:pPr>
    </w:p>
    <w:p w:rsidR="00852544" w:rsidRDefault="00852544">
      <w:pPr>
        <w:pStyle w:val="PlainText"/>
        <w:spacing w:line="288" w:lineRule="auto"/>
        <w:rPr>
          <w:rFonts w:hAnsi="SimSun" w:cs="SimSun"/>
          <w:b/>
        </w:rPr>
      </w:pPr>
    </w:p>
    <w:p w:rsidR="00852544" w:rsidRDefault="00852544">
      <w:pPr>
        <w:pStyle w:val="PlainText"/>
        <w:spacing w:line="288" w:lineRule="auto"/>
        <w:rPr>
          <w:rFonts w:hAnsi="SimSun" w:cs="SimSun"/>
          <w:b/>
        </w:rPr>
      </w:pPr>
    </w:p>
    <w:p w:rsidR="00852544" w:rsidRDefault="00852544">
      <w:pPr>
        <w:pStyle w:val="PlainText"/>
        <w:spacing w:line="288" w:lineRule="auto"/>
        <w:rPr>
          <w:rFonts w:hAnsi="SimSun" w:cs="SimSun"/>
          <w:b/>
        </w:rPr>
      </w:pPr>
    </w:p>
    <w:p w:rsidR="00852544" w:rsidRDefault="00852544">
      <w:pPr>
        <w:pStyle w:val="PlainText"/>
        <w:spacing w:line="288" w:lineRule="auto"/>
        <w:rPr>
          <w:rFonts w:hAnsi="SimSun" w:cs="SimSun"/>
          <w:b/>
        </w:rPr>
      </w:pPr>
    </w:p>
    <w:p w:rsidR="00852544" w:rsidRDefault="00852544">
      <w:pPr>
        <w:pStyle w:val="PlainText"/>
        <w:spacing w:line="288" w:lineRule="auto"/>
        <w:rPr>
          <w:rFonts w:hAnsi="SimSun" w:cs="SimSun"/>
          <w:b/>
        </w:rPr>
      </w:pPr>
    </w:p>
    <w:p w:rsidR="00852544" w:rsidRDefault="00852544">
      <w:pPr>
        <w:pStyle w:val="PlainText"/>
        <w:spacing w:line="288" w:lineRule="auto"/>
        <w:rPr>
          <w:rFonts w:hAnsi="SimSun" w:cs="SimSun"/>
          <w:b/>
        </w:rPr>
      </w:pPr>
    </w:p>
    <w:p w:rsidR="00F87A8A" w:rsidRPr="00D8524E" w:rsidRDefault="00D8524E" w:rsidP="00F87A8A">
      <w:pPr>
        <w:rPr>
          <w:b/>
        </w:rPr>
      </w:pPr>
      <w:bookmarkStart w:id="81" w:name="_Toc21242"/>
      <w:bookmarkStart w:id="82" w:name="_Toc9503"/>
      <w:bookmarkStart w:id="83" w:name="_Toc2857"/>
      <w:bookmarkStart w:id="84" w:name="_Toc504827578"/>
      <w:r w:rsidRPr="00D8524E">
        <w:rPr>
          <w:rFonts w:hint="eastAsia"/>
          <w:b/>
        </w:rPr>
        <w:t>11.Vehicle cleaning and storage</w:t>
      </w:r>
    </w:p>
    <w:p w:rsidR="00F87A8A" w:rsidRPr="00F87A8A" w:rsidRDefault="00F87A8A" w:rsidP="00F87A8A">
      <w:r w:rsidRPr="00F87A8A">
        <w:t>1. When the coolant is not in use, it should be stored in a special sealed container.</w:t>
      </w:r>
    </w:p>
    <w:p w:rsidR="00F87A8A" w:rsidRPr="00F87A8A" w:rsidRDefault="00F87A8A" w:rsidP="00F87A8A">
      <w:r w:rsidRPr="00F87A8A">
        <w:t>2. It should be placed in a cool and dry place. The coolant is a toxic liquid and must be kept out of contact with children.</w:t>
      </w:r>
    </w:p>
    <w:p w:rsidR="00F87A8A" w:rsidRPr="00F87A8A" w:rsidRDefault="00F87A8A" w:rsidP="00F87A8A">
      <w:r w:rsidRPr="00F87A8A">
        <w:t>3. Note that the coolant should be strictly protected from contamination by petroleum products, and it is not possible to mix or store two different brands of coolant.</w:t>
      </w:r>
    </w:p>
    <w:bookmarkEnd w:id="81"/>
    <w:bookmarkEnd w:id="82"/>
    <w:bookmarkEnd w:id="83"/>
    <w:bookmarkEnd w:id="84"/>
    <w:p w:rsidR="00A2682F" w:rsidRPr="00D8524E" w:rsidRDefault="00D8524E" w:rsidP="00F87A8A">
      <w:pPr>
        <w:rPr>
          <w:b/>
          <w:sz w:val="24"/>
          <w:szCs w:val="24"/>
        </w:rPr>
      </w:pPr>
      <w:r w:rsidRPr="00D8524E">
        <w:rPr>
          <w:rFonts w:hint="eastAsia"/>
          <w:b/>
          <w:sz w:val="24"/>
          <w:szCs w:val="24"/>
        </w:rPr>
        <w:t>12.</w:t>
      </w:r>
      <w:r w:rsidR="00F87A8A" w:rsidRPr="00D8524E">
        <w:rPr>
          <w:b/>
          <w:sz w:val="24"/>
          <w:szCs w:val="24"/>
        </w:rPr>
        <w:t>Vehicle cleaning and storage</w:t>
      </w:r>
    </w:p>
    <w:p w:rsidR="00F87A8A" w:rsidRPr="00F87A8A" w:rsidRDefault="00F87A8A" w:rsidP="00F87A8A">
      <w:bookmarkStart w:id="85" w:name="_Toc20947"/>
      <w:bookmarkStart w:id="86" w:name="_Toc328"/>
      <w:bookmarkStart w:id="87" w:name="_Toc718"/>
      <w:bookmarkStart w:id="88" w:name="_Toc504827579"/>
      <w:r w:rsidRPr="00F87A8A">
        <w:t>[vehicle cleaning]</w:t>
      </w:r>
    </w:p>
    <w:p w:rsidR="00F87A8A" w:rsidRPr="00F87A8A" w:rsidRDefault="00F87A8A" w:rsidP="00F87A8A">
      <w:r w:rsidRPr="00F87A8A">
        <w:t>1. The motorcycle should be cleaned regularly so as to detect the damage, wear or oil leakage of the vehicle in time.</w:t>
      </w:r>
    </w:p>
    <w:p w:rsidR="00F87A8A" w:rsidRPr="00F87A8A" w:rsidRDefault="00F87A8A" w:rsidP="00F87A8A">
      <w:r w:rsidRPr="00F87A8A">
        <w:t>2. When cleaning, wait for the engine to cool down and rinse with clean water. After cleaning, dry the motorcycle and start the engine, let it run for a few minutes; lubricate the chain with lubricating oil; check the brake before driving on the road, and the front and rear brakes should be normal.</w:t>
      </w:r>
    </w:p>
    <w:p w:rsidR="00F87A8A" w:rsidRPr="00F87A8A" w:rsidRDefault="00F87A8A" w:rsidP="00F87A8A">
      <w:r w:rsidRPr="00F87A8A">
        <w:lastRenderedPageBreak/>
        <w:t>3. Parts that cannot be sprayed with high-pressure water: headlights, turn signals, ignition switch locks, electrical switches, meters, electrical parts and circuits, batteries, air filters, hubs, exhaust pipe outlets, under the fuel tanks, and engines Cylinder head, etc. These parts are best scrubbed with a rag.</w:t>
      </w:r>
    </w:p>
    <w:p w:rsidR="00F87A8A" w:rsidRPr="00F87A8A" w:rsidRDefault="00F87A8A" w:rsidP="00F87A8A">
      <w:r w:rsidRPr="00F87A8A">
        <w:t>4. The braking performance may be reduced after cleaning. It must be tested by riding and can be used after adjustment and recovery.</w:t>
      </w:r>
    </w:p>
    <w:p w:rsidR="00F87A8A" w:rsidRPr="00F87A8A" w:rsidRDefault="00F87A8A" w:rsidP="00F87A8A">
      <w:pPr>
        <w:rPr>
          <w:b/>
        </w:rPr>
      </w:pPr>
      <w:r w:rsidRPr="00F87A8A">
        <w:rPr>
          <w:b/>
        </w:rPr>
        <w:t>[vehicle storage]</w:t>
      </w:r>
    </w:p>
    <w:p w:rsidR="00F87A8A" w:rsidRPr="00F87A8A" w:rsidRDefault="00F87A8A" w:rsidP="00F87A8A">
      <w:r w:rsidRPr="00F87A8A">
        <w:t xml:space="preserve">    After the motorcycle is used on the same day, it should be stored in a safe place with dryness, small temperature difference and good ventilation. If it is stored for a long time (more than 30 days), the necessary repairs should be carried out before storing the motorcycle; otherwise, the problem of repairing may be forgotten when using it after the end of storage. Long-term storage (more than 30 days) In addition to the above maintenance, it should also be maintained according to the following </w:t>
      </w:r>
      <w:r w:rsidRPr="00F87A8A">
        <w:rPr>
          <w:b/>
        </w:rPr>
        <w:t>requirements:</w:t>
      </w:r>
    </w:p>
    <w:p w:rsidR="00F87A8A" w:rsidRPr="00F87A8A" w:rsidRDefault="00F87A8A" w:rsidP="00F87A8A">
      <w:r w:rsidRPr="00F87A8A">
        <w:t>1. Wash and dry the motorcycle, and wax the surface of the entire car.</w:t>
      </w:r>
    </w:p>
    <w:p w:rsidR="00F87A8A" w:rsidRPr="00F87A8A" w:rsidRDefault="00F87A8A" w:rsidP="00F87A8A">
      <w:r w:rsidRPr="00F87A8A">
        <w:t>2. Discharge the fuel from the fuel tank and spray the rust inhibitor into the fuel tank.</w:t>
      </w:r>
    </w:p>
    <w:p w:rsidR="00F87A8A" w:rsidRPr="00F87A8A" w:rsidRDefault="00F87A8A" w:rsidP="00F87A8A">
      <w:r w:rsidRPr="00F87A8A">
        <w:t>3. Thoroughly drain the oil and re-add new oil to the crankcase.</w:t>
      </w:r>
    </w:p>
    <w:p w:rsidR="00F87A8A" w:rsidRPr="00F87A8A" w:rsidRDefault="00F87A8A" w:rsidP="00F87A8A">
      <w:r w:rsidRPr="00F87A8A">
        <w:t>4. Remove the spark plug and inject a small amount (15-20 ml) of lubricating oil into the cylinder; then reinstall the spark plug, open the ignition switch lock, and press the start button for 2-3 seconds to distribute the oil evenly on the cylinder wall.</w:t>
      </w:r>
    </w:p>
    <w:p w:rsidR="00F87A8A" w:rsidRPr="00F87A8A" w:rsidRDefault="00F87A8A" w:rsidP="00F87A8A">
      <w:r w:rsidRPr="00F87A8A">
        <w:t>5. Remove the battery, remove the rust on the terminals and wiring connectors, and store in a well ventilated, dry, cool, and away from direct sunlight.</w:t>
      </w:r>
    </w:p>
    <w:p w:rsidR="00F87A8A" w:rsidRPr="00F87A8A" w:rsidRDefault="00F87A8A" w:rsidP="00F87A8A">
      <w:r w:rsidRPr="00F87A8A">
        <w:t>6. Inflate the tire to the specified air pressure and place the motorcycle above the block so that the front and rear wheels leave the ground. If the tire pressure is too low, the tire will age prematurely and crack.</w:t>
      </w:r>
    </w:p>
    <w:p w:rsidR="00F87A8A" w:rsidRPr="00F87A8A" w:rsidRDefault="00F87A8A" w:rsidP="00F87A8A">
      <w:r w:rsidRPr="00F87A8A">
        <w:t>7. Cover the air inlet of the air filter and the exhaust port of the exhaust muffler with a rag containing new engine oil to prevent moisture from entering.</w:t>
      </w:r>
    </w:p>
    <w:p w:rsidR="00F87A8A" w:rsidRPr="00F87A8A" w:rsidRDefault="00F87A8A" w:rsidP="00F87A8A">
      <w:r w:rsidRPr="00F87A8A">
        <w:t>8. Cover the motorcycle with a breathable material and store it in a safe place with dryness, small temperature difference and good ventilation.</w:t>
      </w:r>
    </w:p>
    <w:p w:rsidR="00F87A8A" w:rsidRPr="00F87A8A" w:rsidRDefault="00F87A8A" w:rsidP="00F87A8A"/>
    <w:p w:rsidR="00F87A8A" w:rsidRPr="00F87A8A" w:rsidRDefault="00F87A8A" w:rsidP="00F87A8A">
      <w:pPr>
        <w:rPr>
          <w:b/>
        </w:rPr>
      </w:pPr>
      <w:r w:rsidRPr="00F87A8A">
        <w:rPr>
          <w:b/>
        </w:rPr>
        <w:t>[Use after storage]</w:t>
      </w:r>
    </w:p>
    <w:p w:rsidR="00F87A8A" w:rsidRPr="00F87A8A" w:rsidRDefault="00F87A8A" w:rsidP="00F87A8A">
      <w:r w:rsidRPr="00F87A8A">
        <w:t>1. Remove the motorcycle cover and clean the motorcycle.</w:t>
      </w:r>
    </w:p>
    <w:p w:rsidR="00F87A8A" w:rsidRPr="00F87A8A" w:rsidRDefault="00F87A8A" w:rsidP="00F87A8A">
      <w:r w:rsidRPr="00F87A8A">
        <w:t>2. Detect the voltage of the battery. If the voltage is below 12.8V, it must be charged at a low speed before installing the battery.</w:t>
      </w:r>
    </w:p>
    <w:p w:rsidR="00F87A8A" w:rsidRPr="00F87A8A" w:rsidRDefault="00F87A8A" w:rsidP="00F87A8A">
      <w:r w:rsidRPr="00F87A8A">
        <w:t>3. Remove the rust inhibitor from the fuel tank and add new fuel.</w:t>
      </w:r>
    </w:p>
    <w:p w:rsidR="00F87A8A" w:rsidRPr="00F87A8A" w:rsidRDefault="00F87A8A" w:rsidP="00F87A8A">
      <w:pPr>
        <w:rPr>
          <w:bCs/>
        </w:rPr>
      </w:pPr>
      <w:r w:rsidRPr="00F87A8A">
        <w:t>4. Test the motorcycle in a safe place and check if the performance of the motorcycle is nor</w:t>
      </w:r>
      <w:r w:rsidR="002E36AC">
        <w:rPr>
          <w:rFonts w:hint="eastAsia"/>
        </w:rPr>
        <w:t>mal</w:t>
      </w:r>
    </w:p>
    <w:bookmarkEnd w:id="85"/>
    <w:bookmarkEnd w:id="86"/>
    <w:bookmarkEnd w:id="87"/>
    <w:bookmarkEnd w:id="88"/>
    <w:p w:rsidR="002E36AC" w:rsidRPr="002E36AC" w:rsidRDefault="005829C6" w:rsidP="002E36AC">
      <w:pPr>
        <w:rPr>
          <w:b/>
          <w:sz w:val="24"/>
          <w:szCs w:val="24"/>
        </w:rPr>
      </w:pPr>
      <w:r>
        <w:rPr>
          <w:rFonts w:hint="eastAsia"/>
          <w:b/>
          <w:sz w:val="24"/>
          <w:szCs w:val="24"/>
        </w:rPr>
        <w:t>13.</w:t>
      </w:r>
      <w:r w:rsidR="002E36AC" w:rsidRPr="002E36AC">
        <w:rPr>
          <w:b/>
          <w:sz w:val="24"/>
          <w:szCs w:val="24"/>
        </w:rPr>
        <w:t>Vehicle life and vehicle handling</w:t>
      </w:r>
      <w:r w:rsidR="002E36AC" w:rsidRPr="002E36AC">
        <w:rPr>
          <w:rFonts w:hint="eastAsia"/>
          <w:b/>
          <w:sz w:val="24"/>
          <w:szCs w:val="24"/>
        </w:rPr>
        <w:t xml:space="preserve"> </w:t>
      </w:r>
    </w:p>
    <w:p w:rsidR="002E36AC" w:rsidRPr="002E36AC" w:rsidRDefault="002E36AC" w:rsidP="002E36AC">
      <w:bookmarkStart w:id="89" w:name="_Toc32732"/>
      <w:bookmarkStart w:id="90" w:name="_Toc24770"/>
      <w:bookmarkStart w:id="91" w:name="_Toc2782"/>
      <w:bookmarkStart w:id="92" w:name="_Toc504827580"/>
      <w:r w:rsidRPr="002E36AC">
        <w:t>[Vehicle life]</w:t>
      </w:r>
    </w:p>
    <w:p w:rsidR="002E36AC" w:rsidRPr="002E36AC" w:rsidRDefault="002E36AC" w:rsidP="002E36AC">
      <w:r w:rsidRPr="002E36AC">
        <w:t>The service period of the vehicle shall be in accordance with the regulations of the traffic management department or the local vehicle management office.</w:t>
      </w:r>
    </w:p>
    <w:p w:rsidR="002E36AC" w:rsidRPr="002E36AC" w:rsidRDefault="002E36AC" w:rsidP="002E36AC">
      <w:r w:rsidRPr="002E36AC">
        <w:t>[vehicle processing]</w:t>
      </w:r>
    </w:p>
    <w:p w:rsidR="002E36AC" w:rsidRPr="002E36AC" w:rsidRDefault="002E36AC" w:rsidP="002E36AC">
      <w:r w:rsidRPr="002E36AC">
        <w:t>1. Disposal of waste lubricating oil: The waste lubricating oil under the replacement of motorcycles should be packed in plastic drums and handed over to the recycling company for disposal. You can't arbitrarily discharge waste lubricating oil, otherwise it will cause damage to the environment such as the site, soil and water source.</w:t>
      </w:r>
    </w:p>
    <w:p w:rsidR="002E36AC" w:rsidRPr="002E36AC" w:rsidRDefault="002E36AC" w:rsidP="002E36AC">
      <w:r w:rsidRPr="002E36AC">
        <w:lastRenderedPageBreak/>
        <w:t>2. Disposal of used batteries, bulbs, exterior parts, filter elements, tires, iron parts, aluminum parts, etc.: These scrapped parts should be sorted and recycled. You can't discard it at will, and you can't dump the dilute sulfuric acid in the battery to cause harm to people or pollute the environment.</w:t>
      </w:r>
    </w:p>
    <w:p w:rsidR="002E36AC" w:rsidRDefault="002E36AC" w:rsidP="002E36AC">
      <w:r w:rsidRPr="002E36AC">
        <w:t>3. After the vehicle is scrapped, please dispose of it according to the vehicle management regulations of the traffic management department or the local vehicle management office.</w:t>
      </w:r>
    </w:p>
    <w:bookmarkEnd w:id="89"/>
    <w:bookmarkEnd w:id="90"/>
    <w:bookmarkEnd w:id="91"/>
    <w:bookmarkEnd w:id="92"/>
    <w:p w:rsidR="00A2682F" w:rsidRPr="00F4285C" w:rsidRDefault="005829C6" w:rsidP="002E36AC">
      <w:pPr>
        <w:rPr>
          <w:b/>
          <w:sz w:val="24"/>
          <w:szCs w:val="24"/>
        </w:rPr>
      </w:pPr>
      <w:r>
        <w:rPr>
          <w:rFonts w:hint="eastAsia"/>
          <w:b/>
          <w:sz w:val="24"/>
          <w:szCs w:val="24"/>
        </w:rPr>
        <w:t>14.</w:t>
      </w:r>
      <w:r w:rsidR="00082CF6" w:rsidRPr="00F4285C">
        <w:rPr>
          <w:b/>
          <w:sz w:val="24"/>
          <w:szCs w:val="24"/>
        </w:rPr>
        <w:t>Motorcycle related adjustment data</w:t>
      </w:r>
    </w:p>
    <w:p w:rsidR="00082CF6" w:rsidRPr="00F4285C" w:rsidRDefault="00082CF6" w:rsidP="00082CF6">
      <w:pPr>
        <w:pStyle w:val="PlainText"/>
        <w:spacing w:line="288" w:lineRule="auto"/>
        <w:rPr>
          <w:rFonts w:asciiTheme="minorHAnsi" w:hAnsiTheme="minorHAnsi" w:cs="SimSun"/>
        </w:rPr>
      </w:pPr>
      <w:r w:rsidRPr="00F4285C">
        <w:rPr>
          <w:rFonts w:asciiTheme="minorHAnsi" w:hAnsiTheme="minorHAnsi" w:cs="SimSun"/>
        </w:rPr>
        <w:t>Front (hand) brake free travel 5 ~ 10mm Free clearance of throttle handle: 2 ~ 6mm</w:t>
      </w:r>
    </w:p>
    <w:p w:rsidR="00082CF6" w:rsidRPr="00F4285C" w:rsidRDefault="00082CF6" w:rsidP="00082CF6">
      <w:pPr>
        <w:pStyle w:val="PlainText"/>
        <w:spacing w:line="288" w:lineRule="auto"/>
        <w:rPr>
          <w:rFonts w:asciiTheme="minorHAnsi" w:hAnsiTheme="minorHAnsi" w:cs="SimSun"/>
        </w:rPr>
      </w:pPr>
      <w:r w:rsidRPr="00F4285C">
        <w:rPr>
          <w:rFonts w:asciiTheme="minorHAnsi" w:hAnsiTheme="minorHAnsi" w:cs="SimSun"/>
        </w:rPr>
        <w:t>Rear (foot) brake free travel 10 ~ 20mm Free travel of the clutch: 5 ~ 10mm</w:t>
      </w:r>
    </w:p>
    <w:p w:rsidR="00082CF6" w:rsidRPr="00F4285C" w:rsidRDefault="00082CF6" w:rsidP="00082CF6">
      <w:pPr>
        <w:pStyle w:val="PlainText"/>
        <w:spacing w:line="288" w:lineRule="auto"/>
        <w:rPr>
          <w:rFonts w:asciiTheme="minorHAnsi" w:hAnsiTheme="minorHAnsi" w:cs="SimSun"/>
        </w:rPr>
      </w:pPr>
      <w:r w:rsidRPr="00F4285C">
        <w:rPr>
          <w:rFonts w:asciiTheme="minorHAnsi" w:hAnsiTheme="minorHAnsi" w:cs="SimSun"/>
        </w:rPr>
        <w:t>Chain slack: 10 ~ 20mm Spark plug clearance: 0.6 ~ 0.7 mm</w:t>
      </w:r>
    </w:p>
    <w:p w:rsidR="00082CF6" w:rsidRPr="00F4285C" w:rsidRDefault="00082CF6" w:rsidP="00082CF6">
      <w:pPr>
        <w:pStyle w:val="PlainText"/>
        <w:spacing w:line="288" w:lineRule="auto"/>
        <w:rPr>
          <w:rFonts w:asciiTheme="minorHAnsi" w:hAnsiTheme="minorHAnsi" w:cs="SimSun"/>
        </w:rPr>
      </w:pPr>
      <w:r w:rsidRPr="00F4285C">
        <w:rPr>
          <w:rFonts w:asciiTheme="minorHAnsi" w:hAnsiTheme="minorHAnsi" w:cs="SimSun"/>
        </w:rPr>
        <w:t>Intake and exhaust valve clearance: 0.08</w:t>
      </w:r>
      <w:r w:rsidRPr="00F4285C">
        <w:rPr>
          <w:rFonts w:asciiTheme="minorHAnsi" w:hAnsi="SimSun" w:cs="SimSun"/>
        </w:rPr>
        <w:t>～</w:t>
      </w:r>
      <w:r w:rsidRPr="00F4285C">
        <w:rPr>
          <w:rFonts w:asciiTheme="minorHAnsi" w:hAnsiTheme="minorHAnsi" w:cs="SimSun"/>
        </w:rPr>
        <w:t>0. 12 mm Rear shock absorbing fastening bolt torque value: 30</w:t>
      </w:r>
      <w:r w:rsidRPr="00F4285C">
        <w:rPr>
          <w:rFonts w:asciiTheme="minorHAnsi" w:hAnsi="SimSun" w:cs="SimSun"/>
        </w:rPr>
        <w:t>～</w:t>
      </w:r>
      <w:r w:rsidRPr="00F4285C">
        <w:rPr>
          <w:rFonts w:asciiTheme="minorHAnsi" w:hAnsiTheme="minorHAnsi" w:cs="SimSun"/>
        </w:rPr>
        <w:t>40 N•m</w:t>
      </w:r>
    </w:p>
    <w:p w:rsidR="00082CF6" w:rsidRPr="00F4285C" w:rsidRDefault="00082CF6" w:rsidP="00082CF6">
      <w:pPr>
        <w:pStyle w:val="PlainText"/>
        <w:spacing w:line="288" w:lineRule="auto"/>
        <w:rPr>
          <w:rFonts w:asciiTheme="minorHAnsi" w:hAnsiTheme="minorHAnsi" w:cs="SimSun"/>
        </w:rPr>
      </w:pPr>
      <w:r w:rsidRPr="00F4285C">
        <w:rPr>
          <w:rFonts w:asciiTheme="minorHAnsi" w:hAnsiTheme="minorHAnsi" w:cs="SimSun"/>
        </w:rPr>
        <w:t>Handle tightening bolt torque value: 4~6N•m Flat fork shaft tightening nut Torque value: 70</w:t>
      </w:r>
      <w:r w:rsidRPr="00F4285C">
        <w:rPr>
          <w:rFonts w:asciiTheme="minorHAnsi" w:hAnsi="SimSun" w:cs="SimSun"/>
        </w:rPr>
        <w:t>～</w:t>
      </w:r>
      <w:r w:rsidRPr="00F4285C">
        <w:rPr>
          <w:rFonts w:asciiTheme="minorHAnsi" w:hAnsiTheme="minorHAnsi" w:cs="SimSun"/>
        </w:rPr>
        <w:t>90 N•m</w:t>
      </w:r>
    </w:p>
    <w:p w:rsidR="00082CF6" w:rsidRPr="00F4285C" w:rsidRDefault="00082CF6" w:rsidP="00082CF6">
      <w:pPr>
        <w:pStyle w:val="PlainText"/>
        <w:spacing w:line="288" w:lineRule="auto"/>
        <w:rPr>
          <w:rFonts w:asciiTheme="minorHAnsi" w:hAnsiTheme="minorHAnsi" w:cs="SimSun"/>
        </w:rPr>
      </w:pPr>
      <w:r w:rsidRPr="00F4285C">
        <w:rPr>
          <w:rFonts w:asciiTheme="minorHAnsi" w:hAnsiTheme="minorHAnsi" w:cs="SimSun"/>
        </w:rPr>
        <w:t>Front wheel axle tightening nut Torque value: 70</w:t>
      </w:r>
      <w:r w:rsidRPr="00F4285C">
        <w:rPr>
          <w:rFonts w:asciiTheme="minorHAnsi" w:hAnsi="SimSun" w:cs="SimSun"/>
        </w:rPr>
        <w:t>～</w:t>
      </w:r>
      <w:r w:rsidRPr="00F4285C">
        <w:rPr>
          <w:rFonts w:asciiTheme="minorHAnsi" w:hAnsiTheme="minorHAnsi" w:cs="SimSun"/>
        </w:rPr>
        <w:t>90N•m Steering system tightening nut Torque value: 50</w:t>
      </w:r>
      <w:r w:rsidRPr="00F4285C">
        <w:rPr>
          <w:rFonts w:asciiTheme="minorHAnsi" w:hAnsi="SimSun" w:cs="SimSun"/>
        </w:rPr>
        <w:t>～</w:t>
      </w:r>
      <w:r w:rsidRPr="00F4285C">
        <w:rPr>
          <w:rFonts w:asciiTheme="minorHAnsi" w:hAnsiTheme="minorHAnsi" w:cs="SimSun"/>
        </w:rPr>
        <w:t>70 N•m</w:t>
      </w:r>
    </w:p>
    <w:p w:rsidR="00082CF6" w:rsidRPr="00F4285C" w:rsidRDefault="00082CF6" w:rsidP="00082CF6">
      <w:pPr>
        <w:pStyle w:val="PlainText"/>
        <w:spacing w:line="288" w:lineRule="auto"/>
        <w:rPr>
          <w:rFonts w:asciiTheme="minorHAnsi" w:hAnsiTheme="minorHAnsi" w:cs="SimSun"/>
        </w:rPr>
      </w:pPr>
      <w:r w:rsidRPr="00F4285C">
        <w:rPr>
          <w:rFonts w:asciiTheme="minorHAnsi" w:hAnsiTheme="minorHAnsi" w:cs="SimSun"/>
        </w:rPr>
        <w:t>Rear wheel axle tightening nut Torque value: 70</w:t>
      </w:r>
      <w:r w:rsidRPr="00F4285C">
        <w:rPr>
          <w:rFonts w:asciiTheme="minorHAnsi" w:hAnsi="SimSun" w:cs="SimSun"/>
        </w:rPr>
        <w:t>～</w:t>
      </w:r>
      <w:r w:rsidRPr="00F4285C">
        <w:rPr>
          <w:rFonts w:asciiTheme="minorHAnsi" w:hAnsiTheme="minorHAnsi" w:cs="SimSun"/>
        </w:rPr>
        <w:t>90 N•m</w:t>
      </w:r>
    </w:p>
    <w:p w:rsidR="00082CF6" w:rsidRPr="00F4285C" w:rsidRDefault="00082CF6" w:rsidP="00082CF6">
      <w:pPr>
        <w:pStyle w:val="PlainText"/>
        <w:spacing w:line="288" w:lineRule="auto"/>
        <w:rPr>
          <w:rFonts w:asciiTheme="minorHAnsi" w:hAnsiTheme="minorHAnsi" w:cs="SimSun"/>
        </w:rPr>
      </w:pPr>
      <w:r w:rsidRPr="00F4285C">
        <w:rPr>
          <w:rFonts w:asciiTheme="minorHAnsi" w:hAnsiTheme="minorHAnsi" w:cs="SimSun"/>
        </w:rPr>
        <w:t>Front shock absorption and upper connecting plate fastening bolt torque value: 10~14N•m</w:t>
      </w:r>
    </w:p>
    <w:p w:rsidR="00082CF6" w:rsidRPr="00F4285C" w:rsidRDefault="00082CF6" w:rsidP="00082CF6">
      <w:pPr>
        <w:pStyle w:val="PlainText"/>
        <w:spacing w:line="288" w:lineRule="auto"/>
        <w:rPr>
          <w:rFonts w:asciiTheme="minorHAnsi" w:hAnsiTheme="minorHAnsi" w:cs="SimSun"/>
        </w:rPr>
      </w:pPr>
      <w:r w:rsidRPr="00F4285C">
        <w:rPr>
          <w:rFonts w:asciiTheme="minorHAnsi" w:hAnsiTheme="minorHAnsi" w:cs="SimSun"/>
        </w:rPr>
        <w:t>Front shock absorption and direction column fastening bolt torque value: 20~25 N•m</w:t>
      </w:r>
    </w:p>
    <w:p w:rsidR="003252F3" w:rsidRPr="00F4285C" w:rsidRDefault="00082CF6" w:rsidP="00082CF6">
      <w:pPr>
        <w:pStyle w:val="PlainText"/>
        <w:spacing w:line="288" w:lineRule="auto"/>
        <w:rPr>
          <w:rFonts w:asciiTheme="minorHAnsi" w:hAnsiTheme="minorHAnsi" w:cs="SimSun"/>
        </w:rPr>
      </w:pPr>
      <w:r w:rsidRPr="00F4285C">
        <w:rPr>
          <w:rFonts w:asciiTheme="minorHAnsi" w:hAnsiTheme="minorHAnsi" w:cs="SimSun"/>
        </w:rPr>
        <w:t>Torque value of engine suspension fastening nut: M8: 18~25 N•m, M10: 30</w:t>
      </w:r>
      <w:r w:rsidRPr="00F4285C">
        <w:rPr>
          <w:rFonts w:asciiTheme="minorHAnsi" w:hAnsi="SimSun" w:cs="SimSun"/>
        </w:rPr>
        <w:t>～</w:t>
      </w:r>
      <w:r w:rsidRPr="00F4285C">
        <w:rPr>
          <w:rFonts w:asciiTheme="minorHAnsi" w:hAnsiTheme="minorHAnsi" w:cs="SimSun"/>
        </w:rPr>
        <w:t>40 N•m</w:t>
      </w:r>
    </w:p>
    <w:p w:rsidR="003252F3" w:rsidRPr="005829C6" w:rsidRDefault="005829C6" w:rsidP="003252F3">
      <w:pPr>
        <w:pStyle w:val="Heading2"/>
        <w:spacing w:before="120"/>
        <w:rPr>
          <w:rFonts w:asciiTheme="minorHAnsi" w:hAnsiTheme="minorHAnsi"/>
          <w:sz w:val="24"/>
          <w:szCs w:val="24"/>
        </w:rPr>
      </w:pPr>
      <w:r w:rsidRPr="005829C6">
        <w:rPr>
          <w:rFonts w:asciiTheme="minorHAnsi" w:hAnsiTheme="minorHAnsi"/>
          <w:sz w:val="24"/>
          <w:szCs w:val="24"/>
        </w:rPr>
        <w:t>15.</w:t>
      </w:r>
      <w:r w:rsidR="000B48C1" w:rsidRPr="005829C6">
        <w:rPr>
          <w:rFonts w:asciiTheme="minorHAnsi" w:hAnsiTheme="minorHAnsi"/>
          <w:sz w:val="24"/>
          <w:szCs w:val="24"/>
        </w:rPr>
        <w:t>Main technical parameter list</w:t>
      </w:r>
    </w:p>
    <w:tbl>
      <w:tblPr>
        <w:tblStyle w:val="TableGrid"/>
        <w:tblpPr w:leftFromText="180" w:rightFromText="180" w:vertAnchor="text" w:horzAnchor="margin" w:tblpY="236"/>
        <w:tblW w:w="5235" w:type="pct"/>
        <w:tblLayout w:type="fixed"/>
        <w:tblLook w:val="04A0"/>
      </w:tblPr>
      <w:tblGrid>
        <w:gridCol w:w="816"/>
        <w:gridCol w:w="2411"/>
        <w:gridCol w:w="1816"/>
        <w:gridCol w:w="96"/>
        <w:gridCol w:w="2096"/>
        <w:gridCol w:w="2371"/>
      </w:tblGrid>
      <w:tr w:rsidR="007E5B42" w:rsidRPr="005829C6" w:rsidTr="00810766">
        <w:tc>
          <w:tcPr>
            <w:tcW w:w="168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B42" w:rsidRPr="005829C6" w:rsidRDefault="000B48C1" w:rsidP="007E5B42">
            <w:pPr>
              <w:pStyle w:val="PlainText"/>
              <w:spacing w:line="288" w:lineRule="auto"/>
              <w:jc w:val="center"/>
              <w:rPr>
                <w:rFonts w:asciiTheme="minorHAnsi" w:hAnsiTheme="minorHAnsi" w:cs="SimSun"/>
                <w:kern w:val="0"/>
                <w:sz w:val="20"/>
              </w:rPr>
            </w:pPr>
            <w:bookmarkStart w:id="93" w:name="_Toc17911"/>
            <w:bookmarkStart w:id="94" w:name="_Toc29348"/>
            <w:bookmarkStart w:id="95" w:name="_Toc2916"/>
            <w:bookmarkStart w:id="96" w:name="_Toc504827581"/>
            <w:r w:rsidRPr="005829C6">
              <w:rPr>
                <w:rFonts w:asciiTheme="minorHAnsi" w:hAnsiTheme="minorHAnsi" w:cs="SimSun"/>
                <w:kern w:val="0"/>
                <w:sz w:val="20"/>
              </w:rPr>
              <w:t>Model (project)</w:t>
            </w:r>
          </w:p>
        </w:tc>
        <w:tc>
          <w:tcPr>
            <w:tcW w:w="99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B42" w:rsidRPr="005829C6" w:rsidRDefault="006A3952" w:rsidP="007E5B4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BD250-2</w:t>
            </w:r>
          </w:p>
        </w:tc>
        <w:tc>
          <w:tcPr>
            <w:tcW w:w="10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B42" w:rsidRPr="005829C6" w:rsidRDefault="007E5B42" w:rsidP="007E5B4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BD400</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B42" w:rsidRPr="005829C6" w:rsidRDefault="006A3952" w:rsidP="007E5B4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BD400-C</w:t>
            </w:r>
          </w:p>
        </w:tc>
      </w:tr>
      <w:tr w:rsidR="007E5B42" w:rsidRPr="005829C6" w:rsidTr="00810766">
        <w:trPr>
          <w:trHeight w:val="377"/>
        </w:trPr>
        <w:tc>
          <w:tcPr>
            <w:tcW w:w="42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C1" w:rsidRPr="005829C6" w:rsidRDefault="000B48C1" w:rsidP="000B48C1">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whole</w:t>
            </w:r>
          </w:p>
          <w:p w:rsidR="000B48C1" w:rsidRPr="005829C6" w:rsidRDefault="000B48C1" w:rsidP="000B48C1">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lastRenderedPageBreak/>
              <w:t>vechile</w:t>
            </w:r>
          </w:p>
          <w:p w:rsidR="000B48C1" w:rsidRPr="005829C6" w:rsidRDefault="000B48C1" w:rsidP="000B48C1">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Reference</w:t>
            </w:r>
          </w:p>
          <w:p w:rsidR="007E5B42" w:rsidRPr="005829C6" w:rsidRDefault="000B48C1" w:rsidP="000B48C1">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number</w:t>
            </w:r>
          </w:p>
          <w:p w:rsidR="007E5B42" w:rsidRPr="005829C6" w:rsidRDefault="007E5B42" w:rsidP="007E5B42">
            <w:pPr>
              <w:pStyle w:val="PlainText"/>
              <w:spacing w:line="288" w:lineRule="auto"/>
              <w:jc w:val="center"/>
              <w:rPr>
                <w:rFonts w:asciiTheme="minorHAnsi" w:hAnsiTheme="minorHAnsi" w:cs="SimSun"/>
                <w:kern w:val="0"/>
                <w:sz w:val="20"/>
              </w:rPr>
            </w:pPr>
          </w:p>
        </w:tc>
        <w:tc>
          <w:tcPr>
            <w:tcW w:w="125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lastRenderedPageBreak/>
              <w:t>name of the manufacturer</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lastRenderedPageBreak/>
              <w:t>Vehicle model (commercial name)</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Vehicle Brands</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Vehicle Type</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Vehicle Identification Number</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Approved manned</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Steering Type</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Gear form</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Brake form</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Brake operation mode</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Clutch form</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Clutch operation mode</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Startup mode</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Length × width × height</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Wheelbase</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Minimum ground clearance</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Vehicle kerb quality</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Maximum load mass</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Fuel tank volume</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Number of tires</w:t>
            </w:r>
          </w:p>
          <w:p w:rsidR="00A6700A"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Front wheel specification</w:t>
            </w:r>
          </w:p>
          <w:p w:rsidR="007E5B42" w:rsidRPr="005829C6" w:rsidRDefault="00A6700A" w:rsidP="00A6700A">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Rear wheel specification</w:t>
            </w:r>
          </w:p>
        </w:tc>
        <w:tc>
          <w:tcPr>
            <w:tcW w:w="332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5B42" w:rsidRPr="005829C6" w:rsidRDefault="00F4285C" w:rsidP="007E5B4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lastRenderedPageBreak/>
              <w:t>Zhejiang changling Benjian Vehcile Co.,Ltd</w:t>
            </w:r>
          </w:p>
        </w:tc>
      </w:tr>
      <w:tr w:rsidR="00AC3E15" w:rsidRPr="005829C6" w:rsidTr="00810766">
        <w:trPr>
          <w:trHeight w:val="8242"/>
        </w:trPr>
        <w:tc>
          <w:tcPr>
            <w:tcW w:w="42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E5B42" w:rsidRPr="005829C6" w:rsidRDefault="007E5B42" w:rsidP="007E5B42">
            <w:pPr>
              <w:widowControl/>
              <w:jc w:val="left"/>
              <w:rPr>
                <w:rFonts w:cs="SimSun"/>
                <w:kern w:val="0"/>
                <w:sz w:val="20"/>
                <w:szCs w:val="21"/>
              </w:rPr>
            </w:pPr>
          </w:p>
        </w:tc>
        <w:tc>
          <w:tcPr>
            <w:tcW w:w="1254"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E5B42" w:rsidRPr="005829C6" w:rsidRDefault="007E5B42" w:rsidP="007E5B42">
            <w:pPr>
              <w:widowControl/>
              <w:jc w:val="left"/>
              <w:rPr>
                <w:rFonts w:cs="SimSun"/>
                <w:kern w:val="0"/>
                <w:sz w:val="20"/>
                <w:szCs w:val="21"/>
              </w:rPr>
            </w:pPr>
          </w:p>
        </w:tc>
        <w:tc>
          <w:tcPr>
            <w:tcW w:w="9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00A" w:rsidRPr="005829C6" w:rsidRDefault="00A6700A" w:rsidP="00260389">
            <w:pPr>
              <w:rPr>
                <w:rFonts w:eastAsiaTheme="minorEastAsia"/>
                <w:kern w:val="0"/>
                <w:sz w:val="18"/>
                <w:szCs w:val="18"/>
              </w:rPr>
            </w:pPr>
          </w:p>
          <w:p w:rsidR="00A6700A" w:rsidRPr="005829C6" w:rsidRDefault="00A6700A" w:rsidP="00260389">
            <w:pPr>
              <w:rPr>
                <w:rFonts w:eastAsiaTheme="minorEastAsia"/>
                <w:kern w:val="0"/>
                <w:sz w:val="18"/>
                <w:szCs w:val="18"/>
              </w:rPr>
            </w:pPr>
          </w:p>
          <w:p w:rsidR="00A6700A" w:rsidRPr="005829C6" w:rsidRDefault="00A6700A" w:rsidP="00260389">
            <w:pPr>
              <w:rPr>
                <w:rFonts w:eastAsiaTheme="minorEastAsia"/>
                <w:kern w:val="0"/>
                <w:sz w:val="18"/>
                <w:szCs w:val="18"/>
              </w:rPr>
            </w:pPr>
          </w:p>
          <w:p w:rsidR="007E5B42" w:rsidRPr="005829C6" w:rsidRDefault="00AC3E15" w:rsidP="00260389">
            <w:pPr>
              <w:rPr>
                <w:rFonts w:eastAsiaTheme="minorEastAsia"/>
                <w:kern w:val="0"/>
                <w:sz w:val="18"/>
                <w:szCs w:val="18"/>
              </w:rPr>
            </w:pPr>
            <w:r w:rsidRPr="005829C6">
              <w:rPr>
                <w:rFonts w:eastAsiaTheme="minorEastAsia"/>
                <w:kern w:val="0"/>
                <w:sz w:val="18"/>
                <w:szCs w:val="18"/>
              </w:rPr>
              <w:t>FUN2</w:t>
            </w:r>
          </w:p>
          <w:p w:rsidR="00260389" w:rsidRPr="005829C6" w:rsidRDefault="00260389" w:rsidP="00260389">
            <w:pPr>
              <w:rPr>
                <w:rFonts w:eastAsiaTheme="minorEastAsia"/>
                <w:kern w:val="0"/>
                <w:sz w:val="18"/>
                <w:szCs w:val="18"/>
              </w:rPr>
            </w:pPr>
          </w:p>
          <w:p w:rsidR="00260389" w:rsidRPr="005829C6" w:rsidRDefault="00851CA7" w:rsidP="00260389">
            <w:pPr>
              <w:rPr>
                <w:rFonts w:eastAsiaTheme="minorEastAsia"/>
                <w:kern w:val="0"/>
                <w:sz w:val="18"/>
                <w:szCs w:val="18"/>
              </w:rPr>
            </w:pPr>
            <w:r>
              <w:rPr>
                <w:rFonts w:eastAsiaTheme="minorEastAsia"/>
                <w:kern w:val="0"/>
                <w:sz w:val="18"/>
                <w:szCs w:val="18"/>
              </w:rPr>
              <w:t>OVERDRIVE</w:t>
            </w:r>
          </w:p>
          <w:p w:rsidR="00260389" w:rsidRPr="005829C6" w:rsidRDefault="00DA3792" w:rsidP="00260389">
            <w:pPr>
              <w:rPr>
                <w:rFonts w:eastAsiaTheme="minorEastAsia"/>
                <w:kern w:val="0"/>
                <w:sz w:val="18"/>
                <w:szCs w:val="18"/>
              </w:rPr>
            </w:pPr>
            <w:r w:rsidRPr="005829C6">
              <w:rPr>
                <w:rFonts w:eastAsiaTheme="minorEastAsia"/>
                <w:kern w:val="0"/>
                <w:sz w:val="18"/>
                <w:szCs w:val="18"/>
              </w:rPr>
              <w:t>LBDPDNLAxxxxxxxxx</w:t>
            </w:r>
          </w:p>
          <w:p w:rsidR="00A6700A" w:rsidRPr="005829C6" w:rsidRDefault="00A6700A" w:rsidP="00260389">
            <w:pPr>
              <w:rPr>
                <w:rFonts w:eastAsiaTheme="minorEastAsia"/>
                <w:kern w:val="0"/>
                <w:sz w:val="18"/>
                <w:szCs w:val="18"/>
              </w:rPr>
            </w:pPr>
          </w:p>
          <w:p w:rsidR="006A3952" w:rsidRPr="005829C6" w:rsidRDefault="006A3952" w:rsidP="00260389">
            <w:pPr>
              <w:rPr>
                <w:rFonts w:eastAsiaTheme="minorEastAsia"/>
                <w:kern w:val="0"/>
                <w:sz w:val="18"/>
                <w:szCs w:val="18"/>
              </w:rPr>
            </w:pPr>
            <w:r w:rsidRPr="005829C6">
              <w:rPr>
                <w:rFonts w:eastAsiaTheme="minorEastAsia"/>
                <w:kern w:val="0"/>
                <w:sz w:val="18"/>
                <w:szCs w:val="18"/>
              </w:rPr>
              <w:t>2</w:t>
            </w:r>
            <w:r w:rsidR="00A6700A" w:rsidRPr="005829C6">
              <w:rPr>
                <w:rFonts w:eastAsiaTheme="minorEastAsia"/>
                <w:kern w:val="0"/>
                <w:sz w:val="18"/>
                <w:szCs w:val="18"/>
              </w:rPr>
              <w:t xml:space="preserve"> persons</w:t>
            </w:r>
          </w:p>
          <w:p w:rsidR="006A3952" w:rsidRPr="005829C6" w:rsidRDefault="00A6700A" w:rsidP="00260389">
            <w:pPr>
              <w:rPr>
                <w:rFonts w:eastAsiaTheme="minorEastAsia"/>
                <w:kern w:val="0"/>
                <w:sz w:val="18"/>
                <w:szCs w:val="18"/>
              </w:rPr>
            </w:pPr>
            <w:r w:rsidRPr="005829C6">
              <w:rPr>
                <w:rFonts w:eastAsiaTheme="minorEastAsia"/>
                <w:kern w:val="0"/>
                <w:sz w:val="18"/>
                <w:szCs w:val="18"/>
              </w:rPr>
              <w:t>Streeing stem</w:t>
            </w:r>
          </w:p>
          <w:p w:rsidR="006A3952" w:rsidRPr="005829C6" w:rsidRDefault="00A6700A" w:rsidP="00260389">
            <w:pPr>
              <w:rPr>
                <w:rFonts w:eastAsiaTheme="minorEastAsia"/>
                <w:kern w:val="0"/>
                <w:sz w:val="18"/>
                <w:szCs w:val="18"/>
              </w:rPr>
            </w:pPr>
            <w:r w:rsidRPr="005829C6">
              <w:rPr>
                <w:rFonts w:eastAsiaTheme="minorEastAsia"/>
                <w:kern w:val="0"/>
                <w:sz w:val="18"/>
                <w:szCs w:val="18"/>
              </w:rPr>
              <w:t>6 gears</w:t>
            </w:r>
          </w:p>
          <w:p w:rsidR="00260389" w:rsidRPr="005829C6" w:rsidRDefault="00A6700A" w:rsidP="00260389">
            <w:pPr>
              <w:rPr>
                <w:rFonts w:eastAsiaTheme="minorEastAsia"/>
                <w:kern w:val="0"/>
                <w:sz w:val="18"/>
                <w:szCs w:val="18"/>
              </w:rPr>
            </w:pPr>
            <w:r w:rsidRPr="005829C6">
              <w:rPr>
                <w:rFonts w:eastAsiaTheme="minorEastAsia"/>
                <w:kern w:val="0"/>
                <w:sz w:val="18"/>
                <w:szCs w:val="18"/>
              </w:rPr>
              <w:t>Front wheel: disc rear wheel: disc</w:t>
            </w:r>
          </w:p>
          <w:p w:rsidR="00A6700A" w:rsidRPr="005829C6" w:rsidRDefault="00A6700A" w:rsidP="00260389">
            <w:pPr>
              <w:rPr>
                <w:rFonts w:eastAsiaTheme="minorEastAsia"/>
                <w:kern w:val="0"/>
                <w:sz w:val="18"/>
                <w:szCs w:val="18"/>
              </w:rPr>
            </w:pPr>
            <w:r w:rsidRPr="005829C6">
              <w:rPr>
                <w:rFonts w:eastAsiaTheme="minorEastAsia"/>
                <w:kern w:val="0"/>
                <w:sz w:val="18"/>
                <w:szCs w:val="18"/>
              </w:rPr>
              <w:t>Front wheel: hand brake rear wheel: foot brake</w:t>
            </w:r>
          </w:p>
          <w:p w:rsidR="00A6700A" w:rsidRPr="005829C6" w:rsidRDefault="00A6700A" w:rsidP="00A6700A">
            <w:pPr>
              <w:rPr>
                <w:rFonts w:eastAsiaTheme="minorEastAsia"/>
                <w:kern w:val="0"/>
                <w:sz w:val="18"/>
                <w:szCs w:val="18"/>
              </w:rPr>
            </w:pPr>
            <w:r w:rsidRPr="005829C6">
              <w:rPr>
                <w:rFonts w:eastAsiaTheme="minorEastAsia"/>
                <w:kern w:val="0"/>
                <w:sz w:val="18"/>
                <w:szCs w:val="18"/>
              </w:rPr>
              <w:t>Oil bath multi-piece</w:t>
            </w:r>
          </w:p>
          <w:p w:rsidR="00260389" w:rsidRPr="005829C6" w:rsidRDefault="00A6700A" w:rsidP="00A6700A">
            <w:pPr>
              <w:rPr>
                <w:rFonts w:eastAsiaTheme="minorEastAsia"/>
                <w:kern w:val="0"/>
                <w:sz w:val="18"/>
                <w:szCs w:val="18"/>
              </w:rPr>
            </w:pPr>
            <w:r w:rsidRPr="005829C6">
              <w:rPr>
                <w:rFonts w:eastAsiaTheme="minorEastAsia"/>
                <w:kern w:val="0"/>
                <w:sz w:val="18"/>
                <w:szCs w:val="18"/>
              </w:rPr>
              <w:t>Hand operation</w:t>
            </w:r>
          </w:p>
          <w:p w:rsidR="00302025" w:rsidRPr="005829C6" w:rsidRDefault="00A6700A" w:rsidP="00260389">
            <w:pPr>
              <w:rPr>
                <w:rFonts w:eastAsiaTheme="minorEastAsia"/>
                <w:kern w:val="0"/>
                <w:sz w:val="18"/>
                <w:szCs w:val="18"/>
              </w:rPr>
            </w:pPr>
            <w:r w:rsidRPr="005829C6">
              <w:rPr>
                <w:rFonts w:eastAsiaTheme="minorEastAsia"/>
                <w:kern w:val="0"/>
                <w:sz w:val="18"/>
                <w:szCs w:val="18"/>
              </w:rPr>
              <w:t>electric</w:t>
            </w:r>
          </w:p>
          <w:p w:rsidR="00302025" w:rsidRPr="005829C6" w:rsidRDefault="00302025" w:rsidP="00260389">
            <w:pPr>
              <w:rPr>
                <w:rFonts w:eastAsiaTheme="minorEastAsia"/>
                <w:kern w:val="0"/>
                <w:sz w:val="18"/>
                <w:szCs w:val="18"/>
              </w:rPr>
            </w:pPr>
            <w:r w:rsidRPr="005829C6">
              <w:rPr>
                <w:rFonts w:eastAsiaTheme="minorEastAsia"/>
                <w:kern w:val="0"/>
                <w:sz w:val="18"/>
                <w:szCs w:val="18"/>
              </w:rPr>
              <w:t>21</w:t>
            </w:r>
            <w:r w:rsidR="00575D1D" w:rsidRPr="005829C6">
              <w:rPr>
                <w:rFonts w:eastAsiaTheme="minorEastAsia"/>
                <w:kern w:val="0"/>
                <w:sz w:val="18"/>
                <w:szCs w:val="18"/>
              </w:rPr>
              <w:t>30</w:t>
            </w:r>
            <w:r w:rsidRPr="005829C6">
              <w:rPr>
                <w:rFonts w:eastAsiaTheme="minorEastAsia"/>
                <w:kern w:val="0"/>
                <w:sz w:val="18"/>
                <w:szCs w:val="18"/>
              </w:rPr>
              <w:t>×</w:t>
            </w:r>
            <w:r w:rsidR="00575D1D" w:rsidRPr="005829C6">
              <w:rPr>
                <w:rFonts w:eastAsiaTheme="minorEastAsia"/>
                <w:kern w:val="0"/>
                <w:sz w:val="18"/>
                <w:szCs w:val="18"/>
              </w:rPr>
              <w:t>810</w:t>
            </w:r>
            <w:r w:rsidRPr="005829C6">
              <w:rPr>
                <w:rFonts w:eastAsiaTheme="minorEastAsia"/>
                <w:kern w:val="0"/>
                <w:sz w:val="18"/>
                <w:szCs w:val="18"/>
              </w:rPr>
              <w:t>×1</w:t>
            </w:r>
            <w:r w:rsidR="00575D1D" w:rsidRPr="005829C6">
              <w:rPr>
                <w:rFonts w:eastAsiaTheme="minorEastAsia"/>
                <w:kern w:val="0"/>
                <w:sz w:val="18"/>
                <w:szCs w:val="18"/>
              </w:rPr>
              <w:t>100</w:t>
            </w:r>
            <w:r w:rsidRPr="005829C6">
              <w:rPr>
                <w:rFonts w:eastAsiaTheme="minorEastAsia" w:hAnsiTheme="minorEastAsia"/>
                <w:kern w:val="0"/>
                <w:sz w:val="18"/>
                <w:szCs w:val="18"/>
              </w:rPr>
              <w:t>（</w:t>
            </w:r>
            <w:r w:rsidRPr="005829C6">
              <w:rPr>
                <w:rFonts w:eastAsiaTheme="minorEastAsia"/>
                <w:kern w:val="0"/>
                <w:sz w:val="18"/>
                <w:szCs w:val="18"/>
              </w:rPr>
              <w:t>mm</w:t>
            </w:r>
            <w:r w:rsidRPr="005829C6">
              <w:rPr>
                <w:rFonts w:eastAsiaTheme="minorEastAsia" w:hAnsiTheme="minorEastAsia"/>
                <w:kern w:val="0"/>
                <w:sz w:val="18"/>
                <w:szCs w:val="18"/>
              </w:rPr>
              <w:t>）</w:t>
            </w:r>
          </w:p>
          <w:p w:rsidR="00260389" w:rsidRPr="005829C6" w:rsidRDefault="00302025" w:rsidP="00260389">
            <w:pPr>
              <w:rPr>
                <w:rFonts w:eastAsiaTheme="minorEastAsia"/>
                <w:kern w:val="0"/>
                <w:sz w:val="18"/>
                <w:szCs w:val="18"/>
              </w:rPr>
            </w:pPr>
            <w:r w:rsidRPr="005829C6">
              <w:rPr>
                <w:rFonts w:eastAsiaTheme="minorEastAsia"/>
                <w:kern w:val="0"/>
                <w:sz w:val="18"/>
                <w:szCs w:val="18"/>
              </w:rPr>
              <w:t>14</w:t>
            </w:r>
            <w:r w:rsidR="00463BA3" w:rsidRPr="005829C6">
              <w:rPr>
                <w:rFonts w:eastAsiaTheme="minorEastAsia"/>
                <w:kern w:val="0"/>
                <w:sz w:val="18"/>
                <w:szCs w:val="18"/>
              </w:rPr>
              <w:t>60</w:t>
            </w:r>
            <w:r w:rsidRPr="005829C6">
              <w:rPr>
                <w:rFonts w:eastAsiaTheme="minorEastAsia" w:hAnsiTheme="minorEastAsia"/>
                <w:kern w:val="0"/>
                <w:sz w:val="18"/>
                <w:szCs w:val="18"/>
              </w:rPr>
              <w:t>（</w:t>
            </w:r>
            <w:r w:rsidRPr="005829C6">
              <w:rPr>
                <w:rFonts w:eastAsiaTheme="minorEastAsia"/>
                <w:kern w:val="0"/>
                <w:sz w:val="18"/>
                <w:szCs w:val="18"/>
              </w:rPr>
              <w:t>mm</w:t>
            </w:r>
            <w:r w:rsidRPr="005829C6">
              <w:rPr>
                <w:rFonts w:eastAsiaTheme="minorEastAsia" w:hAnsiTheme="minorEastAsia"/>
                <w:kern w:val="0"/>
                <w:sz w:val="18"/>
                <w:szCs w:val="18"/>
              </w:rPr>
              <w:t>）</w:t>
            </w:r>
          </w:p>
          <w:p w:rsidR="00302025" w:rsidRPr="005829C6" w:rsidRDefault="00302025" w:rsidP="00260389">
            <w:pPr>
              <w:rPr>
                <w:rFonts w:eastAsiaTheme="minorEastAsia"/>
                <w:kern w:val="0"/>
                <w:sz w:val="18"/>
                <w:szCs w:val="18"/>
              </w:rPr>
            </w:pPr>
            <w:r w:rsidRPr="005829C6">
              <w:rPr>
                <w:rFonts w:eastAsiaTheme="minorEastAsia"/>
                <w:kern w:val="0"/>
                <w:sz w:val="18"/>
                <w:szCs w:val="18"/>
              </w:rPr>
              <w:t>160</w:t>
            </w:r>
            <w:r w:rsidRPr="005829C6">
              <w:rPr>
                <w:rFonts w:eastAsiaTheme="minorEastAsia" w:hAnsiTheme="minorEastAsia"/>
                <w:kern w:val="0"/>
                <w:sz w:val="18"/>
                <w:szCs w:val="18"/>
              </w:rPr>
              <w:t>（</w:t>
            </w:r>
            <w:r w:rsidRPr="005829C6">
              <w:rPr>
                <w:rFonts w:eastAsiaTheme="minorEastAsia"/>
                <w:kern w:val="0"/>
                <w:sz w:val="18"/>
                <w:szCs w:val="18"/>
              </w:rPr>
              <w:t>mm</w:t>
            </w:r>
            <w:r w:rsidRPr="005829C6">
              <w:rPr>
                <w:rFonts w:eastAsiaTheme="minorEastAsia" w:hAnsiTheme="minorEastAsia"/>
                <w:kern w:val="0"/>
                <w:sz w:val="18"/>
                <w:szCs w:val="18"/>
              </w:rPr>
              <w:t>）</w:t>
            </w:r>
          </w:p>
          <w:p w:rsidR="00302025" w:rsidRPr="005829C6" w:rsidRDefault="00302025" w:rsidP="00260389">
            <w:pPr>
              <w:rPr>
                <w:rFonts w:eastAsiaTheme="minorEastAsia"/>
                <w:kern w:val="0"/>
                <w:sz w:val="18"/>
                <w:szCs w:val="18"/>
              </w:rPr>
            </w:pPr>
            <w:r w:rsidRPr="005829C6">
              <w:rPr>
                <w:rFonts w:eastAsiaTheme="minorEastAsia"/>
                <w:kern w:val="0"/>
                <w:sz w:val="18"/>
                <w:szCs w:val="18"/>
              </w:rPr>
              <w:t>1</w:t>
            </w:r>
            <w:r w:rsidR="00F273F1" w:rsidRPr="005829C6">
              <w:rPr>
                <w:rFonts w:eastAsiaTheme="minorEastAsia"/>
                <w:kern w:val="0"/>
                <w:sz w:val="18"/>
                <w:szCs w:val="18"/>
              </w:rPr>
              <w:t>79</w:t>
            </w:r>
            <w:r w:rsidRPr="005829C6">
              <w:rPr>
                <w:rFonts w:eastAsiaTheme="minorEastAsia"/>
                <w:kern w:val="0"/>
                <w:sz w:val="18"/>
                <w:szCs w:val="18"/>
              </w:rPr>
              <w:t>kg</w:t>
            </w:r>
          </w:p>
          <w:p w:rsidR="00260389" w:rsidRPr="005829C6" w:rsidRDefault="00302025" w:rsidP="00260389">
            <w:pPr>
              <w:rPr>
                <w:rFonts w:eastAsiaTheme="minorEastAsia"/>
                <w:kern w:val="0"/>
                <w:sz w:val="18"/>
                <w:szCs w:val="18"/>
              </w:rPr>
            </w:pPr>
            <w:r w:rsidRPr="005829C6">
              <w:rPr>
                <w:rFonts w:eastAsiaTheme="minorEastAsia"/>
                <w:kern w:val="0"/>
                <w:sz w:val="18"/>
                <w:szCs w:val="18"/>
              </w:rPr>
              <w:t>150kg</w:t>
            </w:r>
          </w:p>
          <w:p w:rsidR="00260389" w:rsidRPr="005829C6" w:rsidRDefault="00260389" w:rsidP="00260389">
            <w:pPr>
              <w:rPr>
                <w:rFonts w:eastAsiaTheme="minorEastAsia"/>
                <w:kern w:val="0"/>
                <w:sz w:val="18"/>
                <w:szCs w:val="18"/>
              </w:rPr>
            </w:pPr>
          </w:p>
          <w:p w:rsidR="00260389" w:rsidRPr="005829C6" w:rsidRDefault="00260389" w:rsidP="00260389">
            <w:pPr>
              <w:rPr>
                <w:rFonts w:eastAsiaTheme="minorEastAsia"/>
                <w:kern w:val="0"/>
                <w:sz w:val="18"/>
                <w:szCs w:val="18"/>
              </w:rPr>
            </w:pPr>
            <w:r w:rsidRPr="005829C6">
              <w:rPr>
                <w:rFonts w:eastAsiaTheme="minorEastAsia"/>
                <w:kern w:val="0"/>
                <w:sz w:val="18"/>
                <w:szCs w:val="18"/>
              </w:rPr>
              <w:t>19L</w:t>
            </w:r>
          </w:p>
          <w:p w:rsidR="00302025" w:rsidRPr="005829C6" w:rsidRDefault="00302025" w:rsidP="00260389">
            <w:pPr>
              <w:rPr>
                <w:rFonts w:eastAsiaTheme="minorEastAsia"/>
                <w:kern w:val="0"/>
                <w:sz w:val="18"/>
                <w:szCs w:val="18"/>
              </w:rPr>
            </w:pPr>
            <w:r w:rsidRPr="005829C6">
              <w:rPr>
                <w:rFonts w:eastAsiaTheme="minorEastAsia"/>
                <w:kern w:val="0"/>
                <w:sz w:val="18"/>
                <w:szCs w:val="18"/>
              </w:rPr>
              <w:t>2</w:t>
            </w:r>
          </w:p>
          <w:p w:rsidR="00302025" w:rsidRPr="005829C6" w:rsidRDefault="00EF5F39" w:rsidP="00260389">
            <w:pPr>
              <w:rPr>
                <w:rFonts w:eastAsiaTheme="minorEastAsia"/>
                <w:kern w:val="0"/>
                <w:sz w:val="18"/>
                <w:szCs w:val="18"/>
              </w:rPr>
            </w:pPr>
            <w:r w:rsidRPr="005829C6">
              <w:rPr>
                <w:rFonts w:eastAsiaTheme="minorEastAsia"/>
                <w:kern w:val="0"/>
                <w:sz w:val="18"/>
                <w:szCs w:val="18"/>
              </w:rPr>
              <w:t xml:space="preserve">120/80-17 M/C </w:t>
            </w:r>
          </w:p>
          <w:p w:rsidR="007E5B42" w:rsidRPr="005829C6" w:rsidRDefault="00302025" w:rsidP="00260389">
            <w:pPr>
              <w:rPr>
                <w:rFonts w:eastAsiaTheme="minorEastAsia"/>
                <w:kern w:val="0"/>
                <w:sz w:val="18"/>
                <w:szCs w:val="18"/>
              </w:rPr>
            </w:pPr>
            <w:r w:rsidRPr="005829C6">
              <w:rPr>
                <w:rFonts w:eastAsiaTheme="minorEastAsia"/>
                <w:kern w:val="0"/>
                <w:sz w:val="18"/>
                <w:szCs w:val="18"/>
              </w:rPr>
              <w:t xml:space="preserve">140/70-17 </w:t>
            </w:r>
            <w:r w:rsidR="00F273F1" w:rsidRPr="005829C6">
              <w:rPr>
                <w:rFonts w:eastAsiaTheme="minorEastAsia"/>
                <w:kern w:val="0"/>
                <w:sz w:val="18"/>
                <w:szCs w:val="18"/>
              </w:rPr>
              <w:t>M/C</w:t>
            </w:r>
          </w:p>
        </w:tc>
        <w:tc>
          <w:tcPr>
            <w:tcW w:w="114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B42" w:rsidRPr="005829C6" w:rsidRDefault="00851CA7" w:rsidP="00260389">
            <w:pPr>
              <w:rPr>
                <w:rFonts w:eastAsiaTheme="minorEastAsia"/>
                <w:kern w:val="0"/>
                <w:sz w:val="18"/>
                <w:szCs w:val="18"/>
              </w:rPr>
            </w:pPr>
            <w:r>
              <w:rPr>
                <w:rFonts w:eastAsiaTheme="minorEastAsia"/>
                <w:kern w:val="0"/>
                <w:sz w:val="18"/>
                <w:szCs w:val="18"/>
              </w:rPr>
              <w:t>COUGAR</w:t>
            </w:r>
          </w:p>
          <w:p w:rsidR="00260389" w:rsidRPr="005829C6" w:rsidRDefault="00260389" w:rsidP="00260389">
            <w:pPr>
              <w:rPr>
                <w:rFonts w:eastAsiaTheme="minorEastAsia"/>
                <w:kern w:val="0"/>
                <w:sz w:val="18"/>
                <w:szCs w:val="18"/>
              </w:rPr>
            </w:pPr>
          </w:p>
          <w:p w:rsidR="007E5B42" w:rsidRPr="005829C6" w:rsidRDefault="00966733" w:rsidP="00260389">
            <w:pPr>
              <w:rPr>
                <w:rFonts w:eastAsiaTheme="minorEastAsia"/>
                <w:kern w:val="0"/>
                <w:sz w:val="18"/>
                <w:szCs w:val="18"/>
              </w:rPr>
            </w:pPr>
            <w:r w:rsidRPr="005829C6">
              <w:rPr>
                <w:rFonts w:eastAsiaTheme="minorEastAsia"/>
                <w:kern w:val="0"/>
                <w:sz w:val="18"/>
                <w:szCs w:val="18"/>
              </w:rPr>
              <w:t>brand</w:t>
            </w:r>
            <w:r w:rsidR="007E5B42" w:rsidRPr="005829C6">
              <w:rPr>
                <w:rFonts w:eastAsiaTheme="minorEastAsia"/>
                <w:kern w:val="0"/>
                <w:sz w:val="18"/>
                <w:szCs w:val="18"/>
              </w:rPr>
              <w:t xml:space="preserve"> (</w:t>
            </w:r>
            <w:r w:rsidR="00851CA7">
              <w:rPr>
                <w:rFonts w:eastAsiaTheme="minorEastAsia"/>
                <w:kern w:val="0"/>
                <w:sz w:val="18"/>
                <w:szCs w:val="18"/>
              </w:rPr>
              <w:t>OVERDRIVE</w:t>
            </w:r>
            <w:r w:rsidR="007E5B42" w:rsidRPr="005829C6">
              <w:rPr>
                <w:rFonts w:eastAsiaTheme="minorEastAsia"/>
                <w:kern w:val="0"/>
                <w:sz w:val="18"/>
                <w:szCs w:val="18"/>
              </w:rPr>
              <w:t>)</w:t>
            </w:r>
          </w:p>
          <w:p w:rsidR="00260389" w:rsidRPr="005829C6" w:rsidRDefault="00260389" w:rsidP="00260389">
            <w:pPr>
              <w:rPr>
                <w:rFonts w:eastAsiaTheme="minorEastAsia"/>
                <w:kern w:val="0"/>
                <w:sz w:val="18"/>
                <w:szCs w:val="18"/>
              </w:rPr>
            </w:pPr>
          </w:p>
          <w:p w:rsidR="00260389" w:rsidRPr="005829C6" w:rsidRDefault="00966733" w:rsidP="00260389">
            <w:pPr>
              <w:rPr>
                <w:rFonts w:eastAsiaTheme="minorEastAsia"/>
                <w:kern w:val="0"/>
                <w:sz w:val="18"/>
                <w:szCs w:val="18"/>
              </w:rPr>
            </w:pPr>
            <w:r w:rsidRPr="005829C6">
              <w:rPr>
                <w:rFonts w:eastAsiaTheme="minorEastAsia"/>
                <w:kern w:val="0"/>
                <w:sz w:val="18"/>
                <w:szCs w:val="18"/>
              </w:rPr>
              <w:t>2-wheels vehcile</w:t>
            </w:r>
          </w:p>
          <w:p w:rsidR="007E5B42" w:rsidRPr="005829C6" w:rsidRDefault="007E5B42" w:rsidP="00260389">
            <w:pPr>
              <w:rPr>
                <w:rFonts w:eastAsiaTheme="minorEastAsia"/>
                <w:kern w:val="0"/>
                <w:sz w:val="18"/>
                <w:szCs w:val="18"/>
              </w:rPr>
            </w:pPr>
            <w:r w:rsidRPr="005829C6">
              <w:rPr>
                <w:rFonts w:eastAsiaTheme="minorEastAsia"/>
                <w:kern w:val="0"/>
                <w:sz w:val="18"/>
                <w:szCs w:val="18"/>
              </w:rPr>
              <w:t>LBDPDSLA</w:t>
            </w:r>
            <w:r w:rsidR="00DA3792" w:rsidRPr="005829C6">
              <w:rPr>
                <w:rFonts w:eastAsiaTheme="minorEastAsia"/>
                <w:kern w:val="0"/>
                <w:sz w:val="18"/>
                <w:szCs w:val="18"/>
              </w:rPr>
              <w:t>xxxxxxxxx</w:t>
            </w:r>
          </w:p>
          <w:p w:rsidR="007E5B42" w:rsidRPr="005829C6" w:rsidRDefault="007E5B42" w:rsidP="00260389">
            <w:pPr>
              <w:rPr>
                <w:rFonts w:eastAsiaTheme="minorEastAsia"/>
                <w:kern w:val="0"/>
                <w:sz w:val="18"/>
                <w:szCs w:val="18"/>
              </w:rPr>
            </w:pPr>
            <w:r w:rsidRPr="005829C6">
              <w:rPr>
                <w:rFonts w:eastAsiaTheme="minorEastAsia"/>
                <w:kern w:val="0"/>
                <w:sz w:val="18"/>
                <w:szCs w:val="18"/>
              </w:rPr>
              <w:t>2</w:t>
            </w:r>
            <w:r w:rsidRPr="005829C6">
              <w:rPr>
                <w:rFonts w:eastAsiaTheme="minorEastAsia" w:hAnsiTheme="minorEastAsia"/>
                <w:kern w:val="0"/>
                <w:sz w:val="18"/>
                <w:szCs w:val="18"/>
              </w:rPr>
              <w:t>（</w:t>
            </w:r>
            <w:r w:rsidR="00966733" w:rsidRPr="005829C6">
              <w:rPr>
                <w:rFonts w:eastAsiaTheme="minorEastAsia"/>
                <w:kern w:val="0"/>
                <w:sz w:val="18"/>
                <w:szCs w:val="18"/>
              </w:rPr>
              <w:t>Driver and passager</w:t>
            </w:r>
            <w:r w:rsidRPr="005829C6">
              <w:rPr>
                <w:rFonts w:eastAsiaTheme="minorEastAsia" w:hAnsiTheme="minorEastAsia"/>
                <w:kern w:val="0"/>
                <w:sz w:val="18"/>
                <w:szCs w:val="18"/>
              </w:rPr>
              <w:t>）</w:t>
            </w:r>
          </w:p>
          <w:p w:rsidR="007E5B42" w:rsidRPr="005829C6" w:rsidRDefault="00966733" w:rsidP="00260389">
            <w:pPr>
              <w:rPr>
                <w:rFonts w:eastAsiaTheme="minorEastAsia"/>
                <w:kern w:val="0"/>
                <w:sz w:val="18"/>
                <w:szCs w:val="18"/>
              </w:rPr>
            </w:pPr>
            <w:r w:rsidRPr="005829C6">
              <w:rPr>
                <w:rFonts w:eastAsiaTheme="minorEastAsia"/>
                <w:kern w:val="0"/>
                <w:sz w:val="18"/>
                <w:szCs w:val="18"/>
              </w:rPr>
              <w:t>Handle bar</w:t>
            </w:r>
          </w:p>
          <w:p w:rsidR="007E5B42" w:rsidRPr="005829C6" w:rsidRDefault="00BA453B" w:rsidP="00260389">
            <w:pPr>
              <w:rPr>
                <w:rFonts w:eastAsiaTheme="minorEastAsia"/>
                <w:kern w:val="0"/>
                <w:sz w:val="18"/>
                <w:szCs w:val="18"/>
              </w:rPr>
            </w:pPr>
            <w:r w:rsidRPr="005829C6">
              <w:rPr>
                <w:rFonts w:eastAsiaTheme="minorEastAsia"/>
                <w:kern w:val="0"/>
                <w:sz w:val="18"/>
                <w:szCs w:val="18"/>
              </w:rPr>
              <w:t>6 gears</w:t>
            </w:r>
          </w:p>
          <w:p w:rsidR="007E5B42" w:rsidRPr="005829C6" w:rsidRDefault="00BA453B" w:rsidP="00260389">
            <w:pPr>
              <w:rPr>
                <w:rFonts w:eastAsiaTheme="minorEastAsia"/>
                <w:kern w:val="0"/>
                <w:sz w:val="18"/>
                <w:szCs w:val="18"/>
              </w:rPr>
            </w:pPr>
            <w:r w:rsidRPr="005829C6">
              <w:rPr>
                <w:rFonts w:eastAsiaTheme="minorEastAsia"/>
                <w:kern w:val="0"/>
                <w:sz w:val="18"/>
                <w:szCs w:val="18"/>
              </w:rPr>
              <w:t>Frontwheel</w:t>
            </w:r>
            <w:r w:rsidR="007E5B42" w:rsidRPr="005829C6">
              <w:rPr>
                <w:rFonts w:eastAsiaTheme="minorEastAsia"/>
                <w:kern w:val="0"/>
                <w:sz w:val="18"/>
                <w:szCs w:val="18"/>
              </w:rPr>
              <w:t>:</w:t>
            </w:r>
            <w:r w:rsidRPr="005829C6">
              <w:rPr>
                <w:rFonts w:eastAsiaTheme="minorEastAsia"/>
                <w:kern w:val="0"/>
                <w:sz w:val="18"/>
                <w:szCs w:val="18"/>
              </w:rPr>
              <w:t>disc</w:t>
            </w:r>
            <w:r w:rsidR="007E5B42" w:rsidRPr="005829C6">
              <w:rPr>
                <w:rFonts w:eastAsiaTheme="minorEastAsia"/>
                <w:kern w:val="0"/>
                <w:sz w:val="18"/>
                <w:szCs w:val="18"/>
              </w:rPr>
              <w:t xml:space="preserve">   </w:t>
            </w:r>
            <w:r w:rsidRPr="005829C6">
              <w:rPr>
                <w:rFonts w:eastAsiaTheme="minorEastAsia"/>
                <w:kern w:val="0"/>
                <w:sz w:val="18"/>
                <w:szCs w:val="18"/>
              </w:rPr>
              <w:t>rear wheel</w:t>
            </w:r>
            <w:r w:rsidR="007E5B42" w:rsidRPr="005829C6">
              <w:rPr>
                <w:rFonts w:eastAsiaTheme="minorEastAsia"/>
                <w:kern w:val="0"/>
                <w:sz w:val="18"/>
                <w:szCs w:val="18"/>
              </w:rPr>
              <w:t>:</w:t>
            </w:r>
            <w:r w:rsidRPr="005829C6">
              <w:rPr>
                <w:rFonts w:eastAsiaTheme="minorEastAsia"/>
                <w:kern w:val="0"/>
                <w:sz w:val="18"/>
                <w:szCs w:val="18"/>
              </w:rPr>
              <w:t>disc</w:t>
            </w:r>
          </w:p>
          <w:p w:rsidR="00260389" w:rsidRPr="005829C6" w:rsidRDefault="00260389" w:rsidP="00260389">
            <w:pPr>
              <w:rPr>
                <w:rFonts w:eastAsiaTheme="minorEastAsia"/>
                <w:kern w:val="0"/>
                <w:sz w:val="18"/>
                <w:szCs w:val="18"/>
              </w:rPr>
            </w:pPr>
          </w:p>
          <w:p w:rsidR="00AB7451" w:rsidRPr="005829C6" w:rsidRDefault="00AB7451" w:rsidP="00AB7451">
            <w:pPr>
              <w:rPr>
                <w:rFonts w:eastAsiaTheme="minorEastAsia"/>
                <w:kern w:val="0"/>
                <w:sz w:val="18"/>
                <w:szCs w:val="18"/>
              </w:rPr>
            </w:pPr>
            <w:r w:rsidRPr="005829C6">
              <w:rPr>
                <w:rFonts w:eastAsiaTheme="minorEastAsia"/>
                <w:kern w:val="0"/>
                <w:sz w:val="18"/>
                <w:szCs w:val="18"/>
              </w:rPr>
              <w:t>Front wheel: hand brake rear wheel: foot brake</w:t>
            </w:r>
          </w:p>
          <w:p w:rsidR="00AB7451" w:rsidRPr="005829C6" w:rsidRDefault="00AB7451" w:rsidP="00AB7451">
            <w:pPr>
              <w:rPr>
                <w:rFonts w:eastAsiaTheme="minorEastAsia"/>
                <w:kern w:val="0"/>
                <w:sz w:val="18"/>
                <w:szCs w:val="18"/>
              </w:rPr>
            </w:pPr>
            <w:r w:rsidRPr="005829C6">
              <w:rPr>
                <w:rFonts w:eastAsiaTheme="minorEastAsia"/>
                <w:kern w:val="0"/>
                <w:sz w:val="18"/>
                <w:szCs w:val="18"/>
              </w:rPr>
              <w:t>Oil bath multi-piece</w:t>
            </w:r>
          </w:p>
          <w:p w:rsidR="00260389" w:rsidRPr="005829C6" w:rsidRDefault="00260389" w:rsidP="00260389">
            <w:pPr>
              <w:rPr>
                <w:rFonts w:eastAsiaTheme="minorEastAsia"/>
                <w:kern w:val="0"/>
                <w:sz w:val="18"/>
                <w:szCs w:val="18"/>
              </w:rPr>
            </w:pPr>
          </w:p>
          <w:p w:rsidR="00AB7451" w:rsidRPr="005829C6" w:rsidRDefault="00AB7451" w:rsidP="00AB7451">
            <w:pPr>
              <w:rPr>
                <w:rFonts w:eastAsiaTheme="minorEastAsia"/>
                <w:kern w:val="0"/>
                <w:sz w:val="18"/>
                <w:szCs w:val="18"/>
              </w:rPr>
            </w:pPr>
            <w:r w:rsidRPr="005829C6">
              <w:rPr>
                <w:rFonts w:eastAsiaTheme="minorEastAsia"/>
                <w:kern w:val="0"/>
                <w:sz w:val="18"/>
                <w:szCs w:val="18"/>
              </w:rPr>
              <w:t>electric</w:t>
            </w:r>
          </w:p>
          <w:p w:rsidR="007E5B42" w:rsidRPr="005829C6" w:rsidRDefault="00AC3E15" w:rsidP="00260389">
            <w:pPr>
              <w:rPr>
                <w:rFonts w:eastAsiaTheme="minorEastAsia"/>
                <w:kern w:val="0"/>
                <w:sz w:val="18"/>
                <w:szCs w:val="18"/>
              </w:rPr>
            </w:pPr>
            <w:r w:rsidRPr="005829C6">
              <w:rPr>
                <w:rFonts w:eastAsiaTheme="minorEastAsia"/>
                <w:kern w:val="0"/>
                <w:sz w:val="18"/>
                <w:szCs w:val="18"/>
              </w:rPr>
              <w:t>2130×810×1100</w:t>
            </w:r>
            <w:r w:rsidRPr="005829C6">
              <w:rPr>
                <w:rFonts w:eastAsiaTheme="minorEastAsia" w:hAnsiTheme="minorEastAsia"/>
                <w:kern w:val="0"/>
                <w:sz w:val="18"/>
                <w:szCs w:val="18"/>
              </w:rPr>
              <w:t>（</w:t>
            </w:r>
            <w:r w:rsidRPr="005829C6">
              <w:rPr>
                <w:rFonts w:eastAsiaTheme="minorEastAsia"/>
                <w:kern w:val="0"/>
                <w:sz w:val="18"/>
                <w:szCs w:val="18"/>
              </w:rPr>
              <w:t>mm</w:t>
            </w:r>
            <w:r w:rsidRPr="005829C6">
              <w:rPr>
                <w:rFonts w:eastAsiaTheme="minorEastAsia" w:hAnsiTheme="minorEastAsia"/>
                <w:kern w:val="0"/>
                <w:sz w:val="18"/>
                <w:szCs w:val="18"/>
              </w:rPr>
              <w:t>）</w:t>
            </w:r>
          </w:p>
          <w:p w:rsidR="00260389" w:rsidRPr="005829C6" w:rsidRDefault="00AC3E15" w:rsidP="00260389">
            <w:pPr>
              <w:rPr>
                <w:rFonts w:eastAsiaTheme="minorEastAsia"/>
                <w:kern w:val="0"/>
                <w:sz w:val="18"/>
                <w:szCs w:val="18"/>
              </w:rPr>
            </w:pPr>
            <w:r w:rsidRPr="005829C6">
              <w:rPr>
                <w:rFonts w:eastAsiaTheme="minorEastAsia"/>
                <w:kern w:val="0"/>
                <w:sz w:val="18"/>
                <w:szCs w:val="18"/>
              </w:rPr>
              <w:t>14</w:t>
            </w:r>
            <w:r w:rsidR="00463BA3" w:rsidRPr="005829C6">
              <w:rPr>
                <w:rFonts w:eastAsiaTheme="minorEastAsia"/>
                <w:kern w:val="0"/>
                <w:sz w:val="18"/>
                <w:szCs w:val="18"/>
              </w:rPr>
              <w:t>60</w:t>
            </w:r>
            <w:r w:rsidRPr="005829C6">
              <w:rPr>
                <w:rFonts w:eastAsiaTheme="minorEastAsia" w:hAnsiTheme="minorEastAsia"/>
                <w:kern w:val="0"/>
                <w:sz w:val="18"/>
                <w:szCs w:val="18"/>
              </w:rPr>
              <w:t>（</w:t>
            </w:r>
            <w:r w:rsidRPr="005829C6">
              <w:rPr>
                <w:rFonts w:eastAsiaTheme="minorEastAsia"/>
                <w:kern w:val="0"/>
                <w:sz w:val="18"/>
                <w:szCs w:val="18"/>
              </w:rPr>
              <w:t>mm</w:t>
            </w:r>
            <w:r w:rsidRPr="005829C6">
              <w:rPr>
                <w:rFonts w:eastAsiaTheme="minorEastAsia" w:hAnsiTheme="minorEastAsia"/>
                <w:kern w:val="0"/>
                <w:sz w:val="18"/>
                <w:szCs w:val="18"/>
              </w:rPr>
              <w:t>）</w:t>
            </w:r>
          </w:p>
          <w:p w:rsidR="007E5B42" w:rsidRPr="005829C6" w:rsidRDefault="007E5B42" w:rsidP="00260389">
            <w:pPr>
              <w:rPr>
                <w:rFonts w:eastAsiaTheme="minorEastAsia"/>
                <w:kern w:val="0"/>
                <w:sz w:val="18"/>
                <w:szCs w:val="18"/>
              </w:rPr>
            </w:pPr>
            <w:r w:rsidRPr="005829C6">
              <w:rPr>
                <w:rFonts w:eastAsiaTheme="minorEastAsia"/>
                <w:kern w:val="0"/>
                <w:sz w:val="18"/>
                <w:szCs w:val="18"/>
              </w:rPr>
              <w:t>160</w:t>
            </w:r>
            <w:r w:rsidRPr="005829C6">
              <w:rPr>
                <w:rFonts w:eastAsiaTheme="minorEastAsia" w:hAnsiTheme="minorEastAsia"/>
                <w:kern w:val="0"/>
                <w:sz w:val="18"/>
                <w:szCs w:val="18"/>
              </w:rPr>
              <w:t>（</w:t>
            </w:r>
            <w:r w:rsidRPr="005829C6">
              <w:rPr>
                <w:rFonts w:eastAsiaTheme="minorEastAsia"/>
                <w:kern w:val="0"/>
                <w:sz w:val="18"/>
                <w:szCs w:val="18"/>
              </w:rPr>
              <w:t>mm</w:t>
            </w:r>
            <w:r w:rsidRPr="005829C6">
              <w:rPr>
                <w:rFonts w:eastAsiaTheme="minorEastAsia" w:hAnsiTheme="minorEastAsia"/>
                <w:kern w:val="0"/>
                <w:sz w:val="18"/>
                <w:szCs w:val="18"/>
              </w:rPr>
              <w:t>）</w:t>
            </w:r>
          </w:p>
          <w:p w:rsidR="007E5B42" w:rsidRPr="005829C6" w:rsidRDefault="00AC3E15" w:rsidP="00260389">
            <w:pPr>
              <w:rPr>
                <w:rFonts w:eastAsiaTheme="minorEastAsia"/>
                <w:kern w:val="0"/>
                <w:sz w:val="18"/>
                <w:szCs w:val="18"/>
              </w:rPr>
            </w:pPr>
            <w:r w:rsidRPr="005829C6">
              <w:rPr>
                <w:rFonts w:eastAsiaTheme="minorEastAsia"/>
                <w:kern w:val="0"/>
                <w:sz w:val="18"/>
                <w:szCs w:val="18"/>
              </w:rPr>
              <w:t>1</w:t>
            </w:r>
            <w:r w:rsidR="00260389" w:rsidRPr="005829C6">
              <w:rPr>
                <w:rFonts w:eastAsiaTheme="minorEastAsia"/>
                <w:kern w:val="0"/>
                <w:sz w:val="18"/>
                <w:szCs w:val="18"/>
              </w:rPr>
              <w:t>84</w:t>
            </w:r>
            <w:r w:rsidR="007E5B42" w:rsidRPr="005829C6">
              <w:rPr>
                <w:rFonts w:eastAsiaTheme="minorEastAsia"/>
                <w:kern w:val="0"/>
                <w:sz w:val="18"/>
                <w:szCs w:val="18"/>
              </w:rPr>
              <w:t>kg</w:t>
            </w:r>
          </w:p>
          <w:p w:rsidR="00260389" w:rsidRPr="005829C6" w:rsidRDefault="007E5B42" w:rsidP="00260389">
            <w:pPr>
              <w:rPr>
                <w:rFonts w:eastAsiaTheme="minorEastAsia"/>
                <w:kern w:val="0"/>
                <w:sz w:val="18"/>
                <w:szCs w:val="18"/>
              </w:rPr>
            </w:pPr>
            <w:r w:rsidRPr="005829C6">
              <w:rPr>
                <w:rFonts w:eastAsiaTheme="minorEastAsia"/>
                <w:kern w:val="0"/>
                <w:sz w:val="18"/>
                <w:szCs w:val="18"/>
              </w:rPr>
              <w:t>150kg</w:t>
            </w:r>
          </w:p>
          <w:p w:rsidR="00260389" w:rsidRPr="005829C6" w:rsidRDefault="00260389" w:rsidP="00260389">
            <w:pPr>
              <w:rPr>
                <w:rFonts w:eastAsiaTheme="minorEastAsia"/>
                <w:kern w:val="0"/>
                <w:sz w:val="18"/>
                <w:szCs w:val="18"/>
              </w:rPr>
            </w:pPr>
          </w:p>
          <w:p w:rsidR="00260389" w:rsidRPr="005829C6" w:rsidRDefault="007E5B42" w:rsidP="00260389">
            <w:pPr>
              <w:rPr>
                <w:rFonts w:eastAsiaTheme="minorEastAsia"/>
                <w:kern w:val="0"/>
                <w:sz w:val="18"/>
                <w:szCs w:val="18"/>
              </w:rPr>
            </w:pPr>
            <w:r w:rsidRPr="005829C6">
              <w:rPr>
                <w:rFonts w:eastAsiaTheme="minorEastAsia"/>
                <w:kern w:val="0"/>
                <w:sz w:val="18"/>
                <w:szCs w:val="18"/>
              </w:rPr>
              <w:t>19L</w:t>
            </w:r>
          </w:p>
          <w:p w:rsidR="007E5B42" w:rsidRPr="005829C6" w:rsidRDefault="007E5B42" w:rsidP="00260389">
            <w:pPr>
              <w:rPr>
                <w:rFonts w:eastAsiaTheme="minorEastAsia"/>
                <w:kern w:val="0"/>
                <w:sz w:val="18"/>
                <w:szCs w:val="18"/>
              </w:rPr>
            </w:pPr>
            <w:r w:rsidRPr="005829C6">
              <w:rPr>
                <w:rFonts w:eastAsiaTheme="minorEastAsia"/>
                <w:kern w:val="0"/>
                <w:sz w:val="18"/>
                <w:szCs w:val="18"/>
              </w:rPr>
              <w:t>2</w:t>
            </w:r>
          </w:p>
          <w:p w:rsidR="007E5B42" w:rsidRPr="005829C6" w:rsidRDefault="00EF5F39" w:rsidP="00260389">
            <w:pPr>
              <w:rPr>
                <w:rFonts w:eastAsiaTheme="minorEastAsia"/>
                <w:kern w:val="0"/>
                <w:sz w:val="18"/>
                <w:szCs w:val="18"/>
              </w:rPr>
            </w:pPr>
            <w:r w:rsidRPr="005829C6">
              <w:rPr>
                <w:rFonts w:eastAsiaTheme="minorEastAsia"/>
                <w:kern w:val="0"/>
                <w:sz w:val="18"/>
                <w:szCs w:val="18"/>
              </w:rPr>
              <w:t xml:space="preserve">120/80-17 M/C </w:t>
            </w:r>
          </w:p>
          <w:p w:rsidR="007E5B42" w:rsidRPr="005829C6" w:rsidRDefault="007E5B42" w:rsidP="00EF5F39">
            <w:pPr>
              <w:rPr>
                <w:rFonts w:eastAsiaTheme="minorEastAsia"/>
                <w:kern w:val="0"/>
                <w:sz w:val="18"/>
                <w:szCs w:val="18"/>
              </w:rPr>
            </w:pPr>
            <w:r w:rsidRPr="005829C6">
              <w:rPr>
                <w:rFonts w:eastAsiaTheme="minorEastAsia"/>
                <w:kern w:val="0"/>
                <w:sz w:val="18"/>
                <w:szCs w:val="18"/>
              </w:rPr>
              <w:t xml:space="preserve">140/70-17 M/C </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B42" w:rsidRPr="005829C6" w:rsidRDefault="00851CA7" w:rsidP="00260389">
            <w:pPr>
              <w:rPr>
                <w:rFonts w:eastAsiaTheme="minorEastAsia"/>
                <w:kern w:val="0"/>
                <w:sz w:val="18"/>
                <w:szCs w:val="18"/>
              </w:rPr>
            </w:pPr>
            <w:r>
              <w:rPr>
                <w:rFonts w:eastAsiaTheme="minorEastAsia"/>
                <w:kern w:val="0"/>
                <w:sz w:val="18"/>
                <w:szCs w:val="18"/>
              </w:rPr>
              <w:t>RAPTOR</w:t>
            </w:r>
          </w:p>
          <w:p w:rsidR="00260389" w:rsidRPr="005829C6" w:rsidRDefault="00260389" w:rsidP="00260389">
            <w:pPr>
              <w:rPr>
                <w:rFonts w:eastAsiaTheme="minorEastAsia"/>
                <w:kern w:val="0"/>
                <w:sz w:val="18"/>
                <w:szCs w:val="18"/>
              </w:rPr>
            </w:pPr>
          </w:p>
          <w:p w:rsidR="00E24DF2" w:rsidRPr="005829C6" w:rsidRDefault="00966733" w:rsidP="00260389">
            <w:pPr>
              <w:rPr>
                <w:rFonts w:eastAsiaTheme="minorEastAsia"/>
                <w:kern w:val="0"/>
                <w:sz w:val="18"/>
                <w:szCs w:val="18"/>
              </w:rPr>
            </w:pPr>
            <w:r w:rsidRPr="005829C6">
              <w:rPr>
                <w:rFonts w:eastAsiaTheme="minorEastAsia"/>
                <w:kern w:val="0"/>
                <w:sz w:val="18"/>
                <w:szCs w:val="18"/>
              </w:rPr>
              <w:t>brand</w:t>
            </w:r>
            <w:r w:rsidR="00E24DF2" w:rsidRPr="005829C6">
              <w:rPr>
                <w:rFonts w:eastAsiaTheme="minorEastAsia"/>
                <w:kern w:val="0"/>
                <w:sz w:val="18"/>
                <w:szCs w:val="18"/>
              </w:rPr>
              <w:t xml:space="preserve"> (</w:t>
            </w:r>
            <w:r w:rsidR="00851CA7">
              <w:rPr>
                <w:rFonts w:eastAsiaTheme="minorEastAsia"/>
                <w:kern w:val="0"/>
                <w:sz w:val="18"/>
                <w:szCs w:val="18"/>
              </w:rPr>
              <w:t>OVERDRIVE</w:t>
            </w:r>
            <w:r w:rsidR="00E24DF2" w:rsidRPr="005829C6">
              <w:rPr>
                <w:rFonts w:eastAsiaTheme="minorEastAsia"/>
                <w:kern w:val="0"/>
                <w:sz w:val="18"/>
                <w:szCs w:val="18"/>
              </w:rPr>
              <w:t>)</w:t>
            </w:r>
          </w:p>
          <w:p w:rsidR="00260389" w:rsidRPr="005829C6" w:rsidRDefault="00260389" w:rsidP="00260389">
            <w:pPr>
              <w:rPr>
                <w:rFonts w:eastAsiaTheme="minorEastAsia"/>
                <w:kern w:val="0"/>
                <w:sz w:val="18"/>
                <w:szCs w:val="18"/>
              </w:rPr>
            </w:pPr>
          </w:p>
          <w:p w:rsidR="00966733" w:rsidRPr="005829C6" w:rsidRDefault="00966733" w:rsidP="00966733">
            <w:pPr>
              <w:rPr>
                <w:rFonts w:eastAsiaTheme="minorEastAsia"/>
                <w:kern w:val="0"/>
                <w:sz w:val="18"/>
                <w:szCs w:val="18"/>
              </w:rPr>
            </w:pPr>
            <w:r w:rsidRPr="005829C6">
              <w:rPr>
                <w:rFonts w:eastAsiaTheme="minorEastAsia"/>
                <w:kern w:val="0"/>
                <w:sz w:val="18"/>
                <w:szCs w:val="18"/>
              </w:rPr>
              <w:t>2-wheels vehcile</w:t>
            </w:r>
          </w:p>
          <w:p w:rsidR="00503D7D" w:rsidRPr="005829C6" w:rsidRDefault="00AC3E15" w:rsidP="00260389">
            <w:pPr>
              <w:rPr>
                <w:rFonts w:eastAsiaTheme="minorEastAsia"/>
                <w:kern w:val="0"/>
                <w:sz w:val="18"/>
                <w:szCs w:val="18"/>
              </w:rPr>
            </w:pPr>
            <w:r w:rsidRPr="005829C6">
              <w:rPr>
                <w:rFonts w:eastAsiaTheme="minorEastAsia"/>
                <w:kern w:val="0"/>
                <w:sz w:val="18"/>
                <w:szCs w:val="18"/>
              </w:rPr>
              <w:t>LBDPDSLAxxxxxxxxx</w:t>
            </w:r>
          </w:p>
          <w:p w:rsidR="00503D7D" w:rsidRPr="005829C6" w:rsidRDefault="00503D7D" w:rsidP="00260389">
            <w:pPr>
              <w:rPr>
                <w:rFonts w:eastAsiaTheme="minorEastAsia"/>
                <w:kern w:val="0"/>
                <w:sz w:val="18"/>
                <w:szCs w:val="18"/>
              </w:rPr>
            </w:pPr>
            <w:r w:rsidRPr="005829C6">
              <w:rPr>
                <w:rFonts w:eastAsiaTheme="minorEastAsia"/>
                <w:kern w:val="0"/>
                <w:sz w:val="18"/>
                <w:szCs w:val="18"/>
              </w:rPr>
              <w:t>2</w:t>
            </w:r>
            <w:r w:rsidR="00966733" w:rsidRPr="005829C6">
              <w:rPr>
                <w:rFonts w:eastAsiaTheme="minorEastAsia" w:hAnsiTheme="minorEastAsia"/>
                <w:kern w:val="0"/>
                <w:sz w:val="18"/>
                <w:szCs w:val="18"/>
              </w:rPr>
              <w:t>（</w:t>
            </w:r>
            <w:r w:rsidR="00966733" w:rsidRPr="005829C6">
              <w:rPr>
                <w:rFonts w:eastAsiaTheme="minorEastAsia"/>
                <w:kern w:val="0"/>
                <w:sz w:val="18"/>
                <w:szCs w:val="18"/>
              </w:rPr>
              <w:t xml:space="preserve">Driver and passager </w:t>
            </w:r>
            <w:r w:rsidRPr="005829C6">
              <w:rPr>
                <w:rFonts w:eastAsiaTheme="minorEastAsia" w:hAnsiTheme="minorEastAsia"/>
                <w:kern w:val="0"/>
                <w:sz w:val="18"/>
                <w:szCs w:val="18"/>
              </w:rPr>
              <w:t>）</w:t>
            </w:r>
          </w:p>
          <w:p w:rsidR="00966733" w:rsidRPr="005829C6" w:rsidRDefault="00966733" w:rsidP="00260389">
            <w:pPr>
              <w:rPr>
                <w:rFonts w:eastAsiaTheme="minorEastAsia"/>
                <w:kern w:val="0"/>
                <w:sz w:val="18"/>
                <w:szCs w:val="18"/>
              </w:rPr>
            </w:pPr>
            <w:r w:rsidRPr="005829C6">
              <w:rPr>
                <w:rFonts w:eastAsiaTheme="minorEastAsia"/>
                <w:kern w:val="0"/>
                <w:sz w:val="18"/>
                <w:szCs w:val="18"/>
              </w:rPr>
              <w:t xml:space="preserve">Handle bar </w:t>
            </w:r>
          </w:p>
          <w:p w:rsidR="00BA453B" w:rsidRPr="005829C6" w:rsidRDefault="00BA453B" w:rsidP="00BA453B">
            <w:pPr>
              <w:rPr>
                <w:rFonts w:eastAsiaTheme="minorEastAsia"/>
                <w:kern w:val="0"/>
                <w:sz w:val="18"/>
                <w:szCs w:val="18"/>
              </w:rPr>
            </w:pPr>
            <w:r w:rsidRPr="005829C6">
              <w:rPr>
                <w:rFonts w:eastAsiaTheme="minorEastAsia"/>
                <w:kern w:val="0"/>
                <w:sz w:val="18"/>
                <w:szCs w:val="18"/>
              </w:rPr>
              <w:t>6 gears</w:t>
            </w:r>
          </w:p>
          <w:p w:rsidR="00BA453B" w:rsidRPr="005829C6" w:rsidRDefault="00BA453B" w:rsidP="00BA453B">
            <w:pPr>
              <w:rPr>
                <w:rFonts w:eastAsiaTheme="minorEastAsia"/>
                <w:kern w:val="0"/>
                <w:sz w:val="18"/>
                <w:szCs w:val="18"/>
              </w:rPr>
            </w:pPr>
            <w:r w:rsidRPr="005829C6">
              <w:rPr>
                <w:rFonts w:eastAsiaTheme="minorEastAsia"/>
                <w:kern w:val="0"/>
                <w:sz w:val="18"/>
                <w:szCs w:val="18"/>
              </w:rPr>
              <w:t>Frontwheel:disc      rear wheel:disc</w:t>
            </w:r>
          </w:p>
          <w:p w:rsidR="00260389" w:rsidRPr="005829C6" w:rsidRDefault="00260389" w:rsidP="00260389">
            <w:pPr>
              <w:rPr>
                <w:rFonts w:eastAsiaTheme="minorEastAsia"/>
                <w:kern w:val="0"/>
                <w:sz w:val="18"/>
                <w:szCs w:val="18"/>
              </w:rPr>
            </w:pPr>
          </w:p>
          <w:p w:rsidR="00AB7451" w:rsidRPr="005829C6" w:rsidRDefault="00AB7451" w:rsidP="00AB7451">
            <w:pPr>
              <w:rPr>
                <w:rFonts w:eastAsiaTheme="minorEastAsia"/>
                <w:kern w:val="0"/>
                <w:sz w:val="18"/>
                <w:szCs w:val="18"/>
              </w:rPr>
            </w:pPr>
            <w:r w:rsidRPr="005829C6">
              <w:rPr>
                <w:rFonts w:eastAsiaTheme="minorEastAsia"/>
                <w:kern w:val="0"/>
                <w:sz w:val="18"/>
                <w:szCs w:val="18"/>
              </w:rPr>
              <w:t>Front wheel: hand brake rear wheel: foot brake</w:t>
            </w:r>
          </w:p>
          <w:p w:rsidR="00AB7451" w:rsidRPr="005829C6" w:rsidRDefault="00AB7451" w:rsidP="00AB7451">
            <w:pPr>
              <w:rPr>
                <w:rFonts w:eastAsiaTheme="minorEastAsia"/>
                <w:kern w:val="0"/>
                <w:sz w:val="18"/>
                <w:szCs w:val="18"/>
              </w:rPr>
            </w:pPr>
            <w:r w:rsidRPr="005829C6">
              <w:rPr>
                <w:rFonts w:eastAsiaTheme="minorEastAsia"/>
                <w:kern w:val="0"/>
                <w:sz w:val="18"/>
                <w:szCs w:val="18"/>
              </w:rPr>
              <w:t>Oil bath multi-piece</w:t>
            </w:r>
          </w:p>
          <w:p w:rsidR="00260389" w:rsidRPr="005829C6" w:rsidRDefault="00260389" w:rsidP="00260389">
            <w:pPr>
              <w:rPr>
                <w:rFonts w:eastAsiaTheme="minorEastAsia"/>
                <w:kern w:val="0"/>
                <w:sz w:val="18"/>
                <w:szCs w:val="18"/>
              </w:rPr>
            </w:pPr>
          </w:p>
          <w:p w:rsidR="00AB7451" w:rsidRPr="005829C6" w:rsidRDefault="00AB7451" w:rsidP="00AB7451">
            <w:pPr>
              <w:rPr>
                <w:rFonts w:eastAsiaTheme="minorEastAsia"/>
                <w:kern w:val="0"/>
                <w:sz w:val="18"/>
                <w:szCs w:val="18"/>
              </w:rPr>
            </w:pPr>
            <w:r w:rsidRPr="005829C6">
              <w:rPr>
                <w:rFonts w:eastAsiaTheme="minorEastAsia"/>
                <w:kern w:val="0"/>
                <w:sz w:val="18"/>
                <w:szCs w:val="18"/>
              </w:rPr>
              <w:t>electric</w:t>
            </w:r>
          </w:p>
          <w:p w:rsidR="00503D7D" w:rsidRPr="005829C6" w:rsidRDefault="00503D7D" w:rsidP="00260389">
            <w:pPr>
              <w:rPr>
                <w:rFonts w:eastAsiaTheme="minorEastAsia"/>
                <w:kern w:val="0"/>
                <w:sz w:val="18"/>
                <w:szCs w:val="18"/>
              </w:rPr>
            </w:pPr>
            <w:r w:rsidRPr="005829C6">
              <w:rPr>
                <w:rFonts w:eastAsiaTheme="minorEastAsia"/>
                <w:kern w:val="0"/>
                <w:sz w:val="18"/>
                <w:szCs w:val="18"/>
              </w:rPr>
              <w:t>21</w:t>
            </w:r>
            <w:r w:rsidR="00260389" w:rsidRPr="005829C6">
              <w:rPr>
                <w:rFonts w:eastAsiaTheme="minorEastAsia"/>
                <w:kern w:val="0"/>
                <w:sz w:val="18"/>
                <w:szCs w:val="18"/>
              </w:rPr>
              <w:t>60</w:t>
            </w:r>
            <w:r w:rsidRPr="005829C6">
              <w:rPr>
                <w:rFonts w:eastAsiaTheme="minorEastAsia"/>
                <w:kern w:val="0"/>
                <w:sz w:val="18"/>
                <w:szCs w:val="18"/>
              </w:rPr>
              <w:t>×</w:t>
            </w:r>
            <w:r w:rsidR="00260389" w:rsidRPr="005829C6">
              <w:rPr>
                <w:rFonts w:eastAsiaTheme="minorEastAsia"/>
                <w:kern w:val="0"/>
                <w:sz w:val="18"/>
                <w:szCs w:val="18"/>
              </w:rPr>
              <w:t>810</w:t>
            </w:r>
            <w:r w:rsidRPr="005829C6">
              <w:rPr>
                <w:rFonts w:eastAsiaTheme="minorEastAsia"/>
                <w:kern w:val="0"/>
                <w:sz w:val="18"/>
                <w:szCs w:val="18"/>
              </w:rPr>
              <w:t>×1</w:t>
            </w:r>
            <w:r w:rsidR="00260389" w:rsidRPr="005829C6">
              <w:rPr>
                <w:rFonts w:eastAsiaTheme="minorEastAsia"/>
                <w:kern w:val="0"/>
                <w:sz w:val="18"/>
                <w:szCs w:val="18"/>
              </w:rPr>
              <w:t>160</w:t>
            </w:r>
            <w:r w:rsidRPr="005829C6">
              <w:rPr>
                <w:rFonts w:eastAsiaTheme="minorEastAsia" w:hAnsiTheme="minorEastAsia"/>
                <w:kern w:val="0"/>
                <w:sz w:val="18"/>
                <w:szCs w:val="18"/>
              </w:rPr>
              <w:t>（</w:t>
            </w:r>
            <w:r w:rsidRPr="005829C6">
              <w:rPr>
                <w:rFonts w:eastAsiaTheme="minorEastAsia"/>
                <w:kern w:val="0"/>
                <w:sz w:val="18"/>
                <w:szCs w:val="18"/>
              </w:rPr>
              <w:t>mm</w:t>
            </w:r>
            <w:r w:rsidRPr="005829C6">
              <w:rPr>
                <w:rFonts w:eastAsiaTheme="minorEastAsia" w:hAnsiTheme="minorEastAsia"/>
                <w:kern w:val="0"/>
                <w:sz w:val="18"/>
                <w:szCs w:val="18"/>
              </w:rPr>
              <w:t>）</w:t>
            </w:r>
          </w:p>
          <w:p w:rsidR="00503D7D" w:rsidRPr="005829C6" w:rsidRDefault="00503D7D" w:rsidP="00260389">
            <w:pPr>
              <w:rPr>
                <w:rFonts w:eastAsiaTheme="minorEastAsia"/>
                <w:kern w:val="0"/>
                <w:sz w:val="18"/>
                <w:szCs w:val="18"/>
              </w:rPr>
            </w:pPr>
            <w:r w:rsidRPr="005829C6">
              <w:rPr>
                <w:rFonts w:eastAsiaTheme="minorEastAsia"/>
                <w:kern w:val="0"/>
                <w:sz w:val="18"/>
                <w:szCs w:val="18"/>
              </w:rPr>
              <w:t>14</w:t>
            </w:r>
            <w:r w:rsidR="00260389" w:rsidRPr="005829C6">
              <w:rPr>
                <w:rFonts w:eastAsiaTheme="minorEastAsia"/>
                <w:kern w:val="0"/>
                <w:sz w:val="18"/>
                <w:szCs w:val="18"/>
              </w:rPr>
              <w:t>60</w:t>
            </w:r>
            <w:r w:rsidRPr="005829C6">
              <w:rPr>
                <w:rFonts w:eastAsiaTheme="minorEastAsia" w:hAnsiTheme="minorEastAsia"/>
                <w:kern w:val="0"/>
                <w:sz w:val="18"/>
                <w:szCs w:val="18"/>
              </w:rPr>
              <w:t>（</w:t>
            </w:r>
            <w:r w:rsidRPr="005829C6">
              <w:rPr>
                <w:rFonts w:eastAsiaTheme="minorEastAsia"/>
                <w:kern w:val="0"/>
                <w:sz w:val="18"/>
                <w:szCs w:val="18"/>
              </w:rPr>
              <w:t>mm</w:t>
            </w:r>
            <w:r w:rsidRPr="005829C6">
              <w:rPr>
                <w:rFonts w:eastAsiaTheme="minorEastAsia" w:hAnsiTheme="minorEastAsia"/>
                <w:kern w:val="0"/>
                <w:sz w:val="18"/>
                <w:szCs w:val="18"/>
              </w:rPr>
              <w:t>）</w:t>
            </w:r>
          </w:p>
          <w:p w:rsidR="00503D7D" w:rsidRPr="005829C6" w:rsidRDefault="00503D7D" w:rsidP="00260389">
            <w:pPr>
              <w:rPr>
                <w:rFonts w:eastAsiaTheme="minorEastAsia"/>
                <w:kern w:val="0"/>
                <w:sz w:val="18"/>
                <w:szCs w:val="18"/>
              </w:rPr>
            </w:pPr>
            <w:r w:rsidRPr="005829C6">
              <w:rPr>
                <w:rFonts w:eastAsiaTheme="minorEastAsia"/>
                <w:kern w:val="0"/>
                <w:sz w:val="18"/>
                <w:szCs w:val="18"/>
              </w:rPr>
              <w:t>160</w:t>
            </w:r>
            <w:r w:rsidRPr="005829C6">
              <w:rPr>
                <w:rFonts w:eastAsiaTheme="minorEastAsia" w:hAnsiTheme="minorEastAsia"/>
                <w:kern w:val="0"/>
                <w:sz w:val="18"/>
                <w:szCs w:val="18"/>
              </w:rPr>
              <w:t>（</w:t>
            </w:r>
            <w:r w:rsidRPr="005829C6">
              <w:rPr>
                <w:rFonts w:eastAsiaTheme="minorEastAsia"/>
                <w:kern w:val="0"/>
                <w:sz w:val="18"/>
                <w:szCs w:val="18"/>
              </w:rPr>
              <w:t>mm</w:t>
            </w:r>
            <w:r w:rsidRPr="005829C6">
              <w:rPr>
                <w:rFonts w:eastAsiaTheme="minorEastAsia" w:hAnsiTheme="minorEastAsia"/>
                <w:kern w:val="0"/>
                <w:sz w:val="18"/>
                <w:szCs w:val="18"/>
              </w:rPr>
              <w:t>）</w:t>
            </w:r>
          </w:p>
          <w:p w:rsidR="00503D7D" w:rsidRPr="005829C6" w:rsidRDefault="00503D7D" w:rsidP="00260389">
            <w:pPr>
              <w:rPr>
                <w:rFonts w:eastAsiaTheme="minorEastAsia"/>
                <w:kern w:val="0"/>
                <w:sz w:val="18"/>
                <w:szCs w:val="18"/>
              </w:rPr>
            </w:pPr>
            <w:r w:rsidRPr="005829C6">
              <w:rPr>
                <w:rFonts w:eastAsiaTheme="minorEastAsia"/>
                <w:kern w:val="0"/>
                <w:sz w:val="18"/>
                <w:szCs w:val="18"/>
              </w:rPr>
              <w:t>1</w:t>
            </w:r>
            <w:r w:rsidR="00260389" w:rsidRPr="005829C6">
              <w:rPr>
                <w:rFonts w:eastAsiaTheme="minorEastAsia"/>
                <w:kern w:val="0"/>
                <w:sz w:val="18"/>
                <w:szCs w:val="18"/>
              </w:rPr>
              <w:t>88</w:t>
            </w:r>
            <w:r w:rsidRPr="005829C6">
              <w:rPr>
                <w:rFonts w:eastAsiaTheme="minorEastAsia"/>
                <w:kern w:val="0"/>
                <w:sz w:val="18"/>
                <w:szCs w:val="18"/>
              </w:rPr>
              <w:t>kg</w:t>
            </w:r>
          </w:p>
          <w:p w:rsidR="00503D7D" w:rsidRPr="005829C6" w:rsidRDefault="00503D7D" w:rsidP="00260389">
            <w:pPr>
              <w:rPr>
                <w:rFonts w:eastAsiaTheme="minorEastAsia"/>
                <w:kern w:val="0"/>
                <w:sz w:val="18"/>
                <w:szCs w:val="18"/>
              </w:rPr>
            </w:pPr>
            <w:r w:rsidRPr="005829C6">
              <w:rPr>
                <w:rFonts w:eastAsiaTheme="minorEastAsia"/>
                <w:kern w:val="0"/>
                <w:sz w:val="18"/>
                <w:szCs w:val="18"/>
              </w:rPr>
              <w:t>150kg</w:t>
            </w:r>
          </w:p>
          <w:p w:rsidR="00260389" w:rsidRPr="005829C6" w:rsidRDefault="00260389" w:rsidP="00260389">
            <w:pPr>
              <w:rPr>
                <w:rFonts w:eastAsiaTheme="minorEastAsia"/>
                <w:kern w:val="0"/>
                <w:sz w:val="18"/>
                <w:szCs w:val="18"/>
              </w:rPr>
            </w:pPr>
          </w:p>
          <w:p w:rsidR="00503D7D" w:rsidRPr="005829C6" w:rsidRDefault="00503D7D" w:rsidP="00260389">
            <w:pPr>
              <w:rPr>
                <w:rFonts w:eastAsiaTheme="minorEastAsia"/>
                <w:kern w:val="0"/>
                <w:sz w:val="18"/>
                <w:szCs w:val="18"/>
              </w:rPr>
            </w:pPr>
            <w:r w:rsidRPr="005829C6">
              <w:rPr>
                <w:rFonts w:eastAsiaTheme="minorEastAsia"/>
                <w:kern w:val="0"/>
                <w:sz w:val="18"/>
                <w:szCs w:val="18"/>
              </w:rPr>
              <w:t>19L</w:t>
            </w:r>
          </w:p>
          <w:p w:rsidR="00503D7D" w:rsidRPr="005829C6" w:rsidRDefault="00503D7D" w:rsidP="00260389">
            <w:pPr>
              <w:rPr>
                <w:rFonts w:eastAsiaTheme="minorEastAsia"/>
                <w:kern w:val="0"/>
                <w:sz w:val="18"/>
                <w:szCs w:val="18"/>
              </w:rPr>
            </w:pPr>
            <w:r w:rsidRPr="005829C6">
              <w:rPr>
                <w:rFonts w:eastAsiaTheme="minorEastAsia"/>
                <w:kern w:val="0"/>
                <w:sz w:val="18"/>
                <w:szCs w:val="18"/>
              </w:rPr>
              <w:t>2</w:t>
            </w:r>
          </w:p>
          <w:p w:rsidR="00503D7D" w:rsidRPr="005829C6" w:rsidRDefault="00EF5F39" w:rsidP="00260389">
            <w:pPr>
              <w:rPr>
                <w:rFonts w:eastAsiaTheme="minorEastAsia"/>
                <w:kern w:val="0"/>
                <w:sz w:val="18"/>
                <w:szCs w:val="18"/>
              </w:rPr>
            </w:pPr>
            <w:r w:rsidRPr="005829C6">
              <w:rPr>
                <w:rFonts w:eastAsiaTheme="minorEastAsia"/>
                <w:kern w:val="0"/>
                <w:sz w:val="18"/>
                <w:szCs w:val="18"/>
              </w:rPr>
              <w:t xml:space="preserve">120/80-17 M/C </w:t>
            </w:r>
          </w:p>
          <w:p w:rsidR="007E5B42" w:rsidRPr="005829C6" w:rsidRDefault="00503D7D" w:rsidP="00260389">
            <w:pPr>
              <w:rPr>
                <w:rFonts w:eastAsiaTheme="minorEastAsia"/>
                <w:kern w:val="0"/>
                <w:sz w:val="18"/>
                <w:szCs w:val="18"/>
              </w:rPr>
            </w:pPr>
            <w:r w:rsidRPr="005829C6">
              <w:rPr>
                <w:rFonts w:eastAsiaTheme="minorEastAsia"/>
                <w:kern w:val="0"/>
                <w:sz w:val="18"/>
                <w:szCs w:val="18"/>
              </w:rPr>
              <w:t xml:space="preserve">140/70-17 M/C </w:t>
            </w:r>
          </w:p>
        </w:tc>
      </w:tr>
      <w:tr w:rsidR="00AC3E15" w:rsidRPr="005829C6" w:rsidTr="00810766">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6BE" w:rsidRPr="005829C6" w:rsidRDefault="005A66BE" w:rsidP="005A66BE">
            <w:pPr>
              <w:pStyle w:val="PlainText"/>
              <w:spacing w:line="288" w:lineRule="auto"/>
              <w:rPr>
                <w:rFonts w:asciiTheme="minorHAnsi" w:hAnsiTheme="minorHAnsi" w:cs="SimSun"/>
                <w:kern w:val="0"/>
                <w:sz w:val="20"/>
              </w:rPr>
            </w:pPr>
            <w:r w:rsidRPr="005829C6">
              <w:rPr>
                <w:rFonts w:asciiTheme="minorHAnsi" w:hAnsiTheme="minorHAnsi" w:cs="SimSun"/>
                <w:kern w:val="0"/>
                <w:sz w:val="20"/>
              </w:rPr>
              <w:lastRenderedPageBreak/>
              <w:t>Electricity</w:t>
            </w:r>
          </w:p>
          <w:p w:rsidR="003B66CC" w:rsidRPr="005829C6" w:rsidRDefault="005A66BE" w:rsidP="005A66BE">
            <w:pPr>
              <w:pStyle w:val="PlainText"/>
              <w:spacing w:line="288" w:lineRule="auto"/>
              <w:rPr>
                <w:rFonts w:asciiTheme="minorHAnsi" w:hAnsiTheme="minorHAnsi" w:cs="SimSun"/>
                <w:kern w:val="0"/>
                <w:sz w:val="20"/>
              </w:rPr>
            </w:pPr>
            <w:r w:rsidRPr="005829C6">
              <w:rPr>
                <w:rFonts w:asciiTheme="minorHAnsi" w:hAnsiTheme="minorHAnsi" w:cs="SimSun"/>
                <w:kern w:val="0"/>
                <w:sz w:val="20"/>
              </w:rPr>
              <w:t>Parts Set</w:t>
            </w:r>
          </w:p>
          <w:p w:rsidR="00EF5F39" w:rsidRPr="005829C6" w:rsidRDefault="00EF5F39" w:rsidP="003B66CC">
            <w:pPr>
              <w:pStyle w:val="PlainText"/>
              <w:spacing w:line="288" w:lineRule="auto"/>
              <w:jc w:val="center"/>
              <w:rPr>
                <w:rFonts w:asciiTheme="minorHAnsi" w:hAnsiTheme="minorHAnsi" w:cs="SimSun"/>
                <w:kern w:val="0"/>
                <w:sz w:val="20"/>
              </w:rPr>
            </w:pPr>
          </w:p>
          <w:p w:rsidR="00EF5F39" w:rsidRPr="005829C6" w:rsidRDefault="00EF5F39" w:rsidP="003B66CC">
            <w:pPr>
              <w:pStyle w:val="PlainText"/>
              <w:spacing w:line="288" w:lineRule="auto"/>
              <w:jc w:val="center"/>
              <w:rPr>
                <w:rFonts w:asciiTheme="minorHAnsi" w:hAnsiTheme="minorHAnsi" w:cs="SimSun"/>
                <w:kern w:val="0"/>
                <w:sz w:val="20"/>
              </w:rPr>
            </w:pPr>
          </w:p>
          <w:p w:rsidR="00EF5F39" w:rsidRPr="005829C6" w:rsidRDefault="00EF5F39" w:rsidP="003B66CC">
            <w:pPr>
              <w:pStyle w:val="PlainText"/>
              <w:spacing w:line="288" w:lineRule="auto"/>
              <w:jc w:val="center"/>
              <w:rPr>
                <w:rFonts w:asciiTheme="minorHAnsi" w:hAnsiTheme="minorHAnsi" w:cs="SimSun"/>
                <w:kern w:val="0"/>
                <w:sz w:val="20"/>
              </w:rPr>
            </w:pPr>
          </w:p>
        </w:tc>
        <w:tc>
          <w:tcPr>
            <w:tcW w:w="12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66CC" w:rsidRPr="005829C6" w:rsidRDefault="0073207B"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Ignition type</w:t>
            </w:r>
          </w:p>
          <w:p w:rsidR="003B66CC" w:rsidRPr="005829C6" w:rsidRDefault="0073207B"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Spark plu</w:t>
            </w:r>
          </w:p>
          <w:p w:rsidR="003B66CC" w:rsidRPr="005829C6" w:rsidRDefault="0073207B"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headlight</w:t>
            </w:r>
          </w:p>
          <w:p w:rsidR="003B66CC" w:rsidRPr="005829C6" w:rsidRDefault="0073207B"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turn light</w:t>
            </w:r>
          </w:p>
          <w:p w:rsidR="003B66CC" w:rsidRPr="005829C6" w:rsidRDefault="0073207B" w:rsidP="003B66CC">
            <w:pPr>
              <w:pStyle w:val="PlainText"/>
              <w:spacing w:line="288" w:lineRule="auto"/>
              <w:jc w:val="left"/>
              <w:rPr>
                <w:rFonts w:asciiTheme="minorHAnsi" w:hAnsiTheme="minorHAnsi" w:cs="SimSun"/>
                <w:kern w:val="0"/>
                <w:sz w:val="16"/>
                <w:szCs w:val="16"/>
              </w:rPr>
            </w:pPr>
            <w:r w:rsidRPr="005829C6">
              <w:rPr>
                <w:rFonts w:asciiTheme="minorHAnsi" w:hAnsiTheme="minorHAnsi" w:cs="SimSun"/>
                <w:kern w:val="0"/>
                <w:sz w:val="16"/>
                <w:szCs w:val="16"/>
              </w:rPr>
              <w:t>tail light</w:t>
            </w:r>
            <w:r w:rsidR="003B66CC" w:rsidRPr="005829C6">
              <w:rPr>
                <w:rFonts w:asciiTheme="minorHAnsi" w:hAnsiTheme="minorHAnsi" w:cs="SimSun"/>
                <w:kern w:val="0"/>
                <w:sz w:val="16"/>
                <w:szCs w:val="16"/>
              </w:rPr>
              <w:t>/</w:t>
            </w:r>
            <w:r w:rsidRPr="005829C6">
              <w:rPr>
                <w:rFonts w:asciiTheme="minorHAnsi" w:hAnsiTheme="minorHAnsi" w:cs="SimSun"/>
                <w:kern w:val="0"/>
                <w:sz w:val="16"/>
                <w:szCs w:val="16"/>
              </w:rPr>
              <w:t>brake light</w:t>
            </w:r>
          </w:p>
          <w:p w:rsidR="00C8470D" w:rsidRPr="005829C6" w:rsidRDefault="0073207B"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fuse</w:t>
            </w:r>
          </w:p>
          <w:p w:rsidR="003B66CC" w:rsidRPr="005829C6" w:rsidRDefault="005A66BE"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Battery type</w:t>
            </w:r>
          </w:p>
        </w:tc>
        <w:tc>
          <w:tcPr>
            <w:tcW w:w="9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ECU</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TORCH  D8RTI</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12V 35W/35W</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12V LED</w:t>
            </w:r>
          </w:p>
          <w:p w:rsidR="00C8470D"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12V LED</w:t>
            </w:r>
          </w:p>
          <w:p w:rsidR="003B66CC" w:rsidRPr="005829C6" w:rsidRDefault="00C8470D" w:rsidP="00C8470D">
            <w:pPr>
              <w:pStyle w:val="PlainText"/>
              <w:spacing w:line="288" w:lineRule="auto"/>
              <w:rPr>
                <w:rFonts w:asciiTheme="minorHAnsi" w:hAnsiTheme="minorHAnsi" w:cs="SimSun"/>
                <w:kern w:val="0"/>
                <w:sz w:val="20"/>
              </w:rPr>
            </w:pPr>
            <w:r w:rsidRPr="005829C6">
              <w:rPr>
                <w:rFonts w:asciiTheme="minorHAnsi" w:hAnsiTheme="minorHAnsi" w:cs="SimSun"/>
                <w:kern w:val="0"/>
                <w:sz w:val="20"/>
              </w:rPr>
              <w:t>20A</w:t>
            </w:r>
            <w:r w:rsidRPr="005829C6">
              <w:rPr>
                <w:rFonts w:asciiTheme="minorHAnsi" w:hAnsi="SimSun" w:cs="SimSun"/>
                <w:kern w:val="0"/>
                <w:sz w:val="20"/>
              </w:rPr>
              <w:t>（</w:t>
            </w:r>
            <w:r w:rsidR="00EF5F39" w:rsidRPr="005829C6">
              <w:rPr>
                <w:rFonts w:asciiTheme="minorHAnsi" w:hAnsiTheme="minorHAnsi" w:cs="SimSun"/>
                <w:kern w:val="0"/>
                <w:sz w:val="20"/>
              </w:rPr>
              <w:t>2</w:t>
            </w:r>
            <w:r w:rsidRPr="005829C6">
              <w:rPr>
                <w:rFonts w:asciiTheme="minorHAnsi" w:hAnsi="SimSun" w:cs="SimSun"/>
                <w:kern w:val="0"/>
                <w:sz w:val="20"/>
              </w:rPr>
              <w:t>个）、</w:t>
            </w:r>
            <w:r w:rsidRPr="005829C6">
              <w:rPr>
                <w:rFonts w:asciiTheme="minorHAnsi" w:hAnsiTheme="minorHAnsi" w:cs="SimSun"/>
                <w:kern w:val="0"/>
                <w:sz w:val="20"/>
              </w:rPr>
              <w:t>15A(1</w:t>
            </w:r>
            <w:r w:rsidRPr="005829C6">
              <w:rPr>
                <w:rFonts w:asciiTheme="minorHAnsi" w:hAnsi="SimSun" w:cs="SimSun"/>
                <w:kern w:val="0"/>
                <w:sz w:val="20"/>
              </w:rPr>
              <w:t>个）</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12V  9Ah</w:t>
            </w:r>
          </w:p>
        </w:tc>
        <w:tc>
          <w:tcPr>
            <w:tcW w:w="114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ECU</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TORCH  D8RTI</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12V 35W/35W</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12V LED</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 xml:space="preserve">12V LED </w:t>
            </w:r>
          </w:p>
          <w:p w:rsidR="00C8470D" w:rsidRPr="005829C6" w:rsidRDefault="00C8470D" w:rsidP="00C8470D">
            <w:pPr>
              <w:pStyle w:val="PlainText"/>
              <w:spacing w:line="288" w:lineRule="auto"/>
              <w:rPr>
                <w:rFonts w:asciiTheme="minorHAnsi" w:hAnsiTheme="minorHAnsi" w:cs="SimSun"/>
                <w:kern w:val="0"/>
                <w:sz w:val="20"/>
              </w:rPr>
            </w:pPr>
            <w:r w:rsidRPr="005829C6">
              <w:rPr>
                <w:rFonts w:asciiTheme="minorHAnsi" w:hAnsiTheme="minorHAnsi" w:cs="SimSun"/>
                <w:kern w:val="0"/>
                <w:sz w:val="20"/>
              </w:rPr>
              <w:t>20A</w:t>
            </w:r>
            <w:r w:rsidRPr="005829C6">
              <w:rPr>
                <w:rFonts w:asciiTheme="minorHAnsi" w:hAnsi="SimSun" w:cs="SimSun"/>
                <w:kern w:val="0"/>
                <w:sz w:val="20"/>
              </w:rPr>
              <w:t>（</w:t>
            </w:r>
            <w:r w:rsidR="00EF5F39" w:rsidRPr="005829C6">
              <w:rPr>
                <w:rFonts w:asciiTheme="minorHAnsi" w:hAnsiTheme="minorHAnsi" w:cs="SimSun"/>
                <w:kern w:val="0"/>
                <w:sz w:val="20"/>
              </w:rPr>
              <w:t>2</w:t>
            </w:r>
            <w:r w:rsidRPr="005829C6">
              <w:rPr>
                <w:rFonts w:asciiTheme="minorHAnsi" w:hAnsi="SimSun" w:cs="SimSun"/>
                <w:kern w:val="0"/>
                <w:sz w:val="20"/>
              </w:rPr>
              <w:t>个）、</w:t>
            </w:r>
            <w:r w:rsidRPr="005829C6">
              <w:rPr>
                <w:rFonts w:asciiTheme="minorHAnsi" w:hAnsiTheme="minorHAnsi" w:cs="SimSun"/>
                <w:kern w:val="0"/>
                <w:sz w:val="20"/>
              </w:rPr>
              <w:t>15A(1</w:t>
            </w:r>
            <w:r w:rsidRPr="005829C6">
              <w:rPr>
                <w:rFonts w:asciiTheme="minorHAnsi" w:hAnsi="SimSun" w:cs="SimSun"/>
                <w:kern w:val="0"/>
                <w:sz w:val="20"/>
              </w:rPr>
              <w:t>个）</w:t>
            </w:r>
          </w:p>
          <w:p w:rsidR="003B66CC" w:rsidRPr="005829C6" w:rsidRDefault="004D4014"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1</w:t>
            </w:r>
            <w:r w:rsidR="003B66CC" w:rsidRPr="005829C6">
              <w:rPr>
                <w:rFonts w:asciiTheme="minorHAnsi" w:hAnsiTheme="minorHAnsi" w:cs="SimSun"/>
                <w:kern w:val="0"/>
                <w:sz w:val="20"/>
              </w:rPr>
              <w:t>2V  9Ah</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ECU</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TORCH  D8RTI</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12V 35W/35W</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12V LED</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12V LED</w:t>
            </w:r>
          </w:p>
          <w:p w:rsidR="00C8470D" w:rsidRPr="005829C6" w:rsidRDefault="00C8470D" w:rsidP="00C8470D">
            <w:pPr>
              <w:pStyle w:val="PlainText"/>
              <w:spacing w:line="288" w:lineRule="auto"/>
              <w:rPr>
                <w:rFonts w:asciiTheme="minorHAnsi" w:hAnsiTheme="minorHAnsi" w:cs="SimSun"/>
                <w:kern w:val="0"/>
                <w:sz w:val="20"/>
              </w:rPr>
            </w:pPr>
            <w:r w:rsidRPr="005829C6">
              <w:rPr>
                <w:rFonts w:asciiTheme="minorHAnsi" w:hAnsiTheme="minorHAnsi" w:cs="SimSun"/>
                <w:kern w:val="0"/>
                <w:sz w:val="20"/>
              </w:rPr>
              <w:t>20A</w:t>
            </w:r>
            <w:r w:rsidRPr="005829C6">
              <w:rPr>
                <w:rFonts w:asciiTheme="minorHAnsi" w:hAnsi="SimSun" w:cs="SimSun"/>
                <w:kern w:val="0"/>
                <w:sz w:val="20"/>
              </w:rPr>
              <w:t>（</w:t>
            </w:r>
            <w:r w:rsidR="00EF5F39" w:rsidRPr="005829C6">
              <w:rPr>
                <w:rFonts w:asciiTheme="minorHAnsi" w:hAnsiTheme="minorHAnsi" w:cs="SimSun"/>
                <w:kern w:val="0"/>
                <w:sz w:val="20"/>
              </w:rPr>
              <w:t>2</w:t>
            </w:r>
            <w:r w:rsidRPr="005829C6">
              <w:rPr>
                <w:rFonts w:asciiTheme="minorHAnsi" w:hAnsi="SimSun" w:cs="SimSun"/>
                <w:kern w:val="0"/>
                <w:sz w:val="20"/>
              </w:rPr>
              <w:t>个）、</w:t>
            </w:r>
            <w:r w:rsidRPr="005829C6">
              <w:rPr>
                <w:rFonts w:asciiTheme="minorHAnsi" w:hAnsiTheme="minorHAnsi" w:cs="SimSun"/>
                <w:kern w:val="0"/>
                <w:sz w:val="20"/>
              </w:rPr>
              <w:t>15A(1</w:t>
            </w:r>
            <w:r w:rsidRPr="005829C6">
              <w:rPr>
                <w:rFonts w:asciiTheme="minorHAnsi" w:hAnsi="SimSun" w:cs="SimSun"/>
                <w:kern w:val="0"/>
                <w:sz w:val="20"/>
              </w:rPr>
              <w:t>个）</w:t>
            </w:r>
          </w:p>
          <w:p w:rsidR="003B66CC" w:rsidRPr="005829C6" w:rsidRDefault="003B66CC"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12V  9Ah</w:t>
            </w:r>
          </w:p>
        </w:tc>
      </w:tr>
      <w:tr w:rsidR="00AC3E15" w:rsidRPr="005829C6" w:rsidTr="00810766">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389" w:rsidRPr="005829C6" w:rsidRDefault="00260389" w:rsidP="003B66CC">
            <w:pPr>
              <w:pStyle w:val="PlainText"/>
              <w:spacing w:line="288" w:lineRule="auto"/>
              <w:rPr>
                <w:rFonts w:asciiTheme="minorHAnsi" w:hAnsiTheme="minorHAnsi" w:cs="SimSun"/>
                <w:kern w:val="0"/>
                <w:sz w:val="20"/>
              </w:rPr>
            </w:pPr>
          </w:p>
          <w:p w:rsidR="00260389" w:rsidRPr="005829C6" w:rsidRDefault="00260389" w:rsidP="003B66CC">
            <w:pPr>
              <w:pStyle w:val="PlainText"/>
              <w:spacing w:line="288" w:lineRule="auto"/>
              <w:rPr>
                <w:rFonts w:asciiTheme="minorHAnsi" w:hAnsiTheme="minorHAnsi" w:cs="SimSun"/>
                <w:kern w:val="0"/>
                <w:sz w:val="20"/>
              </w:rPr>
            </w:pPr>
          </w:p>
          <w:p w:rsidR="00260389" w:rsidRPr="005829C6" w:rsidRDefault="00260389" w:rsidP="003B66CC">
            <w:pPr>
              <w:pStyle w:val="PlainText"/>
              <w:spacing w:line="288" w:lineRule="auto"/>
              <w:rPr>
                <w:rFonts w:asciiTheme="minorHAnsi" w:hAnsiTheme="minorHAnsi" w:cs="SimSun"/>
                <w:kern w:val="0"/>
                <w:sz w:val="20"/>
              </w:rPr>
            </w:pPr>
          </w:p>
          <w:p w:rsidR="003B66CC" w:rsidRPr="005829C6" w:rsidRDefault="005A66BE" w:rsidP="003B66CC">
            <w:pPr>
              <w:pStyle w:val="PlainText"/>
              <w:spacing w:line="288" w:lineRule="auto"/>
              <w:rPr>
                <w:rFonts w:asciiTheme="minorHAnsi" w:hAnsiTheme="minorHAnsi" w:cs="SimSun"/>
                <w:kern w:val="0"/>
                <w:sz w:val="20"/>
              </w:rPr>
            </w:pPr>
            <w:r w:rsidRPr="005829C6">
              <w:rPr>
                <w:rFonts w:asciiTheme="minorHAnsi" w:hAnsiTheme="minorHAnsi" w:cs="SimSun"/>
                <w:kern w:val="0"/>
                <w:sz w:val="20"/>
              </w:rPr>
              <w:t>engine</w:t>
            </w:r>
          </w:p>
          <w:p w:rsidR="003B66CC" w:rsidRPr="005829C6" w:rsidRDefault="003B66CC" w:rsidP="003B66CC">
            <w:pPr>
              <w:pStyle w:val="PlainText"/>
              <w:spacing w:line="288" w:lineRule="auto"/>
              <w:jc w:val="center"/>
              <w:rPr>
                <w:rFonts w:asciiTheme="minorHAnsi" w:hAnsiTheme="minorHAnsi" w:cs="SimSun"/>
                <w:kern w:val="0"/>
                <w:sz w:val="20"/>
              </w:rPr>
            </w:pPr>
          </w:p>
        </w:tc>
        <w:tc>
          <w:tcPr>
            <w:tcW w:w="12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66CC" w:rsidRPr="005829C6" w:rsidRDefault="0073207B"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lastRenderedPageBreak/>
              <w:t>engine</w:t>
            </w:r>
          </w:p>
          <w:p w:rsidR="003B66CC"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Engine type</w:t>
            </w:r>
          </w:p>
          <w:p w:rsidR="003B66CC"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lastRenderedPageBreak/>
              <w:t>Compression ratio</w:t>
            </w:r>
          </w:p>
          <w:p w:rsidR="003B66CC"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Actual displacement</w:t>
            </w:r>
          </w:p>
          <w:p w:rsidR="003B66CC"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Max net power</w:t>
            </w:r>
          </w:p>
          <w:p w:rsidR="003B66CC"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Max torque</w:t>
            </w:r>
          </w:p>
          <w:p w:rsidR="00810766"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bore×stroke</w:t>
            </w:r>
          </w:p>
          <w:p w:rsidR="003B66CC"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Idling</w:t>
            </w:r>
          </w:p>
          <w:p w:rsidR="003B66CC"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Engine lubrication oil</w:t>
            </w:r>
          </w:p>
          <w:p w:rsidR="003B66CC"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Lubrication oil</w:t>
            </w:r>
          </w:p>
          <w:p w:rsidR="003B66CC"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fuel</w:t>
            </w:r>
          </w:p>
          <w:p w:rsidR="003B66CC"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Spark plug distance</w:t>
            </w:r>
          </w:p>
        </w:tc>
        <w:tc>
          <w:tcPr>
            <w:tcW w:w="9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668" w:rsidRPr="005829C6" w:rsidRDefault="0073207B"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lastRenderedPageBreak/>
              <w:t>vertical</w:t>
            </w:r>
            <w:r w:rsidR="005F2668" w:rsidRPr="005829C6">
              <w:rPr>
                <w:rFonts w:asciiTheme="minorHAnsi" w:hAnsi="SimSun" w:cs="SimSun"/>
                <w:kern w:val="0"/>
                <w:sz w:val="20"/>
              </w:rPr>
              <w:t>、</w:t>
            </w:r>
            <w:r w:rsidRPr="005829C6">
              <w:rPr>
                <w:rFonts w:asciiTheme="minorHAnsi" w:hAnsiTheme="minorHAnsi" w:cs="SimSun"/>
                <w:kern w:val="0"/>
                <w:sz w:val="20"/>
              </w:rPr>
              <w:t>twin-cylinder</w:t>
            </w:r>
            <w:r w:rsidR="005F2668" w:rsidRPr="005829C6">
              <w:rPr>
                <w:rFonts w:asciiTheme="minorHAnsi" w:hAnsi="SimSun" w:cs="SimSun"/>
                <w:kern w:val="0"/>
                <w:sz w:val="20"/>
              </w:rPr>
              <w:t>、</w:t>
            </w:r>
            <w:r w:rsidRPr="005829C6">
              <w:rPr>
                <w:rFonts w:asciiTheme="minorHAnsi" w:hAnsiTheme="minorHAnsi" w:cs="SimSun"/>
                <w:kern w:val="0"/>
                <w:sz w:val="20"/>
              </w:rPr>
              <w:lastRenderedPageBreak/>
              <w:t xml:space="preserve">4-sstroke </w:t>
            </w:r>
            <w:r w:rsidR="005F2668" w:rsidRPr="005829C6">
              <w:rPr>
                <w:rFonts w:asciiTheme="minorHAnsi" w:hAnsi="SimSun" w:cs="SimSun"/>
                <w:kern w:val="0"/>
                <w:sz w:val="20"/>
              </w:rPr>
              <w:t>、</w:t>
            </w:r>
            <w:r w:rsidR="00810766" w:rsidRPr="005829C6">
              <w:rPr>
                <w:rFonts w:asciiTheme="minorHAnsi" w:hAnsiTheme="minorHAnsi" w:cs="SimSun"/>
                <w:kern w:val="0"/>
                <w:sz w:val="20"/>
              </w:rPr>
              <w:t>water-cooling</w:t>
            </w:r>
          </w:p>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BD2</w:t>
            </w:r>
            <w:r w:rsidR="004A6D7B" w:rsidRPr="005829C6">
              <w:rPr>
                <w:rFonts w:asciiTheme="minorHAnsi" w:hAnsiTheme="minorHAnsi" w:cs="SimSun"/>
                <w:kern w:val="0"/>
                <w:sz w:val="20"/>
              </w:rPr>
              <w:t>53MM</w:t>
            </w:r>
          </w:p>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w:t>
            </w:r>
            <w:r w:rsidR="004A6D7B" w:rsidRPr="005829C6">
              <w:rPr>
                <w:rFonts w:asciiTheme="minorHAnsi" w:hAnsiTheme="minorHAnsi" w:cs="SimSun"/>
                <w:kern w:val="0"/>
                <w:sz w:val="20"/>
              </w:rPr>
              <w:t>0</w:t>
            </w:r>
            <w:r w:rsidRPr="005829C6">
              <w:rPr>
                <w:rFonts w:asciiTheme="minorHAnsi" w:hAnsiTheme="minorHAnsi" w:cs="SimSun"/>
                <w:kern w:val="0"/>
                <w:sz w:val="20"/>
              </w:rPr>
              <w:t>.5</w:t>
            </w:r>
            <w:r w:rsidRPr="005829C6">
              <w:rPr>
                <w:rFonts w:asciiTheme="minorHAnsi" w:hAnsi="SimSun" w:cs="SimSun"/>
                <w:kern w:val="0"/>
                <w:sz w:val="20"/>
              </w:rPr>
              <w:t>：</w:t>
            </w:r>
            <w:r w:rsidRPr="005829C6">
              <w:rPr>
                <w:rFonts w:asciiTheme="minorHAnsi" w:hAnsiTheme="minorHAnsi" w:cs="SimSun"/>
                <w:kern w:val="0"/>
                <w:sz w:val="20"/>
              </w:rPr>
              <w:t>1</w:t>
            </w:r>
          </w:p>
          <w:p w:rsidR="005F2668" w:rsidRPr="005829C6" w:rsidRDefault="00FE2133"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248</w:t>
            </w:r>
            <w:r w:rsidR="005F2668" w:rsidRPr="005829C6">
              <w:rPr>
                <w:rFonts w:asciiTheme="minorHAnsi" w:hAnsiTheme="minorHAnsi" w:cs="SimSun"/>
                <w:kern w:val="0"/>
                <w:sz w:val="20"/>
              </w:rPr>
              <w:t>ml</w:t>
            </w:r>
          </w:p>
          <w:p w:rsidR="005F2668" w:rsidRPr="005829C6" w:rsidRDefault="004A6D7B"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17.9</w:t>
            </w:r>
            <w:r w:rsidR="005F2668" w:rsidRPr="005829C6">
              <w:rPr>
                <w:rFonts w:asciiTheme="minorHAnsi" w:hAnsiTheme="minorHAnsi" w:cs="SimSun"/>
                <w:kern w:val="0"/>
                <w:sz w:val="20"/>
              </w:rPr>
              <w:t>kW/7</w:t>
            </w:r>
            <w:r w:rsidRPr="005829C6">
              <w:rPr>
                <w:rFonts w:asciiTheme="minorHAnsi" w:hAnsiTheme="minorHAnsi" w:cs="SimSun"/>
                <w:kern w:val="0"/>
                <w:sz w:val="20"/>
              </w:rPr>
              <w:t>5</w:t>
            </w:r>
            <w:r w:rsidR="005F2668" w:rsidRPr="005829C6">
              <w:rPr>
                <w:rFonts w:asciiTheme="minorHAnsi" w:hAnsiTheme="minorHAnsi" w:cs="SimSun"/>
                <w:kern w:val="0"/>
                <w:sz w:val="20"/>
              </w:rPr>
              <w:t>00 r/min</w:t>
            </w:r>
          </w:p>
          <w:p w:rsidR="005F2668" w:rsidRPr="005829C6" w:rsidRDefault="004A6D7B"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26</w:t>
            </w:r>
            <w:r w:rsidR="005F2668" w:rsidRPr="005829C6">
              <w:rPr>
                <w:rFonts w:asciiTheme="minorHAnsi" w:hAnsiTheme="minorHAnsi" w:cs="SimSun"/>
                <w:kern w:val="0"/>
                <w:sz w:val="20"/>
              </w:rPr>
              <w:t>N·m/5</w:t>
            </w:r>
            <w:r w:rsidRPr="005829C6">
              <w:rPr>
                <w:rFonts w:asciiTheme="minorHAnsi" w:hAnsiTheme="minorHAnsi" w:cs="SimSun"/>
                <w:kern w:val="0"/>
                <w:sz w:val="20"/>
              </w:rPr>
              <w:t>0</w:t>
            </w:r>
            <w:r w:rsidR="005F2668" w:rsidRPr="005829C6">
              <w:rPr>
                <w:rFonts w:asciiTheme="minorHAnsi" w:hAnsiTheme="minorHAnsi" w:cs="SimSun"/>
                <w:kern w:val="0"/>
                <w:sz w:val="20"/>
              </w:rPr>
              <w:t>00 r/min</w:t>
            </w:r>
          </w:p>
          <w:p w:rsidR="005F2668" w:rsidRPr="005829C6" w:rsidRDefault="004A6D7B"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53</w:t>
            </w:r>
            <w:r w:rsidR="005F2668" w:rsidRPr="005829C6">
              <w:rPr>
                <w:rFonts w:asciiTheme="minorHAnsi" w:hAnsiTheme="minorHAnsi" w:cs="SimSun"/>
                <w:kern w:val="0"/>
                <w:sz w:val="20"/>
              </w:rPr>
              <w:t>.5mm×</w:t>
            </w:r>
            <w:r w:rsidRPr="005829C6">
              <w:rPr>
                <w:rFonts w:asciiTheme="minorHAnsi" w:hAnsiTheme="minorHAnsi" w:cs="SimSun"/>
                <w:kern w:val="0"/>
                <w:sz w:val="20"/>
              </w:rPr>
              <w:t>55</w:t>
            </w:r>
            <w:r w:rsidR="005F2668" w:rsidRPr="005829C6">
              <w:rPr>
                <w:rFonts w:asciiTheme="minorHAnsi" w:hAnsiTheme="minorHAnsi" w:cs="SimSun"/>
                <w:kern w:val="0"/>
                <w:sz w:val="20"/>
              </w:rPr>
              <w:t>.2mm</w:t>
            </w:r>
          </w:p>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w:t>
            </w:r>
            <w:r w:rsidR="004A6D7B" w:rsidRPr="005829C6">
              <w:rPr>
                <w:rFonts w:asciiTheme="minorHAnsi" w:hAnsiTheme="minorHAnsi" w:cs="SimSun"/>
                <w:kern w:val="0"/>
                <w:sz w:val="20"/>
              </w:rPr>
              <w:t>5</w:t>
            </w:r>
            <w:r w:rsidRPr="005829C6">
              <w:rPr>
                <w:rFonts w:asciiTheme="minorHAnsi" w:hAnsiTheme="minorHAnsi" w:cs="SimSun"/>
                <w:kern w:val="0"/>
                <w:sz w:val="20"/>
              </w:rPr>
              <w:t>00r/min±</w:t>
            </w:r>
            <w:r w:rsidR="004A6D7B" w:rsidRPr="005829C6">
              <w:rPr>
                <w:rFonts w:asciiTheme="minorHAnsi" w:hAnsiTheme="minorHAnsi" w:cs="SimSun"/>
                <w:kern w:val="0"/>
                <w:sz w:val="20"/>
              </w:rPr>
              <w:t>15</w:t>
            </w:r>
            <w:r w:rsidRPr="005829C6">
              <w:rPr>
                <w:rFonts w:asciiTheme="minorHAnsi" w:hAnsiTheme="minorHAnsi" w:cs="SimSun"/>
                <w:kern w:val="0"/>
                <w:sz w:val="20"/>
              </w:rPr>
              <w:t>0 r/min</w:t>
            </w:r>
          </w:p>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SG 15W-40</w:t>
            </w:r>
          </w:p>
          <w:p w:rsidR="005F2668" w:rsidRPr="005829C6" w:rsidRDefault="005F2668" w:rsidP="005F2668">
            <w:pPr>
              <w:pStyle w:val="PlainText"/>
              <w:spacing w:line="288" w:lineRule="auto"/>
              <w:jc w:val="left"/>
              <w:rPr>
                <w:rFonts w:asciiTheme="minorHAnsi" w:hAnsiTheme="minorHAnsi" w:cs="SimSun"/>
                <w:kern w:val="0"/>
                <w:sz w:val="20"/>
              </w:rPr>
            </w:pPr>
          </w:p>
          <w:p w:rsidR="005F2668" w:rsidRPr="005829C6" w:rsidRDefault="00810766"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change</w:t>
            </w:r>
            <w:r w:rsidR="005F2668" w:rsidRPr="005829C6">
              <w:rPr>
                <w:rFonts w:asciiTheme="minorHAnsi" w:hAnsiTheme="minorHAnsi" w:cs="SimSun"/>
                <w:kern w:val="0"/>
                <w:sz w:val="20"/>
              </w:rPr>
              <w:t>:2.</w:t>
            </w:r>
            <w:r w:rsidR="00426E5A" w:rsidRPr="005829C6">
              <w:rPr>
                <w:rFonts w:asciiTheme="minorHAnsi" w:hAnsiTheme="minorHAnsi" w:cs="SimSun"/>
                <w:kern w:val="0"/>
                <w:sz w:val="20"/>
              </w:rPr>
              <w:t>3</w:t>
            </w:r>
            <w:r w:rsidR="005F2668" w:rsidRPr="005829C6">
              <w:rPr>
                <w:rFonts w:asciiTheme="minorHAnsi" w:hAnsiTheme="minorHAnsi" w:cs="SimSun"/>
                <w:kern w:val="0"/>
                <w:sz w:val="20"/>
              </w:rPr>
              <w:t xml:space="preserve">L </w:t>
            </w:r>
            <w:r w:rsidRPr="005829C6">
              <w:rPr>
                <w:rFonts w:asciiTheme="minorHAnsi" w:hAnsiTheme="minorHAnsi" w:cs="SimSun"/>
                <w:kern w:val="0"/>
                <w:sz w:val="20"/>
              </w:rPr>
              <w:t>repair</w:t>
            </w:r>
            <w:r w:rsidR="005F2668" w:rsidRPr="005829C6">
              <w:rPr>
                <w:rFonts w:asciiTheme="minorHAnsi" w:hAnsiTheme="minorHAnsi" w:cs="SimSun"/>
                <w:kern w:val="0"/>
                <w:sz w:val="20"/>
              </w:rPr>
              <w:t>:2.</w:t>
            </w:r>
            <w:r w:rsidR="00426E5A" w:rsidRPr="005829C6">
              <w:rPr>
                <w:rFonts w:asciiTheme="minorHAnsi" w:hAnsiTheme="minorHAnsi" w:cs="SimSun"/>
                <w:kern w:val="0"/>
                <w:sz w:val="20"/>
              </w:rPr>
              <w:t>1</w:t>
            </w:r>
            <w:r w:rsidR="005F2668" w:rsidRPr="005829C6">
              <w:rPr>
                <w:rFonts w:asciiTheme="minorHAnsi" w:hAnsiTheme="minorHAnsi" w:cs="SimSun"/>
                <w:kern w:val="0"/>
                <w:sz w:val="20"/>
              </w:rPr>
              <w:t>L</w:t>
            </w:r>
          </w:p>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9</w:t>
            </w:r>
            <w:r w:rsidR="006F6CA3" w:rsidRPr="005829C6">
              <w:rPr>
                <w:rFonts w:asciiTheme="minorHAnsi" w:hAnsiTheme="minorHAnsi" w:cs="SimSun"/>
                <w:kern w:val="0"/>
                <w:sz w:val="20"/>
              </w:rPr>
              <w:t>5</w:t>
            </w:r>
            <w:r w:rsidRPr="005829C6">
              <w:rPr>
                <w:rFonts w:asciiTheme="minorHAnsi" w:hAnsiTheme="minorHAnsi" w:cs="SimSun"/>
                <w:kern w:val="0"/>
                <w:sz w:val="20"/>
              </w:rPr>
              <w:t>#</w:t>
            </w:r>
            <w:r w:rsidR="00810766" w:rsidRPr="005829C6">
              <w:rPr>
                <w:rFonts w:asciiTheme="minorHAnsi" w:hAnsiTheme="minorHAnsi" w:cs="SimSun"/>
                <w:kern w:val="0"/>
                <w:sz w:val="20"/>
              </w:rPr>
              <w:t xml:space="preserve"> fuel</w:t>
            </w:r>
          </w:p>
          <w:p w:rsidR="003B66CC"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0.6</w:t>
            </w:r>
            <w:r w:rsidRPr="005829C6">
              <w:rPr>
                <w:rFonts w:asciiTheme="minorHAnsi" w:hAnsi="SimSun" w:cs="SimSun"/>
                <w:kern w:val="0"/>
                <w:sz w:val="20"/>
              </w:rPr>
              <w:t>～</w:t>
            </w:r>
            <w:r w:rsidRPr="005829C6">
              <w:rPr>
                <w:rFonts w:asciiTheme="minorHAnsi" w:hAnsiTheme="minorHAnsi" w:cs="SimSun"/>
                <w:kern w:val="0"/>
                <w:sz w:val="20"/>
              </w:rPr>
              <w:t>0.7 mm</w:t>
            </w:r>
          </w:p>
        </w:tc>
        <w:tc>
          <w:tcPr>
            <w:tcW w:w="114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66CC" w:rsidRPr="005829C6" w:rsidRDefault="0073207B"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lastRenderedPageBreak/>
              <w:t>vertical</w:t>
            </w:r>
            <w:r w:rsidRPr="005829C6">
              <w:rPr>
                <w:rFonts w:asciiTheme="minorHAnsi" w:hAnsi="SimSun" w:cs="SimSun"/>
                <w:kern w:val="0"/>
                <w:sz w:val="20"/>
              </w:rPr>
              <w:t>、</w:t>
            </w:r>
            <w:r w:rsidRPr="005829C6">
              <w:rPr>
                <w:rFonts w:asciiTheme="minorHAnsi" w:hAnsiTheme="minorHAnsi" w:cs="SimSun"/>
                <w:kern w:val="0"/>
                <w:sz w:val="20"/>
              </w:rPr>
              <w:t>twin-cylinder</w:t>
            </w:r>
            <w:r w:rsidRPr="005829C6">
              <w:rPr>
                <w:rFonts w:asciiTheme="minorHAnsi" w:hAnsi="SimSun" w:cs="SimSun"/>
                <w:kern w:val="0"/>
                <w:sz w:val="20"/>
              </w:rPr>
              <w:t>、</w:t>
            </w:r>
            <w:r w:rsidRPr="005829C6">
              <w:rPr>
                <w:rFonts w:asciiTheme="minorHAnsi" w:hAnsiTheme="minorHAnsi" w:cs="SimSun"/>
                <w:kern w:val="0"/>
                <w:sz w:val="20"/>
              </w:rPr>
              <w:t xml:space="preserve">4-sstroke </w:t>
            </w:r>
            <w:r w:rsidR="003B66CC" w:rsidRPr="005829C6">
              <w:rPr>
                <w:rFonts w:asciiTheme="minorHAnsi" w:hAnsi="SimSun" w:cs="SimSun"/>
                <w:kern w:val="0"/>
                <w:sz w:val="20"/>
              </w:rPr>
              <w:t>、</w:t>
            </w:r>
            <w:r w:rsidR="00810766" w:rsidRPr="005829C6">
              <w:rPr>
                <w:rFonts w:asciiTheme="minorHAnsi" w:hAnsiTheme="minorHAnsi" w:cs="SimSun"/>
                <w:kern w:val="0"/>
                <w:sz w:val="20"/>
              </w:rPr>
              <w:lastRenderedPageBreak/>
              <w:t>water-cooling</w:t>
            </w:r>
          </w:p>
          <w:p w:rsidR="003B66CC" w:rsidRPr="005829C6" w:rsidRDefault="003B66CC"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BD26</w:t>
            </w:r>
            <w:r w:rsidR="00AD018B" w:rsidRPr="005829C6">
              <w:rPr>
                <w:rFonts w:asciiTheme="minorHAnsi" w:hAnsiTheme="minorHAnsi" w:cs="SimSun"/>
                <w:kern w:val="0"/>
                <w:sz w:val="20"/>
              </w:rPr>
              <w:t>7</w:t>
            </w:r>
            <w:r w:rsidRPr="005829C6">
              <w:rPr>
                <w:rFonts w:asciiTheme="minorHAnsi" w:hAnsiTheme="minorHAnsi" w:cs="SimSun"/>
                <w:kern w:val="0"/>
                <w:sz w:val="20"/>
              </w:rPr>
              <w:t>MQ</w:t>
            </w:r>
          </w:p>
          <w:p w:rsidR="00C8470D" w:rsidRPr="005829C6" w:rsidRDefault="00C8470D"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11.2</w:t>
            </w:r>
            <w:r w:rsidRPr="005829C6">
              <w:rPr>
                <w:rFonts w:asciiTheme="minorHAnsi" w:hAnsi="SimSun" w:cs="SimSun"/>
                <w:kern w:val="0"/>
                <w:sz w:val="20"/>
              </w:rPr>
              <w:t>：</w:t>
            </w:r>
            <w:r w:rsidRPr="005829C6">
              <w:rPr>
                <w:rFonts w:asciiTheme="minorHAnsi" w:hAnsiTheme="minorHAnsi" w:cs="SimSun"/>
                <w:kern w:val="0"/>
                <w:sz w:val="20"/>
              </w:rPr>
              <w:t>1</w:t>
            </w:r>
          </w:p>
          <w:p w:rsidR="003B66CC" w:rsidRPr="005829C6" w:rsidRDefault="003B66CC"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3</w:t>
            </w:r>
            <w:r w:rsidR="00C8470D" w:rsidRPr="005829C6">
              <w:rPr>
                <w:rFonts w:asciiTheme="minorHAnsi" w:hAnsiTheme="minorHAnsi" w:cs="SimSun"/>
                <w:kern w:val="0"/>
                <w:sz w:val="20"/>
              </w:rPr>
              <w:t>89</w:t>
            </w:r>
            <w:r w:rsidRPr="005829C6">
              <w:rPr>
                <w:rFonts w:asciiTheme="minorHAnsi" w:hAnsiTheme="minorHAnsi" w:cs="SimSun"/>
                <w:kern w:val="0"/>
                <w:sz w:val="20"/>
              </w:rPr>
              <w:t>ml</w:t>
            </w:r>
          </w:p>
          <w:p w:rsidR="00C8470D" w:rsidRPr="005829C6" w:rsidRDefault="00C8470D"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27kW/9500 r/min</w:t>
            </w:r>
          </w:p>
          <w:p w:rsidR="003B66CC" w:rsidRPr="005829C6" w:rsidRDefault="00C8470D"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28</w:t>
            </w:r>
            <w:r w:rsidR="003B66CC" w:rsidRPr="005829C6">
              <w:rPr>
                <w:rFonts w:asciiTheme="minorHAnsi" w:hAnsiTheme="minorHAnsi" w:cs="SimSun"/>
                <w:kern w:val="0"/>
                <w:sz w:val="20"/>
              </w:rPr>
              <w:t>N·m/</w:t>
            </w:r>
            <w:r w:rsidRPr="005829C6">
              <w:rPr>
                <w:rFonts w:asciiTheme="minorHAnsi" w:hAnsiTheme="minorHAnsi" w:cs="SimSun"/>
                <w:kern w:val="0"/>
                <w:sz w:val="20"/>
              </w:rPr>
              <w:t>80</w:t>
            </w:r>
            <w:r w:rsidR="003B66CC" w:rsidRPr="005829C6">
              <w:rPr>
                <w:rFonts w:asciiTheme="minorHAnsi" w:hAnsiTheme="minorHAnsi" w:cs="SimSun"/>
                <w:kern w:val="0"/>
                <w:sz w:val="20"/>
              </w:rPr>
              <w:t>00 r/min</w:t>
            </w:r>
          </w:p>
          <w:p w:rsidR="003B66CC" w:rsidRPr="005829C6" w:rsidRDefault="00C8470D"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67</w:t>
            </w:r>
            <w:r w:rsidR="003B66CC" w:rsidRPr="005829C6">
              <w:rPr>
                <w:rFonts w:asciiTheme="minorHAnsi" w:hAnsiTheme="minorHAnsi" w:cs="SimSun"/>
                <w:kern w:val="0"/>
                <w:sz w:val="20"/>
              </w:rPr>
              <w:t>mm×</w:t>
            </w:r>
            <w:r w:rsidRPr="005829C6">
              <w:rPr>
                <w:rFonts w:asciiTheme="minorHAnsi" w:hAnsiTheme="minorHAnsi" w:cs="SimSun"/>
                <w:kern w:val="0"/>
                <w:sz w:val="20"/>
              </w:rPr>
              <w:t>55</w:t>
            </w:r>
            <w:r w:rsidR="003B66CC" w:rsidRPr="005829C6">
              <w:rPr>
                <w:rFonts w:asciiTheme="minorHAnsi" w:hAnsiTheme="minorHAnsi" w:cs="SimSun"/>
                <w:kern w:val="0"/>
                <w:sz w:val="20"/>
              </w:rPr>
              <w:t>.2mm</w:t>
            </w:r>
          </w:p>
          <w:p w:rsidR="003B66CC" w:rsidRPr="005829C6" w:rsidRDefault="003B66CC"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w:t>
            </w:r>
            <w:r w:rsidR="00C8470D" w:rsidRPr="005829C6">
              <w:rPr>
                <w:rFonts w:asciiTheme="minorHAnsi" w:hAnsiTheme="minorHAnsi" w:cs="SimSun"/>
                <w:kern w:val="0"/>
                <w:sz w:val="20"/>
              </w:rPr>
              <w:t>5</w:t>
            </w:r>
            <w:r w:rsidRPr="005829C6">
              <w:rPr>
                <w:rFonts w:asciiTheme="minorHAnsi" w:hAnsiTheme="minorHAnsi" w:cs="SimSun"/>
                <w:kern w:val="0"/>
                <w:sz w:val="20"/>
              </w:rPr>
              <w:t>00r/min±1</w:t>
            </w:r>
            <w:r w:rsidR="00C8470D" w:rsidRPr="005829C6">
              <w:rPr>
                <w:rFonts w:asciiTheme="minorHAnsi" w:hAnsiTheme="minorHAnsi" w:cs="SimSun"/>
                <w:kern w:val="0"/>
                <w:sz w:val="20"/>
              </w:rPr>
              <w:t>5</w:t>
            </w:r>
            <w:r w:rsidRPr="005829C6">
              <w:rPr>
                <w:rFonts w:asciiTheme="minorHAnsi" w:hAnsiTheme="minorHAnsi" w:cs="SimSun"/>
                <w:kern w:val="0"/>
                <w:sz w:val="20"/>
              </w:rPr>
              <w:t>0 r/min</w:t>
            </w:r>
          </w:p>
          <w:p w:rsidR="003B66CC" w:rsidRPr="005829C6" w:rsidRDefault="003B66CC"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SG 15W-40</w:t>
            </w:r>
          </w:p>
          <w:p w:rsidR="003B66CC" w:rsidRPr="005829C6" w:rsidRDefault="003B66CC" w:rsidP="003B66CC">
            <w:pPr>
              <w:pStyle w:val="PlainText"/>
              <w:spacing w:line="288" w:lineRule="auto"/>
              <w:jc w:val="left"/>
              <w:rPr>
                <w:rFonts w:asciiTheme="minorHAnsi" w:hAnsiTheme="minorHAnsi" w:cs="SimSun"/>
                <w:kern w:val="0"/>
                <w:sz w:val="20"/>
              </w:rPr>
            </w:pPr>
          </w:p>
          <w:p w:rsidR="003B66CC" w:rsidRPr="005829C6" w:rsidRDefault="00810766"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change</w:t>
            </w:r>
            <w:r w:rsidR="003B66CC" w:rsidRPr="005829C6">
              <w:rPr>
                <w:rFonts w:asciiTheme="minorHAnsi" w:hAnsiTheme="minorHAnsi" w:cs="SimSun"/>
                <w:kern w:val="0"/>
                <w:sz w:val="20"/>
              </w:rPr>
              <w:t>:2.</w:t>
            </w:r>
            <w:r w:rsidR="00260389" w:rsidRPr="005829C6">
              <w:rPr>
                <w:rFonts w:asciiTheme="minorHAnsi" w:hAnsiTheme="minorHAnsi" w:cs="SimSun"/>
                <w:kern w:val="0"/>
                <w:sz w:val="20"/>
              </w:rPr>
              <w:t>3</w:t>
            </w:r>
            <w:r w:rsidR="003B66CC" w:rsidRPr="005829C6">
              <w:rPr>
                <w:rFonts w:asciiTheme="minorHAnsi" w:hAnsiTheme="minorHAnsi" w:cs="SimSun"/>
                <w:kern w:val="0"/>
                <w:sz w:val="20"/>
              </w:rPr>
              <w:t xml:space="preserve">L  </w:t>
            </w:r>
            <w:r w:rsidRPr="005829C6">
              <w:rPr>
                <w:rFonts w:asciiTheme="minorHAnsi" w:hAnsiTheme="minorHAnsi" w:cs="SimSun"/>
                <w:kern w:val="0"/>
                <w:sz w:val="20"/>
              </w:rPr>
              <w:t>repair</w:t>
            </w:r>
            <w:r w:rsidR="003B66CC" w:rsidRPr="005829C6">
              <w:rPr>
                <w:rFonts w:asciiTheme="minorHAnsi" w:hAnsiTheme="minorHAnsi" w:cs="SimSun"/>
                <w:kern w:val="0"/>
                <w:sz w:val="20"/>
              </w:rPr>
              <w:t>:2.</w:t>
            </w:r>
            <w:r w:rsidR="00260389" w:rsidRPr="005829C6">
              <w:rPr>
                <w:rFonts w:asciiTheme="minorHAnsi" w:hAnsiTheme="minorHAnsi" w:cs="SimSun"/>
                <w:kern w:val="0"/>
                <w:sz w:val="20"/>
              </w:rPr>
              <w:t>1</w:t>
            </w:r>
            <w:r w:rsidR="003B66CC" w:rsidRPr="005829C6">
              <w:rPr>
                <w:rFonts w:asciiTheme="minorHAnsi" w:hAnsiTheme="minorHAnsi" w:cs="SimSun"/>
                <w:kern w:val="0"/>
                <w:sz w:val="20"/>
              </w:rPr>
              <w:t>L</w:t>
            </w:r>
          </w:p>
          <w:p w:rsidR="003B66CC" w:rsidRPr="005829C6" w:rsidRDefault="003B66CC"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9</w:t>
            </w:r>
            <w:r w:rsidR="00C8470D" w:rsidRPr="005829C6">
              <w:rPr>
                <w:rFonts w:asciiTheme="minorHAnsi" w:hAnsiTheme="minorHAnsi" w:cs="SimSun"/>
                <w:kern w:val="0"/>
                <w:sz w:val="20"/>
              </w:rPr>
              <w:t>5</w:t>
            </w:r>
            <w:r w:rsidRPr="005829C6">
              <w:rPr>
                <w:rFonts w:asciiTheme="minorHAnsi" w:hAnsiTheme="minorHAnsi" w:cs="SimSun"/>
                <w:kern w:val="0"/>
                <w:sz w:val="20"/>
              </w:rPr>
              <w:t>#</w:t>
            </w:r>
            <w:r w:rsidR="00810766" w:rsidRPr="005829C6">
              <w:rPr>
                <w:rFonts w:asciiTheme="minorHAnsi" w:hAnsiTheme="minorHAnsi" w:cs="SimSun"/>
                <w:kern w:val="0"/>
                <w:sz w:val="20"/>
              </w:rPr>
              <w:t>fuel</w:t>
            </w:r>
          </w:p>
          <w:p w:rsidR="003B66CC" w:rsidRPr="005829C6" w:rsidRDefault="003B66CC" w:rsidP="003B66C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0.6</w:t>
            </w:r>
            <w:r w:rsidRPr="005829C6">
              <w:rPr>
                <w:rFonts w:asciiTheme="minorHAnsi" w:hAnsi="SimSun" w:cs="SimSun"/>
                <w:kern w:val="0"/>
                <w:sz w:val="20"/>
              </w:rPr>
              <w:t>～</w:t>
            </w:r>
            <w:r w:rsidRPr="005829C6">
              <w:rPr>
                <w:rFonts w:asciiTheme="minorHAnsi" w:hAnsiTheme="minorHAnsi" w:cs="SimSun"/>
                <w:kern w:val="0"/>
                <w:sz w:val="20"/>
              </w:rPr>
              <w:t>0.7 mm</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766" w:rsidRPr="005829C6" w:rsidRDefault="0073207B"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lastRenderedPageBreak/>
              <w:t>vertical</w:t>
            </w:r>
            <w:r w:rsidRPr="005829C6">
              <w:rPr>
                <w:rFonts w:asciiTheme="minorHAnsi" w:hAnsi="SimSun" w:cs="SimSun"/>
                <w:kern w:val="0"/>
                <w:sz w:val="20"/>
              </w:rPr>
              <w:t>、</w:t>
            </w:r>
            <w:r w:rsidRPr="005829C6">
              <w:rPr>
                <w:rFonts w:asciiTheme="minorHAnsi" w:hAnsiTheme="minorHAnsi" w:cs="SimSun"/>
                <w:kern w:val="0"/>
                <w:sz w:val="20"/>
              </w:rPr>
              <w:t>twin-cylinder</w:t>
            </w:r>
            <w:r w:rsidRPr="005829C6">
              <w:rPr>
                <w:rFonts w:asciiTheme="minorHAnsi" w:hAnsi="SimSun" w:cs="SimSun"/>
                <w:kern w:val="0"/>
                <w:sz w:val="20"/>
              </w:rPr>
              <w:t>、</w:t>
            </w:r>
            <w:r w:rsidRPr="005829C6">
              <w:rPr>
                <w:rFonts w:asciiTheme="minorHAnsi" w:hAnsiTheme="minorHAnsi" w:cs="SimSun"/>
                <w:kern w:val="0"/>
                <w:sz w:val="20"/>
              </w:rPr>
              <w:t xml:space="preserve">4-sstroke </w:t>
            </w:r>
            <w:r w:rsidR="00810766" w:rsidRPr="005829C6">
              <w:rPr>
                <w:rFonts w:asciiTheme="minorHAnsi" w:hAnsiTheme="minorHAnsi" w:cs="SimSun"/>
                <w:kern w:val="0"/>
                <w:sz w:val="20"/>
              </w:rPr>
              <w:t>Water-cooling</w:t>
            </w:r>
          </w:p>
          <w:p w:rsidR="00C8470D" w:rsidRPr="005829C6" w:rsidRDefault="00C8470D"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lastRenderedPageBreak/>
              <w:t>BD267MQ</w:t>
            </w:r>
          </w:p>
          <w:p w:rsidR="00C8470D" w:rsidRPr="005829C6" w:rsidRDefault="00C8470D"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11.2</w:t>
            </w:r>
            <w:r w:rsidRPr="005829C6">
              <w:rPr>
                <w:rFonts w:asciiTheme="minorHAnsi" w:hAnsi="SimSun" w:cs="SimSun"/>
                <w:kern w:val="0"/>
                <w:sz w:val="20"/>
              </w:rPr>
              <w:t>：</w:t>
            </w:r>
            <w:r w:rsidRPr="005829C6">
              <w:rPr>
                <w:rFonts w:asciiTheme="minorHAnsi" w:hAnsiTheme="minorHAnsi" w:cs="SimSun"/>
                <w:kern w:val="0"/>
                <w:sz w:val="20"/>
              </w:rPr>
              <w:t>1</w:t>
            </w:r>
          </w:p>
          <w:p w:rsidR="00C8470D" w:rsidRPr="005829C6" w:rsidRDefault="00C8470D"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389ml</w:t>
            </w:r>
          </w:p>
          <w:p w:rsidR="00C8470D" w:rsidRPr="005829C6" w:rsidRDefault="00C8470D"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27kW/9500 r/min</w:t>
            </w:r>
          </w:p>
          <w:p w:rsidR="00C8470D" w:rsidRPr="005829C6" w:rsidRDefault="00C8470D"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28N·m/8000 r/min</w:t>
            </w:r>
          </w:p>
          <w:p w:rsidR="00C8470D" w:rsidRPr="005829C6" w:rsidRDefault="00C8470D"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67mm×55.2mm</w:t>
            </w:r>
          </w:p>
          <w:p w:rsidR="00C8470D" w:rsidRPr="005829C6" w:rsidRDefault="00C8470D"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1500r/min±150 r/min</w:t>
            </w:r>
          </w:p>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SG 15W-40</w:t>
            </w:r>
          </w:p>
          <w:p w:rsidR="005F2668" w:rsidRPr="005829C6" w:rsidRDefault="005F2668" w:rsidP="005F2668">
            <w:pPr>
              <w:pStyle w:val="PlainText"/>
              <w:spacing w:line="288" w:lineRule="auto"/>
              <w:jc w:val="left"/>
              <w:rPr>
                <w:rFonts w:asciiTheme="minorHAnsi" w:hAnsiTheme="minorHAnsi" w:cs="SimSun"/>
                <w:kern w:val="0"/>
                <w:sz w:val="20"/>
              </w:rPr>
            </w:pPr>
          </w:p>
          <w:p w:rsidR="005F2668" w:rsidRPr="005829C6" w:rsidRDefault="00810766"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change</w:t>
            </w:r>
            <w:r w:rsidR="005F2668" w:rsidRPr="005829C6">
              <w:rPr>
                <w:rFonts w:asciiTheme="minorHAnsi" w:hAnsiTheme="minorHAnsi" w:cs="SimSun"/>
                <w:kern w:val="0"/>
                <w:sz w:val="20"/>
              </w:rPr>
              <w:t>:2.</w:t>
            </w:r>
            <w:r w:rsidR="00260389" w:rsidRPr="005829C6">
              <w:rPr>
                <w:rFonts w:asciiTheme="minorHAnsi" w:hAnsiTheme="minorHAnsi" w:cs="SimSun"/>
                <w:kern w:val="0"/>
                <w:sz w:val="20"/>
              </w:rPr>
              <w:t>3</w:t>
            </w:r>
            <w:r w:rsidR="005F2668" w:rsidRPr="005829C6">
              <w:rPr>
                <w:rFonts w:asciiTheme="minorHAnsi" w:hAnsiTheme="minorHAnsi" w:cs="SimSun"/>
                <w:kern w:val="0"/>
                <w:sz w:val="20"/>
              </w:rPr>
              <w:t xml:space="preserve">L </w:t>
            </w:r>
            <w:r w:rsidRPr="005829C6">
              <w:rPr>
                <w:rFonts w:asciiTheme="minorHAnsi" w:hAnsiTheme="minorHAnsi" w:cs="SimSun"/>
                <w:kern w:val="0"/>
                <w:sz w:val="20"/>
              </w:rPr>
              <w:t>repair</w:t>
            </w:r>
            <w:r w:rsidR="005F2668" w:rsidRPr="005829C6">
              <w:rPr>
                <w:rFonts w:asciiTheme="minorHAnsi" w:hAnsiTheme="minorHAnsi" w:cs="SimSun"/>
                <w:kern w:val="0"/>
                <w:sz w:val="20"/>
              </w:rPr>
              <w:t>:2.</w:t>
            </w:r>
            <w:r w:rsidR="00260389" w:rsidRPr="005829C6">
              <w:rPr>
                <w:rFonts w:asciiTheme="minorHAnsi" w:hAnsiTheme="minorHAnsi" w:cs="SimSun"/>
                <w:kern w:val="0"/>
                <w:sz w:val="20"/>
              </w:rPr>
              <w:t>1</w:t>
            </w:r>
            <w:r w:rsidR="005F2668" w:rsidRPr="005829C6">
              <w:rPr>
                <w:rFonts w:asciiTheme="minorHAnsi" w:hAnsiTheme="minorHAnsi" w:cs="SimSun"/>
                <w:kern w:val="0"/>
                <w:sz w:val="20"/>
              </w:rPr>
              <w:t>L</w:t>
            </w:r>
          </w:p>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9</w:t>
            </w:r>
            <w:r w:rsidR="00C8470D" w:rsidRPr="005829C6">
              <w:rPr>
                <w:rFonts w:asciiTheme="minorHAnsi" w:hAnsiTheme="minorHAnsi" w:cs="SimSun"/>
                <w:kern w:val="0"/>
                <w:sz w:val="20"/>
              </w:rPr>
              <w:t>5</w:t>
            </w:r>
            <w:r w:rsidRPr="005829C6">
              <w:rPr>
                <w:rFonts w:asciiTheme="minorHAnsi" w:hAnsiTheme="minorHAnsi" w:cs="SimSun"/>
                <w:kern w:val="0"/>
                <w:sz w:val="20"/>
              </w:rPr>
              <w:t>#</w:t>
            </w:r>
            <w:r w:rsidR="00810766" w:rsidRPr="005829C6">
              <w:rPr>
                <w:rFonts w:asciiTheme="minorHAnsi" w:hAnsiTheme="minorHAnsi" w:cs="SimSun"/>
                <w:kern w:val="0"/>
                <w:sz w:val="20"/>
              </w:rPr>
              <w:t>fuel</w:t>
            </w:r>
          </w:p>
          <w:p w:rsidR="003B66CC" w:rsidRPr="005829C6" w:rsidRDefault="005F2668" w:rsidP="00C8470D">
            <w:pPr>
              <w:widowControl/>
              <w:jc w:val="left"/>
              <w:rPr>
                <w:rFonts w:cs="SimSun"/>
                <w:kern w:val="0"/>
                <w:sz w:val="20"/>
                <w:szCs w:val="21"/>
              </w:rPr>
            </w:pPr>
            <w:r w:rsidRPr="005829C6">
              <w:rPr>
                <w:rFonts w:cs="SimSun"/>
                <w:kern w:val="0"/>
                <w:sz w:val="20"/>
              </w:rPr>
              <w:t>0.6</w:t>
            </w:r>
            <w:r w:rsidRPr="005829C6">
              <w:rPr>
                <w:rFonts w:hAnsi="SimSun" w:cs="SimSun"/>
                <w:kern w:val="0"/>
                <w:sz w:val="20"/>
              </w:rPr>
              <w:t>～</w:t>
            </w:r>
            <w:r w:rsidRPr="005829C6">
              <w:rPr>
                <w:rFonts w:cs="SimSun"/>
                <w:kern w:val="0"/>
                <w:sz w:val="20"/>
              </w:rPr>
              <w:t>0.7 mm</w:t>
            </w:r>
          </w:p>
        </w:tc>
      </w:tr>
      <w:tr w:rsidR="005F2668" w:rsidRPr="005829C6" w:rsidTr="00810766">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389" w:rsidRPr="005829C6" w:rsidRDefault="00260389" w:rsidP="005F2668">
            <w:pPr>
              <w:pStyle w:val="PlainText"/>
              <w:spacing w:line="288" w:lineRule="auto"/>
              <w:rPr>
                <w:rFonts w:asciiTheme="minorHAnsi" w:hAnsiTheme="minorHAnsi" w:cs="SimSun"/>
                <w:color w:val="FF0000"/>
                <w:kern w:val="0"/>
                <w:sz w:val="20"/>
              </w:rPr>
            </w:pPr>
          </w:p>
          <w:p w:rsidR="00260389" w:rsidRPr="005829C6" w:rsidRDefault="00260389" w:rsidP="005F2668">
            <w:pPr>
              <w:pStyle w:val="PlainText"/>
              <w:spacing w:line="288" w:lineRule="auto"/>
              <w:rPr>
                <w:rFonts w:asciiTheme="minorHAnsi" w:hAnsiTheme="minorHAnsi" w:cs="SimSun"/>
                <w:kern w:val="0"/>
                <w:sz w:val="20"/>
              </w:rPr>
            </w:pPr>
          </w:p>
          <w:p w:rsidR="0008463F" w:rsidRPr="005829C6" w:rsidRDefault="0008463F" w:rsidP="0008463F">
            <w:pPr>
              <w:pStyle w:val="PlainText"/>
              <w:spacing w:line="288" w:lineRule="auto"/>
              <w:rPr>
                <w:rFonts w:asciiTheme="minorHAnsi" w:hAnsiTheme="minorHAnsi" w:cs="SimSun"/>
                <w:kern w:val="0"/>
                <w:sz w:val="20"/>
              </w:rPr>
            </w:pPr>
            <w:r w:rsidRPr="005829C6">
              <w:rPr>
                <w:rFonts w:asciiTheme="minorHAnsi" w:hAnsiTheme="minorHAnsi" w:cs="SimSun"/>
                <w:kern w:val="0"/>
                <w:sz w:val="20"/>
              </w:rPr>
              <w:t>change</w:t>
            </w:r>
          </w:p>
          <w:p w:rsidR="0008463F" w:rsidRPr="005829C6" w:rsidRDefault="0008463F" w:rsidP="0008463F">
            <w:pPr>
              <w:pStyle w:val="PlainText"/>
              <w:spacing w:line="288" w:lineRule="auto"/>
              <w:rPr>
                <w:rFonts w:asciiTheme="minorHAnsi" w:hAnsiTheme="minorHAnsi" w:cs="SimSun"/>
                <w:kern w:val="0"/>
                <w:sz w:val="20"/>
              </w:rPr>
            </w:pPr>
            <w:r w:rsidRPr="005829C6">
              <w:rPr>
                <w:rFonts w:asciiTheme="minorHAnsi" w:hAnsiTheme="minorHAnsi" w:cs="SimSun"/>
                <w:kern w:val="0"/>
                <w:sz w:val="20"/>
              </w:rPr>
              <w:t>speed</w:t>
            </w:r>
          </w:p>
          <w:p w:rsidR="005F2668" w:rsidRPr="005829C6" w:rsidRDefault="0008463F" w:rsidP="0008463F">
            <w:pPr>
              <w:pStyle w:val="PlainText"/>
              <w:spacing w:line="288" w:lineRule="auto"/>
              <w:rPr>
                <w:rFonts w:asciiTheme="minorHAnsi" w:hAnsiTheme="minorHAnsi" w:cs="SimSun"/>
                <w:kern w:val="0"/>
                <w:sz w:val="20"/>
              </w:rPr>
            </w:pPr>
            <w:r w:rsidRPr="005829C6">
              <w:rPr>
                <w:rFonts w:asciiTheme="minorHAnsi" w:hAnsiTheme="minorHAnsi" w:cs="SimSun"/>
                <w:kern w:val="0"/>
                <w:sz w:val="20"/>
              </w:rPr>
              <w:t>ratio</w:t>
            </w:r>
          </w:p>
        </w:tc>
        <w:tc>
          <w:tcPr>
            <w:tcW w:w="12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1CB8" w:rsidRPr="005829C6" w:rsidRDefault="00C51CB8" w:rsidP="00C51CB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Primary speed ratio</w:t>
            </w:r>
          </w:p>
          <w:p w:rsidR="00C51CB8" w:rsidRPr="005829C6" w:rsidRDefault="00C51CB8" w:rsidP="00C51CB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First gear ratio</w:t>
            </w:r>
          </w:p>
          <w:p w:rsidR="00C51CB8" w:rsidRPr="005829C6" w:rsidRDefault="00C51CB8" w:rsidP="00C51CB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Second gear ratio</w:t>
            </w:r>
          </w:p>
          <w:p w:rsidR="00C51CB8" w:rsidRPr="005829C6" w:rsidRDefault="00C51CB8" w:rsidP="00C51CB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Third gear ratio</w:t>
            </w:r>
          </w:p>
          <w:p w:rsidR="00C51CB8" w:rsidRPr="005829C6" w:rsidRDefault="00C51CB8" w:rsidP="00C51CB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Four gear ratio</w:t>
            </w:r>
          </w:p>
          <w:p w:rsidR="00C51CB8" w:rsidRPr="005829C6" w:rsidRDefault="00C51CB8" w:rsidP="00C51CB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Five speed ratio</w:t>
            </w:r>
          </w:p>
          <w:p w:rsidR="00C51CB8" w:rsidRPr="005829C6" w:rsidRDefault="00C51CB8" w:rsidP="00C51CB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Six speed ratio</w:t>
            </w:r>
          </w:p>
          <w:p w:rsidR="005F2668" w:rsidRPr="005829C6" w:rsidRDefault="00C51CB8" w:rsidP="00C51CB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Final speed ratio</w:t>
            </w:r>
          </w:p>
        </w:tc>
        <w:tc>
          <w:tcPr>
            <w:tcW w:w="9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668" w:rsidRPr="005829C6" w:rsidRDefault="00AC3E15"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0.309</w:t>
            </w:r>
          </w:p>
          <w:p w:rsidR="005F2668" w:rsidRPr="005829C6" w:rsidRDefault="00AC3E15"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0.414</w:t>
            </w:r>
          </w:p>
          <w:p w:rsidR="005F2668" w:rsidRPr="005829C6" w:rsidRDefault="00AC3E15"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0.654</w:t>
            </w:r>
          </w:p>
          <w:p w:rsidR="005F2668" w:rsidRPr="005829C6" w:rsidRDefault="00AC3E15"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0.846</w:t>
            </w:r>
          </w:p>
          <w:p w:rsidR="005F2668" w:rsidRPr="005829C6" w:rsidRDefault="00AC3E15"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0.958</w:t>
            </w:r>
          </w:p>
          <w:p w:rsidR="005F2668" w:rsidRPr="005829C6" w:rsidRDefault="00AC3E15"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1.1</w:t>
            </w:r>
          </w:p>
          <w:p w:rsidR="005F2668" w:rsidRPr="005829C6" w:rsidRDefault="00AC3E15"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1.238</w:t>
            </w:r>
          </w:p>
          <w:p w:rsidR="005F2668" w:rsidRPr="005829C6" w:rsidRDefault="00426E5A"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0.368</w:t>
            </w:r>
            <w:r w:rsidR="00AC3E15" w:rsidRPr="005829C6">
              <w:rPr>
                <w:rFonts w:asciiTheme="minorHAnsi" w:hAnsiTheme="minorHAnsi" w:cs="SimSun"/>
                <w:kern w:val="0"/>
                <w:sz w:val="20"/>
              </w:rPr>
              <w:t xml:space="preserve"> </w:t>
            </w:r>
          </w:p>
        </w:tc>
        <w:tc>
          <w:tcPr>
            <w:tcW w:w="114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0.309</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0.414</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0.654</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0.846</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0.958</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1.1</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1.238</w:t>
            </w:r>
          </w:p>
          <w:p w:rsidR="005F2668" w:rsidRPr="005829C6" w:rsidRDefault="00260389"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0.326</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0.309</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0.414</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0.654</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0.846</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0.958</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1.1</w:t>
            </w:r>
          </w:p>
          <w:p w:rsidR="00260389" w:rsidRPr="005829C6" w:rsidRDefault="00260389"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1.238</w:t>
            </w:r>
          </w:p>
          <w:p w:rsidR="005F2668" w:rsidRPr="005829C6" w:rsidRDefault="00260389" w:rsidP="00C8470D">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0.326</w:t>
            </w:r>
          </w:p>
        </w:tc>
      </w:tr>
      <w:tr w:rsidR="005F2668" w:rsidRPr="005829C6" w:rsidTr="00810766">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668" w:rsidRPr="005829C6" w:rsidRDefault="00580B72" w:rsidP="005F2668">
            <w:pPr>
              <w:pStyle w:val="PlainText"/>
              <w:spacing w:line="288" w:lineRule="auto"/>
              <w:rPr>
                <w:rFonts w:asciiTheme="minorHAnsi" w:hAnsiTheme="minorHAnsi" w:cs="SimSun"/>
                <w:kern w:val="0"/>
                <w:sz w:val="20"/>
              </w:rPr>
            </w:pPr>
            <w:r w:rsidRPr="005829C6">
              <w:rPr>
                <w:rFonts w:asciiTheme="minorHAnsi" w:hAnsiTheme="minorHAnsi" w:cs="SimSun"/>
                <w:kern w:val="0"/>
                <w:sz w:val="20"/>
              </w:rPr>
              <w:t>performance</w:t>
            </w:r>
          </w:p>
          <w:p w:rsidR="005F2668" w:rsidRPr="005829C6" w:rsidRDefault="005F2668" w:rsidP="005F2668">
            <w:pPr>
              <w:pStyle w:val="PlainText"/>
              <w:spacing w:line="288" w:lineRule="auto"/>
              <w:jc w:val="center"/>
              <w:rPr>
                <w:rFonts w:asciiTheme="minorHAnsi" w:hAnsiTheme="minorHAnsi" w:cs="SimSun"/>
                <w:kern w:val="0"/>
                <w:sz w:val="20"/>
              </w:rPr>
            </w:pPr>
          </w:p>
        </w:tc>
        <w:tc>
          <w:tcPr>
            <w:tcW w:w="12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B72" w:rsidRPr="005829C6" w:rsidRDefault="00580B72" w:rsidP="00580B72">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Highest speed</w:t>
            </w:r>
          </w:p>
          <w:p w:rsidR="00580B72" w:rsidRPr="005829C6" w:rsidRDefault="00580B72" w:rsidP="00580B72">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Gradeability</w:t>
            </w:r>
          </w:p>
          <w:p w:rsidR="005F2668" w:rsidRPr="005829C6" w:rsidRDefault="00580B72" w:rsidP="00580B72">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Fuel consumption</w:t>
            </w:r>
          </w:p>
        </w:tc>
        <w:tc>
          <w:tcPr>
            <w:tcW w:w="9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w:t>
            </w:r>
            <w:r w:rsidR="00AC3E15" w:rsidRPr="005829C6">
              <w:rPr>
                <w:rFonts w:asciiTheme="minorHAnsi" w:hAnsiTheme="minorHAnsi" w:cs="SimSun"/>
                <w:kern w:val="0"/>
                <w:sz w:val="20"/>
              </w:rPr>
              <w:t>3</w:t>
            </w:r>
            <w:r w:rsidRPr="005829C6">
              <w:rPr>
                <w:rFonts w:asciiTheme="minorHAnsi" w:hAnsiTheme="minorHAnsi" w:cs="SimSun"/>
                <w:kern w:val="0"/>
                <w:sz w:val="20"/>
              </w:rPr>
              <w:t>0km/h</w:t>
            </w:r>
          </w:p>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≥20°</w:t>
            </w:r>
          </w:p>
          <w:p w:rsidR="005F2668" w:rsidRPr="005829C6" w:rsidRDefault="005F2668" w:rsidP="00260389">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w:t>
            </w:r>
            <w:r w:rsidR="00260389" w:rsidRPr="005829C6">
              <w:rPr>
                <w:rFonts w:asciiTheme="minorHAnsi" w:hAnsiTheme="minorHAnsi" w:cs="SimSun"/>
                <w:kern w:val="0"/>
                <w:sz w:val="20"/>
              </w:rPr>
              <w:t>2.9</w:t>
            </w:r>
            <w:r w:rsidRPr="005829C6">
              <w:rPr>
                <w:rFonts w:asciiTheme="minorHAnsi" w:hAnsiTheme="minorHAnsi" w:cs="SimSun"/>
                <w:kern w:val="0"/>
                <w:sz w:val="20"/>
              </w:rPr>
              <w:t>L/100km</w:t>
            </w:r>
          </w:p>
        </w:tc>
        <w:tc>
          <w:tcPr>
            <w:tcW w:w="114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w:t>
            </w:r>
            <w:r w:rsidR="00260389" w:rsidRPr="005829C6">
              <w:rPr>
                <w:rFonts w:asciiTheme="minorHAnsi" w:hAnsiTheme="minorHAnsi" w:cs="SimSun"/>
                <w:kern w:val="0"/>
                <w:sz w:val="20"/>
              </w:rPr>
              <w:t>5</w:t>
            </w:r>
            <w:r w:rsidRPr="005829C6">
              <w:rPr>
                <w:rFonts w:asciiTheme="minorHAnsi" w:hAnsiTheme="minorHAnsi" w:cs="SimSun"/>
                <w:kern w:val="0"/>
                <w:sz w:val="20"/>
              </w:rPr>
              <w:t>0km/h</w:t>
            </w:r>
          </w:p>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≥20°</w:t>
            </w:r>
          </w:p>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≤3.4L/100km</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1</w:t>
            </w:r>
            <w:r w:rsidR="00260389" w:rsidRPr="005829C6">
              <w:rPr>
                <w:rFonts w:asciiTheme="minorHAnsi" w:hAnsiTheme="minorHAnsi" w:cs="SimSun"/>
                <w:kern w:val="0"/>
                <w:sz w:val="20"/>
              </w:rPr>
              <w:t>5</w:t>
            </w:r>
            <w:r w:rsidRPr="005829C6">
              <w:rPr>
                <w:rFonts w:asciiTheme="minorHAnsi" w:hAnsiTheme="minorHAnsi" w:cs="SimSun"/>
                <w:kern w:val="0"/>
                <w:sz w:val="20"/>
              </w:rPr>
              <w:t>0km/h</w:t>
            </w:r>
          </w:p>
          <w:p w:rsidR="005F2668" w:rsidRPr="005829C6" w:rsidRDefault="005F2668" w:rsidP="005F2668">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≥20°</w:t>
            </w:r>
          </w:p>
          <w:p w:rsidR="005F2668" w:rsidRPr="005829C6" w:rsidRDefault="005F2668" w:rsidP="005F2668">
            <w:pPr>
              <w:pStyle w:val="PlainText"/>
              <w:jc w:val="left"/>
              <w:rPr>
                <w:rFonts w:asciiTheme="minorHAnsi" w:hAnsiTheme="minorHAnsi" w:cs="SimSun"/>
                <w:kern w:val="0"/>
                <w:sz w:val="20"/>
              </w:rPr>
            </w:pPr>
            <w:r w:rsidRPr="005829C6">
              <w:rPr>
                <w:rFonts w:asciiTheme="minorHAnsi" w:hAnsiTheme="minorHAnsi" w:cs="SimSun"/>
                <w:kern w:val="0"/>
                <w:sz w:val="20"/>
              </w:rPr>
              <w:t>≤3.4L/100km</w:t>
            </w:r>
          </w:p>
        </w:tc>
      </w:tr>
    </w:tbl>
    <w:p w:rsidR="003252F3" w:rsidRPr="005829C6" w:rsidRDefault="003252F3" w:rsidP="003252F3">
      <w:bookmarkStart w:id="97" w:name="_Toc20126"/>
      <w:bookmarkStart w:id="98" w:name="_Toc18303"/>
      <w:bookmarkStart w:id="99" w:name="_Toc21299"/>
      <w:bookmarkStart w:id="100" w:name="_Toc504827582"/>
      <w:bookmarkEnd w:id="93"/>
      <w:bookmarkEnd w:id="94"/>
      <w:bookmarkEnd w:id="95"/>
      <w:bookmarkEnd w:id="96"/>
    </w:p>
    <w:p w:rsidR="00E64BAC" w:rsidRPr="005829C6" w:rsidRDefault="00E64BAC">
      <w:pPr>
        <w:pStyle w:val="Heading2"/>
        <w:spacing w:before="120"/>
        <w:rPr>
          <w:rFonts w:asciiTheme="minorHAnsi" w:hAnsiTheme="minorHAnsi"/>
          <w:sz w:val="24"/>
          <w:szCs w:val="24"/>
        </w:rPr>
      </w:pPr>
    </w:p>
    <w:p w:rsidR="00E64BAC" w:rsidRPr="005829C6" w:rsidRDefault="00E64BAC" w:rsidP="00E64BAC"/>
    <w:bookmarkEnd w:id="97"/>
    <w:bookmarkEnd w:id="98"/>
    <w:bookmarkEnd w:id="99"/>
    <w:bookmarkEnd w:id="100"/>
    <w:p w:rsidR="00A2682F" w:rsidRPr="005829C6" w:rsidRDefault="005829C6">
      <w:pPr>
        <w:pStyle w:val="Heading2"/>
        <w:spacing w:before="120"/>
        <w:rPr>
          <w:rFonts w:asciiTheme="minorHAnsi" w:hAnsiTheme="minorHAnsi"/>
          <w:sz w:val="24"/>
          <w:szCs w:val="24"/>
        </w:rPr>
      </w:pPr>
      <w:r w:rsidRPr="005829C6">
        <w:rPr>
          <w:rFonts w:asciiTheme="minorHAnsi" w:hAnsiTheme="minorHAnsi"/>
          <w:sz w:val="24"/>
          <w:szCs w:val="24"/>
        </w:rPr>
        <w:lastRenderedPageBreak/>
        <w:t>16.</w:t>
      </w:r>
      <w:r w:rsidR="00984F35" w:rsidRPr="005829C6">
        <w:rPr>
          <w:rFonts w:asciiTheme="minorHAnsi" w:hAnsiTheme="minorHAnsi"/>
          <w:sz w:val="24"/>
          <w:szCs w:val="24"/>
        </w:rPr>
        <w:t>Motorcycle’s fault and caused reason</w:t>
      </w:r>
    </w:p>
    <w:tbl>
      <w:tblPr>
        <w:tblStyle w:val="TableGrid"/>
        <w:tblW w:w="9975" w:type="dxa"/>
        <w:tblLayout w:type="fixed"/>
        <w:tblLook w:val="04A0"/>
      </w:tblPr>
      <w:tblGrid>
        <w:gridCol w:w="959"/>
        <w:gridCol w:w="1984"/>
        <w:gridCol w:w="4820"/>
        <w:gridCol w:w="1849"/>
        <w:gridCol w:w="21"/>
        <w:gridCol w:w="342"/>
      </w:tblGrid>
      <w:tr w:rsidR="00A2682F" w:rsidRPr="005829C6" w:rsidTr="00F04761">
        <w:trPr>
          <w:trHeight w:val="90"/>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phenomenon</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Parts position</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Caused reason</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solution</w:t>
            </w:r>
          </w:p>
        </w:tc>
        <w:tc>
          <w:tcPr>
            <w:tcW w:w="363" w:type="dxa"/>
            <w:gridSpan w:val="2"/>
            <w:vMerge w:val="restart"/>
            <w:tcBorders>
              <w:top w:val="nil"/>
              <w:left w:val="single" w:sz="4" w:space="0" w:color="auto"/>
              <w:bottom w:val="nil"/>
              <w:right w:val="single" w:sz="4" w:space="0" w:color="000000" w:themeColor="text1"/>
            </w:tcBorders>
            <w:vAlign w:val="center"/>
          </w:tcPr>
          <w:p w:rsidR="00A2682F" w:rsidRPr="005829C6" w:rsidRDefault="00A2682F">
            <w:pPr>
              <w:pStyle w:val="PlainText"/>
              <w:spacing w:line="288" w:lineRule="auto"/>
              <w:jc w:val="center"/>
              <w:rPr>
                <w:rFonts w:asciiTheme="minorHAnsi" w:hAnsiTheme="minorHAnsi" w:cs="SimSun"/>
                <w:kern w:val="0"/>
                <w:sz w:val="20"/>
              </w:rPr>
            </w:pPr>
          </w:p>
        </w:tc>
      </w:tr>
      <w:tr w:rsidR="00A2682F" w:rsidRPr="005829C6" w:rsidTr="00F04761">
        <w:trPr>
          <w:trHeight w:val="283"/>
        </w:trPr>
        <w:tc>
          <w:tcPr>
            <w:tcW w:w="959" w:type="dxa"/>
            <w:vMerge w:val="restart"/>
            <w:tcBorders>
              <w:top w:val="single" w:sz="4" w:space="0" w:color="000000" w:themeColor="text1"/>
              <w:left w:val="single" w:sz="4" w:space="0" w:color="000000" w:themeColor="text1"/>
              <w:bottom w:val="nil"/>
              <w:right w:val="single" w:sz="4" w:space="0" w:color="000000" w:themeColor="text1"/>
            </w:tcBorders>
            <w:textDirection w:val="tbLrV"/>
            <w:vAlign w:val="center"/>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Can’t start</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Fule system</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295D50">
            <w:pPr>
              <w:pStyle w:val="PlainText"/>
              <w:spacing w:line="288" w:lineRule="auto"/>
              <w:rPr>
                <w:rFonts w:asciiTheme="minorHAnsi" w:hAnsiTheme="minorHAnsi" w:cs="SimSun"/>
                <w:kern w:val="0"/>
                <w:sz w:val="20"/>
              </w:rPr>
            </w:pPr>
            <w:r w:rsidRPr="005829C6">
              <w:rPr>
                <w:rFonts w:asciiTheme="minorHAnsi" w:hAnsiTheme="minorHAnsi" w:cs="Arial"/>
                <w:color w:val="4A90E2"/>
                <w:shd w:val="clear" w:color="auto" w:fill="F7F8FA"/>
              </w:rPr>
              <w:t>no fuel in the tank</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refuel</w:t>
            </w:r>
          </w:p>
        </w:tc>
        <w:tc>
          <w:tcPr>
            <w:tcW w:w="36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295D50" w:rsidP="00295D50">
            <w:pPr>
              <w:pStyle w:val="src"/>
              <w:numPr>
                <w:ilvl w:val="0"/>
                <w:numId w:val="31"/>
              </w:numPr>
              <w:shd w:val="clear" w:color="auto" w:fill="F7F8FA"/>
              <w:spacing w:before="0" w:beforeAutospacing="0" w:after="0" w:afterAutospacing="0" w:line="300" w:lineRule="atLeast"/>
              <w:ind w:left="0"/>
              <w:rPr>
                <w:rFonts w:asciiTheme="minorHAnsi" w:hAnsiTheme="minorHAnsi" w:cs="Arial"/>
                <w:color w:val="666666"/>
                <w:sz w:val="21"/>
                <w:szCs w:val="21"/>
              </w:rPr>
            </w:pPr>
            <w:r w:rsidRPr="005829C6">
              <w:rPr>
                <w:rFonts w:asciiTheme="minorHAnsi" w:hAnsiTheme="minorHAnsi" w:cs="Arial"/>
                <w:color w:val="666666"/>
                <w:sz w:val="21"/>
                <w:szCs w:val="21"/>
              </w:rPr>
              <w:t>Oil pump blocked or damaged, poor fuel quality</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Clean or replace</w:t>
            </w:r>
          </w:p>
        </w:tc>
        <w:tc>
          <w:tcPr>
            <w:tcW w:w="36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val="restart"/>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Ignition system</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295D50" w:rsidP="00295D50">
            <w:pPr>
              <w:pStyle w:val="src"/>
              <w:numPr>
                <w:ilvl w:val="0"/>
                <w:numId w:val="32"/>
              </w:numPr>
              <w:shd w:val="clear" w:color="auto" w:fill="F7F8FA"/>
              <w:spacing w:before="0" w:beforeAutospacing="0" w:after="0" w:afterAutospacing="0" w:line="300" w:lineRule="atLeast"/>
              <w:ind w:left="0"/>
              <w:rPr>
                <w:rFonts w:asciiTheme="minorHAnsi" w:hAnsiTheme="minorHAnsi" w:cs="Arial"/>
                <w:color w:val="666666"/>
                <w:sz w:val="21"/>
                <w:szCs w:val="21"/>
              </w:rPr>
            </w:pPr>
            <w:r w:rsidRPr="005829C6">
              <w:rPr>
                <w:rFonts w:asciiTheme="minorHAnsi" w:hAnsiTheme="minorHAnsi" w:cs="Arial"/>
                <w:color w:val="666666"/>
                <w:sz w:val="21"/>
                <w:szCs w:val="21"/>
              </w:rPr>
              <w:t>Spark plug fault: carbon accumulation, use time is too long</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Inspect or replace</w:t>
            </w:r>
          </w:p>
        </w:tc>
        <w:tc>
          <w:tcPr>
            <w:tcW w:w="36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759"/>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5D50" w:rsidRPr="005829C6" w:rsidRDefault="00295D50" w:rsidP="00295D50">
            <w:pPr>
              <w:pStyle w:val="tgt"/>
              <w:shd w:val="clear" w:color="auto" w:fill="F7F8FA"/>
              <w:spacing w:before="0" w:beforeAutospacing="0" w:after="0" w:afterAutospacing="0" w:line="390" w:lineRule="atLeast"/>
              <w:rPr>
                <w:rFonts w:asciiTheme="minorHAnsi" w:hAnsiTheme="minorHAnsi" w:cs="Arial"/>
                <w:color w:val="333333"/>
                <w:sz w:val="21"/>
                <w:szCs w:val="21"/>
              </w:rPr>
            </w:pPr>
            <w:r w:rsidRPr="005829C6">
              <w:rPr>
                <w:rStyle w:val="transsent"/>
                <w:rFonts w:asciiTheme="minorHAnsi" w:hAnsiTheme="minorHAnsi" w:cs="Arial"/>
                <w:color w:val="333333"/>
                <w:sz w:val="21"/>
                <w:szCs w:val="21"/>
              </w:rPr>
              <w:t>Spark plug cap failure: poor contact or burn</w:t>
            </w:r>
          </w:p>
          <w:p w:rsidR="00295D50" w:rsidRPr="005829C6" w:rsidRDefault="00295D50" w:rsidP="00295D50">
            <w:pPr>
              <w:pStyle w:val="tgt"/>
              <w:shd w:val="clear" w:color="auto" w:fill="F7F8FA"/>
              <w:spacing w:before="0" w:beforeAutospacing="0" w:after="0" w:afterAutospacing="0" w:line="390" w:lineRule="atLeast"/>
              <w:rPr>
                <w:rFonts w:asciiTheme="minorHAnsi" w:hAnsiTheme="minorHAnsi" w:cs="Arial"/>
                <w:color w:val="333333"/>
                <w:sz w:val="21"/>
                <w:szCs w:val="21"/>
              </w:rPr>
            </w:pPr>
            <w:r w:rsidRPr="005829C6">
              <w:rPr>
                <w:rStyle w:val="transsent"/>
                <w:rFonts w:asciiTheme="minorHAnsi" w:hAnsiTheme="minorHAnsi" w:cs="Arial"/>
                <w:color w:val="4A90E2"/>
                <w:sz w:val="21"/>
                <w:szCs w:val="21"/>
              </w:rPr>
              <w:t>Ignition coil failure: poor contact or burn out</w:t>
            </w:r>
          </w:p>
          <w:p w:rsidR="00A2682F" w:rsidRPr="005829C6" w:rsidRDefault="00A2682F">
            <w:pPr>
              <w:pStyle w:val="PlainText"/>
              <w:spacing w:line="288" w:lineRule="auto"/>
              <w:rPr>
                <w:rFonts w:asciiTheme="minorHAnsi" w:hAnsiTheme="minorHAnsi" w:cs="SimSun"/>
                <w:kern w:val="0"/>
                <w:sz w:val="20"/>
              </w:rPr>
            </w:pP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Inspect or replace</w:t>
            </w:r>
          </w:p>
        </w:tc>
        <w:tc>
          <w:tcPr>
            <w:tcW w:w="36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295D50">
            <w:pPr>
              <w:pStyle w:val="PlainText"/>
              <w:spacing w:line="288" w:lineRule="auto"/>
              <w:rPr>
                <w:rFonts w:asciiTheme="minorHAnsi" w:hAnsiTheme="minorHAnsi" w:cs="SimSun"/>
                <w:kern w:val="0"/>
                <w:sz w:val="20"/>
              </w:rPr>
            </w:pPr>
            <w:r w:rsidRPr="005829C6">
              <w:rPr>
                <w:rFonts w:asciiTheme="minorHAnsi" w:hAnsiTheme="minorHAnsi" w:cs="SimSun"/>
                <w:kern w:val="0"/>
                <w:sz w:val="20"/>
              </w:rPr>
              <w:t>CDI failure: poor contact or burnout</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Inspect or replace</w:t>
            </w:r>
          </w:p>
        </w:tc>
        <w:tc>
          <w:tcPr>
            <w:tcW w:w="342" w:type="dxa"/>
            <w:vMerge w:val="restart"/>
            <w:tcBorders>
              <w:top w:val="nil"/>
              <w:left w:val="single" w:sz="4" w:space="0" w:color="auto"/>
              <w:bottom w:val="nil"/>
              <w:right w:val="single" w:sz="4" w:space="0" w:color="000000" w:themeColor="text1"/>
            </w:tcBorders>
            <w:vAlign w:val="center"/>
          </w:tcPr>
          <w:p w:rsidR="00A2682F" w:rsidRPr="005829C6" w:rsidRDefault="00A2682F">
            <w:pPr>
              <w:pStyle w:val="PlainText"/>
              <w:spacing w:line="288" w:lineRule="auto"/>
              <w:jc w:val="center"/>
              <w:rPr>
                <w:rFonts w:asciiTheme="minorHAnsi" w:hAnsiTheme="minorHAnsi" w:cs="SimSun"/>
                <w:kern w:val="0"/>
                <w:sz w:val="20"/>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295D50">
            <w:pPr>
              <w:pStyle w:val="PlainText"/>
              <w:spacing w:line="288" w:lineRule="auto"/>
              <w:rPr>
                <w:rFonts w:asciiTheme="minorHAnsi" w:hAnsiTheme="minorHAnsi" w:cs="SimSun"/>
                <w:kern w:val="0"/>
                <w:sz w:val="20"/>
              </w:rPr>
            </w:pPr>
            <w:r w:rsidRPr="005829C6">
              <w:rPr>
                <w:rFonts w:asciiTheme="minorHAnsi" w:hAnsiTheme="minorHAnsi" w:cs="SimSun"/>
                <w:kern w:val="0"/>
                <w:sz w:val="20"/>
              </w:rPr>
              <w:t>Trigger coil failure: poor contact or burnout</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Inspect or replace</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295D50">
            <w:pPr>
              <w:pStyle w:val="PlainText"/>
              <w:spacing w:line="288" w:lineRule="auto"/>
              <w:rPr>
                <w:rFonts w:asciiTheme="minorHAnsi" w:hAnsiTheme="minorHAnsi" w:cs="SimSun"/>
                <w:kern w:val="0"/>
                <w:sz w:val="20"/>
              </w:rPr>
            </w:pPr>
            <w:r w:rsidRPr="005829C6">
              <w:rPr>
                <w:rFonts w:asciiTheme="minorHAnsi" w:hAnsiTheme="minorHAnsi" w:cs="SimSun"/>
                <w:kern w:val="0"/>
                <w:sz w:val="20"/>
              </w:rPr>
              <w:t>Stator failure: poor contact or burnout</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Inspect or replace</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803B1C">
            <w:pPr>
              <w:pStyle w:val="PlainText"/>
              <w:spacing w:line="288" w:lineRule="auto"/>
              <w:rPr>
                <w:rFonts w:asciiTheme="minorHAnsi" w:hAnsiTheme="minorHAnsi" w:cs="SimSun"/>
                <w:kern w:val="0"/>
                <w:sz w:val="20"/>
              </w:rPr>
            </w:pPr>
            <w:r w:rsidRPr="005829C6">
              <w:rPr>
                <w:rFonts w:asciiTheme="minorHAnsi" w:hAnsiTheme="minorHAnsi" w:cs="SimSun"/>
                <w:kern w:val="0"/>
                <w:sz w:val="20"/>
              </w:rPr>
              <w:t>Each cable failure: poor contact</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Check and adjust</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Arial"/>
                <w:color w:val="666666"/>
                <w:shd w:val="clear" w:color="auto" w:fill="FFFFFF"/>
              </w:rPr>
              <w:t>Cylinder pressure system</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803B1C">
            <w:pPr>
              <w:pStyle w:val="PlainText"/>
              <w:spacing w:line="288" w:lineRule="auto"/>
              <w:rPr>
                <w:rFonts w:asciiTheme="minorHAnsi" w:hAnsiTheme="minorHAnsi" w:cs="SimSun"/>
                <w:kern w:val="0"/>
                <w:sz w:val="20"/>
              </w:rPr>
            </w:pPr>
            <w:r w:rsidRPr="005829C6">
              <w:rPr>
                <w:rFonts w:asciiTheme="minorHAnsi" w:hAnsiTheme="minorHAnsi" w:cs="SimSun"/>
                <w:kern w:val="0"/>
                <w:sz w:val="20"/>
              </w:rPr>
              <w:t>Starting mechanism failure: wear or damage</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Inspect or replace</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803B1C">
            <w:pPr>
              <w:pStyle w:val="PlainText"/>
              <w:spacing w:line="288" w:lineRule="auto"/>
              <w:rPr>
                <w:rFonts w:asciiTheme="minorHAnsi" w:hAnsiTheme="minorHAnsi" w:cs="SimSun"/>
                <w:kern w:val="0"/>
                <w:sz w:val="20"/>
              </w:rPr>
            </w:pPr>
            <w:r w:rsidRPr="005829C6">
              <w:rPr>
                <w:rFonts w:asciiTheme="minorHAnsi" w:hAnsiTheme="minorHAnsi" w:cs="SimSun"/>
                <w:kern w:val="0"/>
                <w:sz w:val="20"/>
              </w:rPr>
              <w:t>Intake and exhaust valve, valve seat failure: fuel contains more glue or use for too long</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Inspect or replace</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4521F0">
            <w:pPr>
              <w:pStyle w:val="PlainText"/>
              <w:spacing w:line="288" w:lineRule="auto"/>
              <w:rPr>
                <w:rFonts w:asciiTheme="minorHAnsi" w:hAnsiTheme="minorHAnsi" w:cs="SimSun"/>
                <w:kern w:val="0"/>
                <w:sz w:val="20"/>
              </w:rPr>
            </w:pPr>
            <w:r w:rsidRPr="005829C6">
              <w:rPr>
                <w:rFonts w:asciiTheme="minorHAnsi" w:hAnsiTheme="minorHAnsi" w:cs="SimSun"/>
                <w:kern w:val="0"/>
                <w:sz w:val="20"/>
              </w:rPr>
              <w:t>Cylinder, piston, piston ring failure: fuel contains gel or wear</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Inspect or replace</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4521F0">
            <w:pPr>
              <w:pStyle w:val="PlainText"/>
              <w:spacing w:line="288" w:lineRule="auto"/>
              <w:rPr>
                <w:rFonts w:asciiTheme="minorHAnsi" w:hAnsiTheme="minorHAnsi" w:cs="SimSun"/>
                <w:kern w:val="0"/>
                <w:sz w:val="20"/>
              </w:rPr>
            </w:pPr>
            <w:r w:rsidRPr="005829C6">
              <w:rPr>
                <w:rFonts w:asciiTheme="minorHAnsi" w:hAnsiTheme="minorHAnsi" w:cs="SimSun"/>
                <w:kern w:val="0"/>
                <w:sz w:val="20"/>
              </w:rPr>
              <w:t>Air intake pipe leakage: too long use time</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Inspect or replace</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4521F0">
            <w:pPr>
              <w:pStyle w:val="PlainText"/>
              <w:spacing w:line="288" w:lineRule="auto"/>
              <w:rPr>
                <w:rFonts w:asciiTheme="minorHAnsi" w:hAnsiTheme="minorHAnsi" w:cs="SimSun"/>
                <w:kern w:val="0"/>
                <w:sz w:val="20"/>
              </w:rPr>
            </w:pPr>
            <w:r w:rsidRPr="005829C6">
              <w:rPr>
                <w:rFonts w:asciiTheme="minorHAnsi" w:hAnsiTheme="minorHAnsi" w:cs="SimSun"/>
                <w:kern w:val="0"/>
                <w:sz w:val="20"/>
              </w:rPr>
              <w:t>Gas distribution timing failure</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Inspect or replace</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Low- power</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Valve piston</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3F597A">
            <w:pPr>
              <w:pStyle w:val="PlainText"/>
              <w:spacing w:line="288" w:lineRule="auto"/>
              <w:rPr>
                <w:rFonts w:asciiTheme="minorHAnsi" w:hAnsiTheme="minorHAnsi" w:cs="SimSun"/>
                <w:kern w:val="0"/>
                <w:sz w:val="20"/>
              </w:rPr>
            </w:pPr>
            <w:r w:rsidRPr="005829C6">
              <w:rPr>
                <w:rFonts w:asciiTheme="minorHAnsi" w:hAnsiTheme="minorHAnsi" w:cs="SimSun"/>
                <w:kern w:val="0"/>
                <w:sz w:val="20"/>
              </w:rPr>
              <w:t>Excessive carbon deposits in intake and exhaust valves and pistons: poor fuel quality and poor oil quality</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Repair or replace</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clutch</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F04761">
            <w:pPr>
              <w:pStyle w:val="PlainText"/>
              <w:spacing w:line="288" w:lineRule="auto"/>
              <w:rPr>
                <w:rFonts w:asciiTheme="minorHAnsi" w:hAnsiTheme="minorHAnsi" w:cs="SimSun"/>
                <w:kern w:val="0"/>
                <w:sz w:val="20"/>
              </w:rPr>
            </w:pPr>
            <w:r w:rsidRPr="005829C6">
              <w:rPr>
                <w:rFonts w:asciiTheme="minorHAnsi" w:hAnsiTheme="minorHAnsi" w:cs="SimSun"/>
                <w:kern w:val="0"/>
                <w:sz w:val="20"/>
              </w:rPr>
              <w:t>Clutch slippage: poor oil quality, long service life, overload</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cylinder</w:t>
            </w:r>
            <w:r w:rsidR="00046319" w:rsidRPr="005829C6">
              <w:rPr>
                <w:rFonts w:asciiTheme="minorHAnsi" w:hAnsi="SimSun" w:cs="SimSun"/>
                <w:kern w:val="0"/>
                <w:sz w:val="20"/>
              </w:rPr>
              <w:t>、</w:t>
            </w:r>
            <w:r w:rsidRPr="005829C6">
              <w:rPr>
                <w:rFonts w:asciiTheme="minorHAnsi" w:hAnsiTheme="minorHAnsi" w:cs="SimSun"/>
                <w:kern w:val="0"/>
                <w:sz w:val="20"/>
              </w:rPr>
              <w:t>ring</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F04761">
            <w:pPr>
              <w:pStyle w:val="PlainText"/>
              <w:spacing w:line="288" w:lineRule="auto"/>
              <w:rPr>
                <w:rFonts w:asciiTheme="minorHAnsi" w:hAnsiTheme="minorHAnsi" w:cs="SimSun"/>
                <w:kern w:val="0"/>
                <w:sz w:val="20"/>
              </w:rPr>
            </w:pPr>
            <w:r w:rsidRPr="005829C6">
              <w:rPr>
                <w:rFonts w:asciiTheme="minorHAnsi" w:hAnsiTheme="minorHAnsi" w:cs="SimSun"/>
                <w:kern w:val="0"/>
                <w:sz w:val="20"/>
              </w:rPr>
              <w:t>Cylinder block and piston ring wear: poor oil quality and long service life</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A6F8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Change oil</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Brake system</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F04761">
            <w:pPr>
              <w:pStyle w:val="PlainText"/>
              <w:spacing w:line="288" w:lineRule="auto"/>
              <w:rPr>
                <w:rFonts w:asciiTheme="minorHAnsi" w:hAnsiTheme="minorHAnsi" w:cs="SimSun"/>
                <w:kern w:val="0"/>
                <w:sz w:val="20"/>
              </w:rPr>
            </w:pPr>
            <w:r w:rsidRPr="005829C6">
              <w:rPr>
                <w:rFonts w:asciiTheme="minorHAnsi" w:hAnsiTheme="minorHAnsi" w:cs="SimSun"/>
                <w:kern w:val="0"/>
                <w:sz w:val="20"/>
              </w:rPr>
              <w:t>Brake separation is not complete: brake is too tight</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984F35">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chain</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82F" w:rsidRPr="005829C6" w:rsidRDefault="00F04761">
            <w:pPr>
              <w:pStyle w:val="PlainText"/>
              <w:spacing w:line="288" w:lineRule="auto"/>
              <w:rPr>
                <w:rFonts w:asciiTheme="minorHAnsi" w:hAnsiTheme="minorHAnsi" w:cs="SimSun"/>
                <w:kern w:val="0"/>
                <w:sz w:val="20"/>
              </w:rPr>
            </w:pPr>
            <w:r w:rsidRPr="005829C6">
              <w:rPr>
                <w:rFonts w:asciiTheme="minorHAnsi" w:hAnsiTheme="minorHAnsi" w:cs="SimSun"/>
                <w:kern w:val="0"/>
                <w:sz w:val="20"/>
              </w:rPr>
              <w:t>Chain too tight: improper adjustment</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A2682F"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A2682F">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F04761">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Engine</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761" w:rsidRPr="005829C6" w:rsidRDefault="00F04761" w:rsidP="00F04761">
            <w:pPr>
              <w:pStyle w:val="PlainText"/>
              <w:spacing w:line="288" w:lineRule="auto"/>
              <w:rPr>
                <w:rFonts w:asciiTheme="minorHAnsi" w:hAnsiTheme="minorHAnsi" w:cs="SimSun"/>
                <w:kern w:val="0"/>
                <w:sz w:val="20"/>
              </w:rPr>
            </w:pPr>
            <w:r w:rsidRPr="005829C6">
              <w:rPr>
                <w:rFonts w:asciiTheme="minorHAnsi" w:hAnsiTheme="minorHAnsi" w:cs="SimSun"/>
                <w:kern w:val="0"/>
                <w:sz w:val="20"/>
              </w:rPr>
              <w:t>Engine overheating: The mixture is too rich or too lean, and the oil and fuel quality are poor.</w:t>
            </w:r>
          </w:p>
          <w:p w:rsidR="00A2682F" w:rsidRPr="005829C6" w:rsidRDefault="00F04761" w:rsidP="00F04761">
            <w:pPr>
              <w:pStyle w:val="PlainText"/>
              <w:spacing w:line="288" w:lineRule="auto"/>
              <w:rPr>
                <w:rFonts w:asciiTheme="minorHAnsi" w:hAnsiTheme="minorHAnsi" w:cs="SimSun"/>
                <w:kern w:val="0"/>
                <w:sz w:val="20"/>
              </w:rPr>
            </w:pPr>
            <w:r w:rsidRPr="005829C6">
              <w:rPr>
                <w:rFonts w:asciiTheme="minorHAnsi" w:hAnsiTheme="minorHAnsi" w:cs="SimSun"/>
                <w:kern w:val="0"/>
                <w:sz w:val="20"/>
              </w:rPr>
              <w:t>Obstruction, etc.</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682F"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A2682F" w:rsidRPr="005829C6" w:rsidRDefault="00A2682F">
            <w:pPr>
              <w:widowControl/>
              <w:jc w:val="left"/>
              <w:rPr>
                <w:rFonts w:cs="SimSun"/>
                <w:kern w:val="0"/>
                <w:sz w:val="20"/>
                <w:szCs w:val="21"/>
              </w:rPr>
            </w:pPr>
          </w:p>
        </w:tc>
      </w:tr>
      <w:tr w:rsidR="00CA3EDC" w:rsidRPr="005829C6" w:rsidTr="00F04761">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Spark plug</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Improper spark plug gap, normal 0.8-0.9 mm</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rsidP="00362EE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Intake pipe</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Air intake pipe leakage: too long use time to adjust or replace</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rsidP="00362EE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Cylinder head</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Cylinder head or valve leak</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rsidP="00362EE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Check or replace</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Electrical system</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Electrical system is faulty</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Check or repair</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rsidP="00F04761">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Air cleaner</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Air filter blockage</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Clean or adjust</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rPr>
          <w:trHeight w:val="283"/>
        </w:trPr>
        <w:tc>
          <w:tcPr>
            <w:tcW w:w="9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Headlight,taillight are not on</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cable</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Poor line connection</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L&amp;R switch</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Poor contact or damage to the switch</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headlight</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Lamp, lamp holder check</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rsidP="00362EE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regulator</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Regulator check: poor contact or burnout</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rsidP="00362EE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magmotor</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pStyle w:val="PlainText"/>
              <w:spacing w:line="288" w:lineRule="auto"/>
              <w:jc w:val="left"/>
              <w:rPr>
                <w:rFonts w:asciiTheme="minorHAnsi" w:hAnsiTheme="minorHAnsi" w:cs="SimSun"/>
                <w:kern w:val="0"/>
                <w:sz w:val="20"/>
              </w:rPr>
            </w:pPr>
            <w:r w:rsidRPr="005829C6">
              <w:rPr>
                <w:rFonts w:asciiTheme="minorHAnsi" w:hAnsiTheme="minorHAnsi" w:cs="SimSun"/>
                <w:kern w:val="0"/>
                <w:sz w:val="20"/>
              </w:rPr>
              <w:t>Magneto motor coil inspection: poor contact or burnout</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rsidP="00362EE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rPr>
          <w:trHeight w:val="283"/>
        </w:trPr>
        <w:tc>
          <w:tcPr>
            <w:tcW w:w="9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EDC" w:rsidRPr="005829C6" w:rsidRDefault="00CA3EDC">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Horn not work</w:t>
            </w:r>
          </w:p>
          <w:p w:rsidR="00CA3EDC" w:rsidRPr="005829C6" w:rsidRDefault="00CA3EDC">
            <w:pPr>
              <w:pStyle w:val="PlainText"/>
              <w:spacing w:line="288" w:lineRule="auto"/>
              <w:jc w:val="center"/>
              <w:rPr>
                <w:rFonts w:asciiTheme="minorHAnsi" w:hAnsiTheme="minorHAnsi" w:cs="SimSun"/>
                <w:kern w:val="0"/>
                <w:sz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DD2F4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battery</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No power</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rsidP="00362EE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DD2F4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Left swtich</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Checking button</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rsidP="00362EE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DD2F4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cable</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Poor line contact</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rsidP="00362EE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r w:rsidR="00CA3EDC" w:rsidRPr="005829C6" w:rsidTr="00F04761">
        <w:trPr>
          <w:trHeight w:val="283"/>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pPr>
              <w:widowControl/>
              <w:jc w:val="left"/>
              <w:rPr>
                <w:rFonts w:cs="SimSun"/>
                <w:kern w:val="0"/>
                <w:sz w:val="20"/>
                <w:szCs w:val="21"/>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DD2F4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horn</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EDC" w:rsidRPr="005829C6" w:rsidRDefault="00CA3EDC">
            <w:pPr>
              <w:pStyle w:val="PlainText"/>
              <w:spacing w:line="288" w:lineRule="auto"/>
              <w:rPr>
                <w:rFonts w:asciiTheme="minorHAnsi" w:hAnsiTheme="minorHAnsi" w:cs="SimSun"/>
                <w:kern w:val="0"/>
                <w:sz w:val="20"/>
              </w:rPr>
            </w:pPr>
            <w:r w:rsidRPr="005829C6">
              <w:rPr>
                <w:rFonts w:asciiTheme="minorHAnsi" w:hAnsiTheme="minorHAnsi" w:cs="SimSun"/>
                <w:kern w:val="0"/>
                <w:sz w:val="20"/>
              </w:rPr>
              <w:t>Horn damage</w:t>
            </w:r>
          </w:p>
        </w:tc>
        <w:tc>
          <w:tcPr>
            <w:tcW w:w="18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EDC" w:rsidRPr="005829C6" w:rsidRDefault="00CA3EDC" w:rsidP="00362EE2">
            <w:pPr>
              <w:pStyle w:val="PlainText"/>
              <w:spacing w:line="288" w:lineRule="auto"/>
              <w:jc w:val="center"/>
              <w:rPr>
                <w:rFonts w:asciiTheme="minorHAnsi" w:hAnsiTheme="minorHAnsi" w:cs="SimSun"/>
                <w:kern w:val="0"/>
                <w:sz w:val="20"/>
              </w:rPr>
            </w:pPr>
            <w:r w:rsidRPr="005829C6">
              <w:rPr>
                <w:rFonts w:asciiTheme="minorHAnsi" w:hAnsiTheme="minorHAnsi" w:cs="SimSun"/>
                <w:kern w:val="0"/>
                <w:sz w:val="20"/>
              </w:rPr>
              <w:t>Adjust or replace</w:t>
            </w:r>
          </w:p>
        </w:tc>
        <w:tc>
          <w:tcPr>
            <w:tcW w:w="342" w:type="dxa"/>
            <w:vMerge/>
            <w:tcBorders>
              <w:top w:val="nil"/>
              <w:left w:val="single" w:sz="4" w:space="0" w:color="auto"/>
              <w:bottom w:val="nil"/>
              <w:right w:val="single" w:sz="4" w:space="0" w:color="000000" w:themeColor="text1"/>
            </w:tcBorders>
            <w:vAlign w:val="center"/>
            <w:hideMark/>
          </w:tcPr>
          <w:p w:rsidR="00CA3EDC" w:rsidRPr="005829C6" w:rsidRDefault="00CA3EDC">
            <w:pPr>
              <w:widowControl/>
              <w:jc w:val="left"/>
              <w:rPr>
                <w:rFonts w:cs="SimSun"/>
                <w:kern w:val="0"/>
                <w:sz w:val="20"/>
                <w:szCs w:val="21"/>
              </w:rPr>
            </w:pPr>
          </w:p>
        </w:tc>
      </w:tr>
    </w:tbl>
    <w:p w:rsidR="00A2682F" w:rsidRPr="005829C6" w:rsidRDefault="00A2682F">
      <w:pPr>
        <w:pStyle w:val="PlainText"/>
        <w:spacing w:line="288" w:lineRule="auto"/>
        <w:rPr>
          <w:rFonts w:asciiTheme="minorHAnsi" w:hAnsiTheme="minorHAnsi" w:cs="SimSun"/>
        </w:rPr>
      </w:pPr>
    </w:p>
    <w:p w:rsidR="005F2668" w:rsidRPr="005829C6" w:rsidRDefault="0008103B" w:rsidP="00E64BAC">
      <w:pPr>
        <w:pStyle w:val="PlainText"/>
        <w:spacing w:line="288" w:lineRule="auto"/>
        <w:rPr>
          <w:rFonts w:asciiTheme="minorHAnsi" w:hAnsiTheme="minorHAnsi" w:cs="SimSun"/>
        </w:rPr>
      </w:pPr>
      <w:bookmarkStart w:id="101" w:name="_Toc18879"/>
      <w:bookmarkStart w:id="102" w:name="_Toc5918"/>
      <w:bookmarkStart w:id="103" w:name="_Toc23623"/>
      <w:bookmarkStart w:id="104" w:name="_Toc504827583"/>
      <w:r w:rsidRPr="005829C6">
        <w:rPr>
          <w:rFonts w:asciiTheme="minorHAnsi" w:hAnsiTheme="minorHAnsi" w:cs="SimSun"/>
        </w:rPr>
        <w:t>Listed above are common faults in motorcycles. If your motorcycle is faulty, please go to the designated maintenance unit for inspection and repair.</w:t>
      </w:r>
    </w:p>
    <w:tbl>
      <w:tblPr>
        <w:tblW w:w="9250" w:type="dxa"/>
        <w:jc w:val="center"/>
        <w:tblInd w:w="-280" w:type="dxa"/>
        <w:tblLayout w:type="fixed"/>
        <w:tblLook w:val="04A0"/>
      </w:tblPr>
      <w:tblGrid>
        <w:gridCol w:w="2324"/>
        <w:gridCol w:w="6926"/>
      </w:tblGrid>
      <w:tr w:rsidR="005F2668" w:rsidTr="00AD726A">
        <w:trPr>
          <w:trHeight w:val="367"/>
          <w:jc w:val="center"/>
        </w:trPr>
        <w:tc>
          <w:tcPr>
            <w:tcW w:w="9250" w:type="dxa"/>
            <w:gridSpan w:val="2"/>
            <w:tcBorders>
              <w:top w:val="single" w:sz="4" w:space="0" w:color="auto"/>
              <w:left w:val="single" w:sz="4" w:space="0" w:color="auto"/>
              <w:bottom w:val="single" w:sz="4" w:space="0" w:color="auto"/>
              <w:right w:val="single" w:sz="4" w:space="0" w:color="auto"/>
            </w:tcBorders>
          </w:tcPr>
          <w:p w:rsidR="005F2668" w:rsidRDefault="005D5151" w:rsidP="00AD726A">
            <w:pPr>
              <w:rPr>
                <w:rFonts w:cs="Arial"/>
              </w:rPr>
            </w:pPr>
            <w:r>
              <w:rPr>
                <w:rFonts w:cs="Arial" w:hint="eastAsia"/>
              </w:rPr>
              <w:t>MT</w:t>
            </w:r>
            <w:r w:rsidR="005F2668">
              <w:rPr>
                <w:rFonts w:cs="Arial" w:hint="eastAsia"/>
              </w:rPr>
              <w:t xml:space="preserve">05 </w:t>
            </w:r>
            <w:r w:rsidR="0008103B" w:rsidRPr="0008103B">
              <w:rPr>
                <w:rFonts w:cs="Arial"/>
              </w:rPr>
              <w:t>Fault code table</w:t>
            </w:r>
          </w:p>
        </w:tc>
      </w:tr>
      <w:tr w:rsidR="005F2668" w:rsidTr="005D5151">
        <w:trPr>
          <w:trHeight w:val="367"/>
          <w:jc w:val="center"/>
        </w:trPr>
        <w:tc>
          <w:tcPr>
            <w:tcW w:w="2324" w:type="dxa"/>
            <w:tcBorders>
              <w:top w:val="single" w:sz="4" w:space="0" w:color="auto"/>
              <w:left w:val="single" w:sz="4" w:space="0" w:color="auto"/>
              <w:bottom w:val="single" w:sz="4" w:space="0" w:color="auto"/>
              <w:right w:val="single" w:sz="4" w:space="0" w:color="auto"/>
            </w:tcBorders>
            <w:vAlign w:val="center"/>
          </w:tcPr>
          <w:p w:rsidR="005F2668" w:rsidRDefault="0008103B" w:rsidP="0008103B">
            <w:pPr>
              <w:jc w:val="center"/>
              <w:rPr>
                <w:rFonts w:cs="Arial"/>
              </w:rPr>
            </w:pPr>
            <w:r w:rsidRPr="0008103B">
              <w:rPr>
                <w:rFonts w:cs="Arial"/>
              </w:rPr>
              <w:t>Fault code</w:t>
            </w:r>
          </w:p>
        </w:tc>
        <w:tc>
          <w:tcPr>
            <w:tcW w:w="6926" w:type="dxa"/>
            <w:tcBorders>
              <w:top w:val="single" w:sz="4" w:space="0" w:color="auto"/>
              <w:left w:val="nil"/>
              <w:bottom w:val="single" w:sz="4" w:space="0" w:color="auto"/>
              <w:right w:val="single" w:sz="4" w:space="0" w:color="auto"/>
            </w:tcBorders>
            <w:vAlign w:val="center"/>
          </w:tcPr>
          <w:p w:rsidR="005F2668" w:rsidRDefault="0008103B" w:rsidP="005D5151">
            <w:pPr>
              <w:jc w:val="center"/>
              <w:rPr>
                <w:rFonts w:cs="Arial"/>
              </w:rPr>
            </w:pPr>
            <w:r>
              <w:rPr>
                <w:rFonts w:cs="Arial" w:hint="eastAsia"/>
              </w:rPr>
              <w:t>Description</w:t>
            </w:r>
          </w:p>
        </w:tc>
      </w:tr>
      <w:tr w:rsidR="005F2668" w:rsidTr="00AD726A">
        <w:trPr>
          <w:trHeight w:val="313"/>
          <w:jc w:val="center"/>
        </w:trPr>
        <w:tc>
          <w:tcPr>
            <w:tcW w:w="2324" w:type="dxa"/>
            <w:tcBorders>
              <w:top w:val="nil"/>
              <w:left w:val="single" w:sz="4" w:space="0" w:color="auto"/>
              <w:bottom w:val="single" w:sz="4" w:space="0" w:color="auto"/>
              <w:right w:val="single" w:sz="4" w:space="0" w:color="auto"/>
            </w:tcBorders>
            <w:vAlign w:val="bottom"/>
          </w:tcPr>
          <w:p w:rsidR="005F2668" w:rsidRDefault="005F2668" w:rsidP="00AD726A">
            <w:pPr>
              <w:jc w:val="center"/>
              <w:rPr>
                <w:rFonts w:cs="Arial"/>
                <w:b/>
                <w:bCs/>
              </w:rPr>
            </w:pPr>
            <w:r>
              <w:rPr>
                <w:rFonts w:cs="Arial"/>
                <w:b/>
                <w:bCs/>
              </w:rPr>
              <w:t>P0107</w:t>
            </w:r>
          </w:p>
        </w:tc>
        <w:tc>
          <w:tcPr>
            <w:tcW w:w="6926" w:type="dxa"/>
            <w:tcBorders>
              <w:top w:val="nil"/>
              <w:left w:val="nil"/>
              <w:bottom w:val="single" w:sz="4" w:space="0" w:color="auto"/>
              <w:right w:val="single" w:sz="4" w:space="0" w:color="auto"/>
            </w:tcBorders>
            <w:vAlign w:val="bottom"/>
          </w:tcPr>
          <w:p w:rsidR="005F2668" w:rsidRDefault="0008103B" w:rsidP="00AD726A">
            <w:pPr>
              <w:rPr>
                <w:rFonts w:cs="Arial"/>
              </w:rPr>
            </w:pPr>
            <w:r w:rsidRPr="0008103B">
              <w:rPr>
                <w:rFonts w:cs="Arial"/>
              </w:rPr>
              <w:t>Inlet pressure sensor open or shorted to ground</w:t>
            </w:r>
          </w:p>
        </w:tc>
      </w:tr>
      <w:tr w:rsidR="005F2668" w:rsidTr="00AD726A">
        <w:trPr>
          <w:trHeight w:val="313"/>
          <w:jc w:val="center"/>
        </w:trPr>
        <w:tc>
          <w:tcPr>
            <w:tcW w:w="2324" w:type="dxa"/>
            <w:tcBorders>
              <w:top w:val="nil"/>
              <w:left w:val="single" w:sz="4" w:space="0" w:color="auto"/>
              <w:bottom w:val="single" w:sz="4" w:space="0" w:color="auto"/>
              <w:right w:val="single" w:sz="4" w:space="0" w:color="auto"/>
            </w:tcBorders>
            <w:vAlign w:val="bottom"/>
          </w:tcPr>
          <w:p w:rsidR="005F2668" w:rsidRDefault="005F2668" w:rsidP="00AD726A">
            <w:pPr>
              <w:jc w:val="center"/>
              <w:rPr>
                <w:rFonts w:cs="Arial"/>
                <w:b/>
                <w:bCs/>
              </w:rPr>
            </w:pPr>
            <w:r>
              <w:rPr>
                <w:rFonts w:cs="Arial"/>
                <w:b/>
                <w:bCs/>
              </w:rPr>
              <w:t>P0108</w:t>
            </w:r>
          </w:p>
        </w:tc>
        <w:tc>
          <w:tcPr>
            <w:tcW w:w="6926" w:type="dxa"/>
            <w:tcBorders>
              <w:top w:val="nil"/>
              <w:left w:val="nil"/>
              <w:bottom w:val="single" w:sz="4" w:space="0" w:color="auto"/>
              <w:right w:val="single" w:sz="4" w:space="0" w:color="auto"/>
            </w:tcBorders>
            <w:vAlign w:val="bottom"/>
          </w:tcPr>
          <w:p w:rsidR="005F2668" w:rsidRDefault="00690618" w:rsidP="00AD726A">
            <w:pPr>
              <w:rPr>
                <w:rFonts w:cs="Arial"/>
              </w:rPr>
            </w:pPr>
            <w:r w:rsidRPr="00690618">
              <w:rPr>
                <w:rFonts w:cs="Arial"/>
              </w:rPr>
              <w:t>Intake pressure sensor shorted to power</w:t>
            </w:r>
          </w:p>
        </w:tc>
      </w:tr>
      <w:tr w:rsidR="005F2668"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Default="005F2668" w:rsidP="00AD726A">
            <w:pPr>
              <w:jc w:val="center"/>
              <w:rPr>
                <w:rFonts w:cs="Arial"/>
                <w:b/>
                <w:bCs/>
              </w:rPr>
            </w:pPr>
            <w:r>
              <w:rPr>
                <w:rFonts w:cs="Arial"/>
                <w:b/>
                <w:bCs/>
              </w:rPr>
              <w:t>P0112</w:t>
            </w:r>
          </w:p>
        </w:tc>
        <w:tc>
          <w:tcPr>
            <w:tcW w:w="6926" w:type="dxa"/>
            <w:tcBorders>
              <w:top w:val="nil"/>
              <w:left w:val="nil"/>
              <w:bottom w:val="single" w:sz="4" w:space="0" w:color="auto"/>
              <w:right w:val="single" w:sz="4" w:space="0" w:color="auto"/>
            </w:tcBorders>
            <w:vAlign w:val="bottom"/>
          </w:tcPr>
          <w:p w:rsidR="005F2668" w:rsidRDefault="00690618" w:rsidP="00AD726A">
            <w:pPr>
              <w:rPr>
                <w:rFonts w:cs="Arial"/>
              </w:rPr>
            </w:pPr>
            <w:r w:rsidRPr="00690618">
              <w:rPr>
                <w:rFonts w:cs="Arial"/>
              </w:rPr>
              <w:t>Intake air temperature sensor shorted to ground</w:t>
            </w:r>
          </w:p>
        </w:tc>
      </w:tr>
      <w:tr w:rsidR="005F2668" w:rsidTr="00AD726A">
        <w:trPr>
          <w:trHeight w:val="313"/>
          <w:jc w:val="center"/>
        </w:trPr>
        <w:tc>
          <w:tcPr>
            <w:tcW w:w="2324" w:type="dxa"/>
            <w:tcBorders>
              <w:top w:val="nil"/>
              <w:left w:val="single" w:sz="4" w:space="0" w:color="auto"/>
              <w:bottom w:val="single" w:sz="4" w:space="0" w:color="auto"/>
              <w:right w:val="single" w:sz="4" w:space="0" w:color="auto"/>
            </w:tcBorders>
            <w:vAlign w:val="bottom"/>
          </w:tcPr>
          <w:p w:rsidR="005F2668" w:rsidRDefault="005F2668" w:rsidP="00AD726A">
            <w:pPr>
              <w:jc w:val="center"/>
              <w:rPr>
                <w:rFonts w:cs="Arial"/>
                <w:b/>
                <w:bCs/>
              </w:rPr>
            </w:pPr>
            <w:r>
              <w:rPr>
                <w:rFonts w:cs="Arial"/>
                <w:b/>
                <w:bCs/>
              </w:rPr>
              <w:t>P0113</w:t>
            </w:r>
          </w:p>
        </w:tc>
        <w:tc>
          <w:tcPr>
            <w:tcW w:w="6926" w:type="dxa"/>
            <w:tcBorders>
              <w:top w:val="nil"/>
              <w:left w:val="nil"/>
              <w:bottom w:val="single" w:sz="4" w:space="0" w:color="auto"/>
              <w:right w:val="single" w:sz="4" w:space="0" w:color="auto"/>
            </w:tcBorders>
            <w:vAlign w:val="bottom"/>
          </w:tcPr>
          <w:p w:rsidR="005F2668" w:rsidRDefault="00690618" w:rsidP="00AD726A">
            <w:pPr>
              <w:rPr>
                <w:rFonts w:cs="Arial"/>
              </w:rPr>
            </w:pPr>
            <w:r w:rsidRPr="00690618">
              <w:rPr>
                <w:rFonts w:cs="Arial"/>
              </w:rPr>
              <w:t>Intake pressure sensor open or shorted to power</w:t>
            </w:r>
          </w:p>
        </w:tc>
      </w:tr>
      <w:tr w:rsidR="005F2668"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Default="005F2668" w:rsidP="00AD726A">
            <w:pPr>
              <w:jc w:val="center"/>
              <w:rPr>
                <w:rFonts w:cs="Arial"/>
                <w:b/>
                <w:bCs/>
              </w:rPr>
            </w:pPr>
            <w:r>
              <w:rPr>
                <w:rFonts w:cs="Arial"/>
                <w:b/>
                <w:bCs/>
              </w:rPr>
              <w:t>P0117</w:t>
            </w:r>
          </w:p>
        </w:tc>
        <w:tc>
          <w:tcPr>
            <w:tcW w:w="6926" w:type="dxa"/>
            <w:tcBorders>
              <w:top w:val="nil"/>
              <w:left w:val="nil"/>
              <w:bottom w:val="single" w:sz="4" w:space="0" w:color="auto"/>
              <w:right w:val="single" w:sz="4" w:space="0" w:color="auto"/>
            </w:tcBorders>
            <w:vAlign w:val="bottom"/>
          </w:tcPr>
          <w:p w:rsidR="005F2668" w:rsidRDefault="00690618" w:rsidP="00AD726A">
            <w:pPr>
              <w:rPr>
                <w:rFonts w:cs="Arial"/>
              </w:rPr>
            </w:pPr>
            <w:r w:rsidRPr="00690618">
              <w:rPr>
                <w:rFonts w:cs="Arial"/>
              </w:rPr>
              <w:t>Cooling/cylinder temperature sensor shorted to ground</w:t>
            </w:r>
          </w:p>
        </w:tc>
      </w:tr>
      <w:tr w:rsidR="005F2668"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Default="005F2668" w:rsidP="00AD726A">
            <w:pPr>
              <w:jc w:val="center"/>
              <w:rPr>
                <w:rFonts w:cs="Arial"/>
                <w:b/>
                <w:bCs/>
              </w:rPr>
            </w:pPr>
            <w:r>
              <w:rPr>
                <w:rFonts w:cs="Arial"/>
                <w:b/>
                <w:bCs/>
              </w:rPr>
              <w:t>P0118</w:t>
            </w:r>
          </w:p>
        </w:tc>
        <w:tc>
          <w:tcPr>
            <w:tcW w:w="6926" w:type="dxa"/>
            <w:tcBorders>
              <w:top w:val="nil"/>
              <w:left w:val="nil"/>
              <w:bottom w:val="single" w:sz="4" w:space="0" w:color="auto"/>
              <w:right w:val="single" w:sz="4" w:space="0" w:color="auto"/>
            </w:tcBorders>
            <w:vAlign w:val="bottom"/>
          </w:tcPr>
          <w:p w:rsidR="005F2668" w:rsidRDefault="00690618" w:rsidP="00AD726A">
            <w:pPr>
              <w:rPr>
                <w:rFonts w:cs="Arial"/>
              </w:rPr>
            </w:pPr>
            <w:r w:rsidRPr="00690618">
              <w:rPr>
                <w:rFonts w:cs="Arial"/>
              </w:rPr>
              <w:t>Cooling/cylinder temperature sensor open or shorted to power</w:t>
            </w:r>
          </w:p>
        </w:tc>
      </w:tr>
      <w:tr w:rsidR="005F2668" w:rsidRPr="005829C6" w:rsidTr="00AD726A">
        <w:trPr>
          <w:trHeight w:val="313"/>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P0122</w:t>
            </w:r>
          </w:p>
        </w:tc>
        <w:tc>
          <w:tcPr>
            <w:tcW w:w="6926" w:type="dxa"/>
            <w:tcBorders>
              <w:top w:val="nil"/>
              <w:left w:val="nil"/>
              <w:bottom w:val="single" w:sz="4" w:space="0" w:color="auto"/>
              <w:right w:val="single" w:sz="4" w:space="0" w:color="auto"/>
            </w:tcBorders>
            <w:vAlign w:val="bottom"/>
          </w:tcPr>
          <w:p w:rsidR="005F2668" w:rsidRPr="005829C6" w:rsidRDefault="00690618" w:rsidP="00AD726A">
            <w:pPr>
              <w:rPr>
                <w:rFonts w:cs="Arial"/>
              </w:rPr>
            </w:pPr>
            <w:r w:rsidRPr="005829C6">
              <w:rPr>
                <w:rFonts w:cs="Arial"/>
              </w:rPr>
              <w:t>Throttle position sensor open or shorted to ground</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P0123</w:t>
            </w:r>
          </w:p>
        </w:tc>
        <w:tc>
          <w:tcPr>
            <w:tcW w:w="6926" w:type="dxa"/>
            <w:tcBorders>
              <w:top w:val="nil"/>
              <w:left w:val="nil"/>
              <w:bottom w:val="single" w:sz="4" w:space="0" w:color="auto"/>
              <w:right w:val="single" w:sz="4" w:space="0" w:color="auto"/>
            </w:tcBorders>
            <w:vAlign w:val="bottom"/>
          </w:tcPr>
          <w:p w:rsidR="005F2668" w:rsidRPr="005829C6" w:rsidRDefault="00690618" w:rsidP="00AD726A">
            <w:pPr>
              <w:rPr>
                <w:rFonts w:cs="Arial"/>
              </w:rPr>
            </w:pPr>
            <w:r w:rsidRPr="005829C6">
              <w:rPr>
                <w:rFonts w:cs="Arial"/>
              </w:rPr>
              <w:t>Throttle position sensor shorted to power</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P0131</w:t>
            </w:r>
          </w:p>
        </w:tc>
        <w:tc>
          <w:tcPr>
            <w:tcW w:w="6926" w:type="dxa"/>
            <w:tcBorders>
              <w:top w:val="nil"/>
              <w:left w:val="nil"/>
              <w:bottom w:val="single" w:sz="4" w:space="0" w:color="auto"/>
              <w:right w:val="single" w:sz="4" w:space="0" w:color="auto"/>
            </w:tcBorders>
            <w:vAlign w:val="bottom"/>
          </w:tcPr>
          <w:p w:rsidR="005F2668" w:rsidRPr="005829C6" w:rsidRDefault="00690618" w:rsidP="00AD726A">
            <w:pPr>
              <w:rPr>
                <w:rFonts w:cs="Arial"/>
              </w:rPr>
            </w:pPr>
            <w:r w:rsidRPr="005829C6">
              <w:rPr>
                <w:rFonts w:cs="Arial"/>
              </w:rPr>
              <w:t>Oxygen sensor (one cylinder) shorted to ground</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P0132</w:t>
            </w:r>
          </w:p>
        </w:tc>
        <w:tc>
          <w:tcPr>
            <w:tcW w:w="6926" w:type="dxa"/>
            <w:tcBorders>
              <w:top w:val="nil"/>
              <w:left w:val="nil"/>
              <w:bottom w:val="single" w:sz="4" w:space="0" w:color="auto"/>
              <w:right w:val="single" w:sz="4" w:space="0" w:color="auto"/>
            </w:tcBorders>
            <w:vAlign w:val="bottom"/>
          </w:tcPr>
          <w:p w:rsidR="005F2668" w:rsidRPr="005829C6" w:rsidRDefault="00690618" w:rsidP="00AD726A">
            <w:pPr>
              <w:rPr>
                <w:rFonts w:cs="Arial"/>
              </w:rPr>
            </w:pPr>
            <w:r w:rsidRPr="005829C6">
              <w:rPr>
                <w:rFonts w:cs="Arial"/>
              </w:rPr>
              <w:t>The oxygen sensor (one cylinder) is shorted to the power supply</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P0031</w:t>
            </w:r>
          </w:p>
        </w:tc>
        <w:tc>
          <w:tcPr>
            <w:tcW w:w="6926" w:type="dxa"/>
            <w:tcBorders>
              <w:top w:val="nil"/>
              <w:left w:val="nil"/>
              <w:bottom w:val="single" w:sz="4" w:space="0" w:color="auto"/>
              <w:right w:val="single" w:sz="4" w:space="0" w:color="auto"/>
            </w:tcBorders>
            <w:vAlign w:val="bottom"/>
          </w:tcPr>
          <w:p w:rsidR="005F2668" w:rsidRPr="005829C6" w:rsidRDefault="00690618" w:rsidP="00AD726A">
            <w:pPr>
              <w:rPr>
                <w:rFonts w:cs="Arial"/>
              </w:rPr>
            </w:pPr>
            <w:r w:rsidRPr="005829C6">
              <w:rPr>
                <w:rFonts w:cs="Arial"/>
              </w:rPr>
              <w:t>Oxygen sensor heater shorted to ground</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P0032</w:t>
            </w:r>
          </w:p>
        </w:tc>
        <w:tc>
          <w:tcPr>
            <w:tcW w:w="6926" w:type="dxa"/>
            <w:tcBorders>
              <w:top w:val="nil"/>
              <w:left w:val="nil"/>
              <w:bottom w:val="single" w:sz="4" w:space="0" w:color="auto"/>
              <w:right w:val="single" w:sz="4" w:space="0" w:color="auto"/>
            </w:tcBorders>
            <w:vAlign w:val="bottom"/>
          </w:tcPr>
          <w:p w:rsidR="005F2668" w:rsidRPr="005829C6" w:rsidRDefault="00690618" w:rsidP="00AD726A">
            <w:pPr>
              <w:rPr>
                <w:rFonts w:cs="Arial"/>
              </w:rPr>
            </w:pPr>
            <w:r w:rsidRPr="005829C6">
              <w:rPr>
                <w:rFonts w:cs="Arial"/>
              </w:rPr>
              <w:t>Oxygen sensor heater shorted to power</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P0201</w:t>
            </w:r>
          </w:p>
        </w:tc>
        <w:tc>
          <w:tcPr>
            <w:tcW w:w="6926" w:type="dxa"/>
            <w:tcBorders>
              <w:top w:val="nil"/>
              <w:left w:val="nil"/>
              <w:bottom w:val="single" w:sz="4" w:space="0" w:color="auto"/>
              <w:right w:val="single" w:sz="4" w:space="0" w:color="auto"/>
            </w:tcBorders>
            <w:vAlign w:val="bottom"/>
          </w:tcPr>
          <w:p w:rsidR="005F2668" w:rsidRPr="005829C6" w:rsidRDefault="00690618" w:rsidP="00AD726A">
            <w:pPr>
              <w:rPr>
                <w:rFonts w:cs="Arial"/>
              </w:rPr>
            </w:pPr>
            <w:r w:rsidRPr="005829C6">
              <w:rPr>
                <w:rFonts w:cs="Arial"/>
              </w:rPr>
              <w:t>First cylinder nozzle failure</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P0202</w:t>
            </w:r>
          </w:p>
        </w:tc>
        <w:tc>
          <w:tcPr>
            <w:tcW w:w="6926" w:type="dxa"/>
            <w:tcBorders>
              <w:top w:val="nil"/>
              <w:left w:val="nil"/>
              <w:bottom w:val="single" w:sz="4" w:space="0" w:color="auto"/>
              <w:right w:val="single" w:sz="4" w:space="0" w:color="auto"/>
            </w:tcBorders>
            <w:vAlign w:val="bottom"/>
          </w:tcPr>
          <w:p w:rsidR="005F2668" w:rsidRPr="005829C6" w:rsidRDefault="00690618" w:rsidP="00AD726A">
            <w:pPr>
              <w:rPr>
                <w:rFonts w:cs="Arial"/>
              </w:rPr>
            </w:pPr>
            <w:r w:rsidRPr="005829C6">
              <w:rPr>
                <w:rFonts w:cs="Arial"/>
              </w:rPr>
              <w:t>Second cylinder nozzle failure</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P0230</w:t>
            </w:r>
          </w:p>
        </w:tc>
        <w:tc>
          <w:tcPr>
            <w:tcW w:w="6926" w:type="dxa"/>
            <w:tcBorders>
              <w:top w:val="nil"/>
              <w:left w:val="nil"/>
              <w:bottom w:val="single" w:sz="4" w:space="0" w:color="auto"/>
              <w:right w:val="single" w:sz="4" w:space="0" w:color="auto"/>
            </w:tcBorders>
            <w:vAlign w:val="bottom"/>
          </w:tcPr>
          <w:p w:rsidR="005F2668" w:rsidRPr="005829C6" w:rsidRDefault="00690618" w:rsidP="00AD726A">
            <w:pPr>
              <w:rPr>
                <w:rFonts w:cs="Arial"/>
              </w:rPr>
            </w:pPr>
            <w:r w:rsidRPr="005829C6">
              <w:rPr>
                <w:rFonts w:cs="Arial"/>
              </w:rPr>
              <w:t>Oil pump (relay) open or shorted to ground</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P0232</w:t>
            </w:r>
          </w:p>
        </w:tc>
        <w:tc>
          <w:tcPr>
            <w:tcW w:w="6926" w:type="dxa"/>
            <w:tcBorders>
              <w:top w:val="nil"/>
              <w:left w:val="nil"/>
              <w:bottom w:val="single" w:sz="4" w:space="0" w:color="auto"/>
              <w:right w:val="single" w:sz="4" w:space="0" w:color="auto"/>
            </w:tcBorders>
            <w:vAlign w:val="bottom"/>
          </w:tcPr>
          <w:p w:rsidR="005F2668" w:rsidRPr="005829C6" w:rsidRDefault="00690618" w:rsidP="00AD726A">
            <w:pPr>
              <w:rPr>
                <w:rFonts w:cs="Arial"/>
              </w:rPr>
            </w:pPr>
            <w:r w:rsidRPr="005829C6">
              <w:rPr>
                <w:rFonts w:cs="Arial"/>
              </w:rPr>
              <w:t>Oil pump (relay) shorted to power supply</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P0336</w:t>
            </w:r>
          </w:p>
        </w:tc>
        <w:tc>
          <w:tcPr>
            <w:tcW w:w="6926" w:type="dxa"/>
            <w:tcBorders>
              <w:top w:val="nil"/>
              <w:left w:val="nil"/>
              <w:bottom w:val="single" w:sz="4" w:space="0" w:color="auto"/>
              <w:right w:val="single" w:sz="4" w:space="0" w:color="auto"/>
            </w:tcBorders>
            <w:vAlign w:val="bottom"/>
          </w:tcPr>
          <w:p w:rsidR="005F2668" w:rsidRPr="005829C6" w:rsidRDefault="00690618" w:rsidP="00AD726A">
            <w:pPr>
              <w:rPr>
                <w:rFonts w:cs="Arial"/>
              </w:rPr>
            </w:pPr>
            <w:r w:rsidRPr="005829C6">
              <w:rPr>
                <w:rFonts w:cs="Arial"/>
              </w:rPr>
              <w:t>Crankshaft position sensor has interference</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lastRenderedPageBreak/>
              <w:t>P0337</w:t>
            </w:r>
          </w:p>
        </w:tc>
        <w:tc>
          <w:tcPr>
            <w:tcW w:w="6926" w:type="dxa"/>
            <w:tcBorders>
              <w:top w:val="nil"/>
              <w:left w:val="nil"/>
              <w:bottom w:val="single" w:sz="4" w:space="0" w:color="auto"/>
              <w:right w:val="single" w:sz="4" w:space="0" w:color="auto"/>
            </w:tcBorders>
            <w:vAlign w:val="bottom"/>
          </w:tcPr>
          <w:p w:rsidR="005F2668" w:rsidRPr="005829C6" w:rsidRDefault="00DD2F42" w:rsidP="00AD726A">
            <w:pPr>
              <w:rPr>
                <w:rFonts w:cs="Arial"/>
              </w:rPr>
            </w:pPr>
            <w:r w:rsidRPr="005829C6">
              <w:rPr>
                <w:rFonts w:cs="Arial"/>
              </w:rPr>
              <w:t>Crankshaft position sensor has no signal</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P0351</w:t>
            </w:r>
          </w:p>
        </w:tc>
        <w:tc>
          <w:tcPr>
            <w:tcW w:w="6926" w:type="dxa"/>
            <w:tcBorders>
              <w:top w:val="nil"/>
              <w:left w:val="nil"/>
              <w:bottom w:val="single" w:sz="4" w:space="0" w:color="auto"/>
              <w:right w:val="single" w:sz="4" w:space="0" w:color="auto"/>
            </w:tcBorders>
            <w:vAlign w:val="bottom"/>
          </w:tcPr>
          <w:p w:rsidR="005F2668" w:rsidRPr="005829C6" w:rsidRDefault="00DD2F42" w:rsidP="00AD726A">
            <w:pPr>
              <w:rPr>
                <w:rFonts w:cs="Arial"/>
              </w:rPr>
            </w:pPr>
            <w:r w:rsidRPr="005829C6">
              <w:rPr>
                <w:rFonts w:cs="Arial"/>
              </w:rPr>
              <w:t>First cylinder ignition coil failure</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P0352</w:t>
            </w:r>
          </w:p>
        </w:tc>
        <w:tc>
          <w:tcPr>
            <w:tcW w:w="6926" w:type="dxa"/>
            <w:tcBorders>
              <w:top w:val="nil"/>
              <w:left w:val="nil"/>
              <w:bottom w:val="single" w:sz="4" w:space="0" w:color="auto"/>
              <w:right w:val="single" w:sz="4" w:space="0" w:color="auto"/>
            </w:tcBorders>
            <w:vAlign w:val="bottom"/>
          </w:tcPr>
          <w:p w:rsidR="005F2668" w:rsidRPr="005829C6" w:rsidRDefault="00DD2F42" w:rsidP="00AD726A">
            <w:pPr>
              <w:rPr>
                <w:rFonts w:cs="Arial"/>
              </w:rPr>
            </w:pPr>
            <w:r w:rsidRPr="005829C6">
              <w:rPr>
                <w:rFonts w:cs="Arial"/>
              </w:rPr>
              <w:t>Second cylinder ignition coil failure</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P0505</w:t>
            </w:r>
          </w:p>
        </w:tc>
        <w:tc>
          <w:tcPr>
            <w:tcW w:w="6926" w:type="dxa"/>
            <w:tcBorders>
              <w:top w:val="nil"/>
              <w:left w:val="nil"/>
              <w:bottom w:val="single" w:sz="4" w:space="0" w:color="auto"/>
              <w:right w:val="single" w:sz="4" w:space="0" w:color="auto"/>
            </w:tcBorders>
            <w:vAlign w:val="bottom"/>
          </w:tcPr>
          <w:p w:rsidR="005F2668" w:rsidRPr="005829C6" w:rsidRDefault="00DD2F42" w:rsidP="00AD726A">
            <w:pPr>
              <w:rPr>
                <w:rFonts w:cs="Arial"/>
              </w:rPr>
            </w:pPr>
            <w:r w:rsidRPr="005829C6">
              <w:rPr>
                <w:rFonts w:cs="Arial"/>
              </w:rPr>
              <w:t>Idle speed control failure</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P0562</w:t>
            </w:r>
          </w:p>
        </w:tc>
        <w:tc>
          <w:tcPr>
            <w:tcW w:w="6926" w:type="dxa"/>
            <w:tcBorders>
              <w:top w:val="nil"/>
              <w:left w:val="nil"/>
              <w:bottom w:val="single" w:sz="4" w:space="0" w:color="auto"/>
              <w:right w:val="single" w:sz="4" w:space="0" w:color="auto"/>
            </w:tcBorders>
            <w:vAlign w:val="bottom"/>
          </w:tcPr>
          <w:p w:rsidR="005F2668" w:rsidRPr="005829C6" w:rsidRDefault="00DD2F42" w:rsidP="00AD726A">
            <w:pPr>
              <w:rPr>
                <w:rFonts w:cs="Arial"/>
              </w:rPr>
            </w:pPr>
            <w:r w:rsidRPr="005829C6">
              <w:rPr>
                <w:rFonts w:cs="Arial"/>
              </w:rPr>
              <w:t>System voltage is too low</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P0563</w:t>
            </w:r>
          </w:p>
        </w:tc>
        <w:tc>
          <w:tcPr>
            <w:tcW w:w="6926" w:type="dxa"/>
            <w:tcBorders>
              <w:top w:val="nil"/>
              <w:left w:val="nil"/>
              <w:bottom w:val="single" w:sz="4" w:space="0" w:color="auto"/>
              <w:right w:val="single" w:sz="4" w:space="0" w:color="auto"/>
            </w:tcBorders>
            <w:vAlign w:val="bottom"/>
          </w:tcPr>
          <w:p w:rsidR="005F2668" w:rsidRPr="005829C6" w:rsidRDefault="00DD2F42" w:rsidP="00AD726A">
            <w:pPr>
              <w:rPr>
                <w:rFonts w:cs="Arial"/>
              </w:rPr>
            </w:pPr>
            <w:r w:rsidRPr="005829C6">
              <w:rPr>
                <w:rFonts w:cs="Arial"/>
              </w:rPr>
              <w:t>System voltage is too high</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P0650</w:t>
            </w:r>
          </w:p>
        </w:tc>
        <w:tc>
          <w:tcPr>
            <w:tcW w:w="6926" w:type="dxa"/>
            <w:tcBorders>
              <w:top w:val="nil"/>
              <w:left w:val="nil"/>
              <w:bottom w:val="single" w:sz="4" w:space="0" w:color="auto"/>
              <w:right w:val="single" w:sz="4" w:space="0" w:color="auto"/>
            </w:tcBorders>
            <w:vAlign w:val="bottom"/>
          </w:tcPr>
          <w:p w:rsidR="005F2668" w:rsidRPr="005829C6" w:rsidRDefault="00DD2F42" w:rsidP="00AD726A">
            <w:pPr>
              <w:rPr>
                <w:rFonts w:cs="Arial"/>
              </w:rPr>
            </w:pPr>
            <w:r w:rsidRPr="005829C6">
              <w:rPr>
                <w:rFonts w:cs="Arial"/>
              </w:rPr>
              <w:t>Fault light failure</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P1693</w:t>
            </w:r>
          </w:p>
        </w:tc>
        <w:tc>
          <w:tcPr>
            <w:tcW w:w="6926" w:type="dxa"/>
            <w:tcBorders>
              <w:top w:val="nil"/>
              <w:left w:val="nil"/>
              <w:bottom w:val="single" w:sz="4" w:space="0" w:color="auto"/>
              <w:right w:val="single" w:sz="4" w:space="0" w:color="auto"/>
            </w:tcBorders>
            <w:vAlign w:val="bottom"/>
          </w:tcPr>
          <w:p w:rsidR="005F2668" w:rsidRPr="005829C6" w:rsidRDefault="00DD2F42" w:rsidP="00AD726A">
            <w:pPr>
              <w:rPr>
                <w:rFonts w:cs="Arial"/>
              </w:rPr>
            </w:pPr>
            <w:r w:rsidRPr="005829C6">
              <w:rPr>
                <w:rFonts w:cs="Arial"/>
              </w:rPr>
              <w:t>Tachometer shorted to ground</w:t>
            </w:r>
          </w:p>
        </w:tc>
      </w:tr>
      <w:tr w:rsidR="005F2668" w:rsidRPr="005829C6" w:rsidTr="00AD726A">
        <w:trPr>
          <w:trHeight w:val="340"/>
          <w:jc w:val="center"/>
        </w:trPr>
        <w:tc>
          <w:tcPr>
            <w:tcW w:w="2324" w:type="dxa"/>
            <w:tcBorders>
              <w:top w:val="nil"/>
              <w:left w:val="single" w:sz="4" w:space="0" w:color="auto"/>
              <w:bottom w:val="single" w:sz="4" w:space="0" w:color="auto"/>
              <w:right w:val="single" w:sz="4" w:space="0" w:color="auto"/>
            </w:tcBorders>
            <w:vAlign w:val="bottom"/>
          </w:tcPr>
          <w:p w:rsidR="005F2668" w:rsidRPr="005829C6" w:rsidRDefault="005F2668" w:rsidP="00AD726A">
            <w:pPr>
              <w:jc w:val="center"/>
              <w:rPr>
                <w:rFonts w:cs="Arial"/>
                <w:b/>
                <w:bCs/>
              </w:rPr>
            </w:pPr>
            <w:r w:rsidRPr="005829C6">
              <w:rPr>
                <w:rFonts w:cs="Arial"/>
                <w:b/>
                <w:bCs/>
              </w:rPr>
              <w:t>P1694</w:t>
            </w:r>
          </w:p>
        </w:tc>
        <w:tc>
          <w:tcPr>
            <w:tcW w:w="6926" w:type="dxa"/>
            <w:tcBorders>
              <w:top w:val="nil"/>
              <w:left w:val="nil"/>
              <w:bottom w:val="single" w:sz="4" w:space="0" w:color="auto"/>
              <w:right w:val="single" w:sz="4" w:space="0" w:color="auto"/>
            </w:tcBorders>
            <w:vAlign w:val="bottom"/>
          </w:tcPr>
          <w:p w:rsidR="005F2668" w:rsidRPr="005829C6" w:rsidRDefault="00DD2F42" w:rsidP="00AD726A">
            <w:pPr>
              <w:rPr>
                <w:rFonts w:cs="Arial"/>
              </w:rPr>
            </w:pPr>
            <w:r w:rsidRPr="005829C6">
              <w:rPr>
                <w:rFonts w:cs="Arial"/>
              </w:rPr>
              <w:t>Tachometer shorted to power supply</w:t>
            </w:r>
          </w:p>
        </w:tc>
      </w:tr>
    </w:tbl>
    <w:p w:rsidR="005F2668" w:rsidRPr="005829C6" w:rsidRDefault="005F2668" w:rsidP="005F2668">
      <w:pPr>
        <w:pStyle w:val="PlainText"/>
        <w:spacing w:line="288" w:lineRule="auto"/>
        <w:rPr>
          <w:rFonts w:asciiTheme="minorHAnsi" w:hAnsiTheme="minorHAnsi" w:cs="SimSun"/>
        </w:rPr>
      </w:pPr>
    </w:p>
    <w:p w:rsidR="00DD2F42" w:rsidRPr="005829C6" w:rsidRDefault="00DD2F42" w:rsidP="00DD2F42">
      <w:pPr>
        <w:rPr>
          <w:rFonts w:eastAsia="SimSun" w:cs="SimSun"/>
          <w:szCs w:val="21"/>
        </w:rPr>
      </w:pPr>
      <w:r w:rsidRPr="005829C6">
        <w:rPr>
          <w:rFonts w:eastAsia="SimSun" w:cs="SimSun"/>
          <w:szCs w:val="21"/>
        </w:rPr>
        <w:t>Listed above are the common fault codes for motorcycles. If your motorcycle is faulty, please go to the designated maintenance unit for inspection and repair.</w:t>
      </w:r>
    </w:p>
    <w:p w:rsidR="00DD2F42" w:rsidRPr="005829C6" w:rsidRDefault="00DD2F42" w:rsidP="00DD2F42">
      <w:pPr>
        <w:rPr>
          <w:rFonts w:eastAsia="SimSun" w:cs="SimSun"/>
          <w:szCs w:val="21"/>
        </w:rPr>
      </w:pPr>
      <w:r w:rsidRPr="005829C6">
        <w:rPr>
          <w:rFonts w:eastAsia="SimSun" w:cs="SimSun"/>
          <w:szCs w:val="21"/>
        </w:rPr>
        <w:t>Remember: You can't handle motorcycle faults yourself, otherwise it will cause safety hazards or safety accidents. If you handle the motorcycle malfunction yourself, it is your responsibility to cause a safety accident.</w:t>
      </w: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p w:rsidR="005829C6" w:rsidRDefault="005829C6" w:rsidP="00DD2F42">
      <w:pPr>
        <w:rPr>
          <w:rFonts w:ascii="SimSun" w:eastAsia="SimSun" w:hAnsi="SimSun" w:cs="SimSun"/>
          <w:szCs w:val="21"/>
        </w:rPr>
      </w:pPr>
    </w:p>
    <w:bookmarkEnd w:id="101"/>
    <w:bookmarkEnd w:id="102"/>
    <w:bookmarkEnd w:id="103"/>
    <w:bookmarkEnd w:id="104"/>
    <w:p w:rsidR="00DD2F42" w:rsidRDefault="00DD2F42" w:rsidP="00DD2F42">
      <w:pPr>
        <w:rPr>
          <w:rFonts w:ascii="SimSun" w:eastAsia="SimSun" w:hAnsi="SimSun" w:cs="SimSun"/>
          <w:szCs w:val="21"/>
        </w:rPr>
      </w:pPr>
    </w:p>
    <w:p w:rsidR="00E211FF" w:rsidRPr="005829C6" w:rsidRDefault="005829C6" w:rsidP="00DD2F42">
      <w:pPr>
        <w:rPr>
          <w:b/>
          <w:sz w:val="24"/>
          <w:szCs w:val="24"/>
        </w:rPr>
      </w:pPr>
      <w:r w:rsidRPr="005829C6">
        <w:rPr>
          <w:rFonts w:ascii="SimSun" w:eastAsia="SimSun" w:hAnsi="SimSun" w:cs="SimSun" w:hint="eastAsia"/>
          <w:b/>
          <w:szCs w:val="21"/>
        </w:rPr>
        <w:t>17.</w:t>
      </w:r>
      <w:r w:rsidR="00DD2F42" w:rsidRPr="005829C6">
        <w:rPr>
          <w:rFonts w:ascii="SimSun" w:eastAsia="SimSun" w:hAnsi="SimSun" w:cs="SimSun" w:hint="eastAsia"/>
          <w:b/>
          <w:szCs w:val="21"/>
        </w:rPr>
        <w:t xml:space="preserve"> </w:t>
      </w:r>
      <w:r w:rsidR="00DD2F42" w:rsidRPr="005829C6">
        <w:rPr>
          <w:b/>
          <w:sz w:val="24"/>
          <w:szCs w:val="24"/>
        </w:rPr>
        <w:t>Electrical system diagram</w:t>
      </w:r>
    </w:p>
    <w:p w:rsidR="00A2682F" w:rsidRDefault="00DD2F42">
      <w:pPr>
        <w:pStyle w:val="Heading2"/>
        <w:spacing w:before="120"/>
        <w:rPr>
          <w:sz w:val="24"/>
          <w:szCs w:val="24"/>
        </w:rPr>
      </w:pPr>
      <w:r>
        <w:rPr>
          <w:noProof/>
          <w:sz w:val="24"/>
          <w:szCs w:val="24"/>
          <w:lang w:eastAsia="en-US"/>
        </w:rPr>
        <w:lastRenderedPageBreak/>
        <w:drawing>
          <wp:inline distT="0" distB="0" distL="0" distR="0">
            <wp:extent cx="5688965" cy="4020820"/>
            <wp:effectExtent l="19050" t="0" r="6985" b="0"/>
            <wp:docPr id="23" name="图片 22" descr="出口状态BD300电器原理图张喜雷 - 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出口状态BD300电器原理图张喜雷 - 副本.jpg"/>
                    <pic:cNvPicPr/>
                  </pic:nvPicPr>
                  <pic:blipFill>
                    <a:blip r:embed="rId44" cstate="print"/>
                    <a:stretch>
                      <a:fillRect/>
                    </a:stretch>
                  </pic:blipFill>
                  <pic:spPr>
                    <a:xfrm>
                      <a:off x="0" y="0"/>
                      <a:ext cx="5688965" cy="4020820"/>
                    </a:xfrm>
                    <a:prstGeom prst="rect">
                      <a:avLst/>
                    </a:prstGeom>
                  </pic:spPr>
                </pic:pic>
              </a:graphicData>
            </a:graphic>
          </wp:inline>
        </w:drawing>
      </w:r>
    </w:p>
    <w:p w:rsidR="00A2682F" w:rsidRDefault="00A2682F">
      <w:pPr>
        <w:pStyle w:val="PlainText"/>
        <w:spacing w:line="288" w:lineRule="auto"/>
        <w:rPr>
          <w:rFonts w:hAnsi="SimSun" w:cs="SimSun"/>
          <w:b/>
        </w:rPr>
      </w:pPr>
    </w:p>
    <w:p w:rsidR="00A2682F" w:rsidRDefault="00A2682F"/>
    <w:p w:rsidR="00A2682F" w:rsidRDefault="00A2682F"/>
    <w:p w:rsidR="00A2682F" w:rsidRDefault="00A2682F"/>
    <w:p w:rsidR="00A2682F" w:rsidRDefault="00A2682F"/>
    <w:p w:rsidR="00A2682F" w:rsidRDefault="00A2682F"/>
    <w:p w:rsidR="00A2682F" w:rsidRDefault="00A2682F"/>
    <w:p w:rsidR="00A2682F" w:rsidRDefault="00A2682F"/>
    <w:p w:rsidR="00A2682F" w:rsidRDefault="00A2682F"/>
    <w:p w:rsidR="00A2682F" w:rsidRDefault="00A2682F"/>
    <w:p w:rsidR="00A2682F" w:rsidRDefault="00A2682F"/>
    <w:p w:rsidR="00046319" w:rsidRDefault="00046319"/>
    <w:sectPr w:rsidR="00046319" w:rsidSect="00EC7F46">
      <w:footerReference w:type="even" r:id="rId45"/>
      <w:footerReference w:type="default" r:id="rId46"/>
      <w:pgSz w:w="10433" w:h="14742"/>
      <w:pgMar w:top="680" w:right="737" w:bottom="680" w:left="737" w:header="851" w:footer="340" w:gutter="0"/>
      <w:pgNumType w:start="1"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44F" w:rsidRDefault="006E444F">
      <w:r>
        <w:separator/>
      </w:r>
    </w:p>
  </w:endnote>
  <w:endnote w:type="continuationSeparator" w:id="1">
    <w:p w:rsidR="006E444F" w:rsidRDefault="006E44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tum">
    <w:altName w:val="Arial Unicode MS"/>
    <w:panose1 w:val="020B0600000101010101"/>
    <w:charset w:val="81"/>
    <w:family w:val="modern"/>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Hei">
    <w:altName w:val="Arial Unicode MS"/>
    <w:panose1 w:val="02010600030101010101"/>
    <w:charset w:val="86"/>
    <w:family w:val="modern"/>
    <w:notTrueType/>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750" w:type="pct"/>
      <w:tblBorders>
        <w:insideV w:val="single" w:sz="18" w:space="0" w:color="4F81BD" w:themeColor="accent1"/>
      </w:tblBorders>
      <w:tblCellMar>
        <w:top w:w="58" w:type="dxa"/>
        <w:left w:w="115" w:type="dxa"/>
        <w:bottom w:w="58" w:type="dxa"/>
        <w:right w:w="115" w:type="dxa"/>
      </w:tblCellMar>
      <w:tblLook w:val="04A0"/>
    </w:tblPr>
    <w:tblGrid>
      <w:gridCol w:w="1378"/>
    </w:tblGrid>
    <w:tr w:rsidR="00362EE2" w:rsidTr="00EC7F46">
      <w:trPr>
        <w:trHeight w:val="84"/>
      </w:trPr>
      <w:tc>
        <w:tcPr>
          <w:tcW w:w="5000" w:type="pct"/>
        </w:tcPr>
        <w:p w:rsidR="00362EE2" w:rsidRDefault="00362EE2">
          <w:pPr>
            <w:pStyle w:val="Footer"/>
            <w:jc w:val="right"/>
            <w:rPr>
              <w:color w:val="4F81BD" w:themeColor="accent1"/>
            </w:rPr>
          </w:pPr>
        </w:p>
      </w:tc>
    </w:tr>
  </w:tbl>
  <w:p w:rsidR="00362EE2" w:rsidRDefault="00362EE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6956"/>
      <w:docPartObj>
        <w:docPartGallery w:val="Page Numbers (Bottom of Page)"/>
        <w:docPartUnique/>
      </w:docPartObj>
    </w:sdtPr>
    <w:sdtContent>
      <w:p w:rsidR="00362EE2" w:rsidRDefault="00AD211E">
        <w:pPr>
          <w:pStyle w:val="Footer"/>
          <w:jc w:val="right"/>
        </w:pPr>
        <w:fldSimple w:instr=" PAGE   \* MERGEFORMAT ">
          <w:r w:rsidR="00851CA7" w:rsidRPr="00851CA7">
            <w:rPr>
              <w:noProof/>
              <w:lang w:val="zh-CN"/>
            </w:rPr>
            <w:t>3</w:t>
          </w:r>
        </w:fldSimple>
      </w:p>
    </w:sdtContent>
  </w:sdt>
  <w:p w:rsidR="00362EE2" w:rsidRDefault="00362E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44F" w:rsidRDefault="006E444F">
      <w:r>
        <w:separator/>
      </w:r>
    </w:p>
  </w:footnote>
  <w:footnote w:type="continuationSeparator" w:id="1">
    <w:p w:rsidR="006E444F" w:rsidRDefault="006E44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C3103"/>
    <w:multiLevelType w:val="hybridMultilevel"/>
    <w:tmpl w:val="00B0BC56"/>
    <w:lvl w:ilvl="0" w:tplc="CEB809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21F65EA"/>
    <w:multiLevelType w:val="hybridMultilevel"/>
    <w:tmpl w:val="DFEC0E5A"/>
    <w:lvl w:ilvl="0" w:tplc="30301188">
      <w:start w:val="1"/>
      <w:numFmt w:val="upperLetter"/>
      <w:lvlText w:val="%1."/>
      <w:lvlJc w:val="left"/>
      <w:pPr>
        <w:ind w:left="360" w:hanging="360"/>
      </w:pPr>
      <w:rPr>
        <w:rFonts w:eastAsiaTheme="minorEastAsia" w:cstheme="minorBidi"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0B14B6"/>
    <w:multiLevelType w:val="multilevel"/>
    <w:tmpl w:val="87D6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E6896"/>
    <w:multiLevelType w:val="multilevel"/>
    <w:tmpl w:val="40DE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8B3F81"/>
    <w:multiLevelType w:val="hybridMultilevel"/>
    <w:tmpl w:val="A96AE6E8"/>
    <w:lvl w:ilvl="0" w:tplc="57E8FA0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EE4CC9"/>
    <w:multiLevelType w:val="hybridMultilevel"/>
    <w:tmpl w:val="DA9E57A8"/>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4F7344A1"/>
    <w:multiLevelType w:val="hybridMultilevel"/>
    <w:tmpl w:val="9BF22308"/>
    <w:lvl w:ilvl="0" w:tplc="8F0C53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7455F25"/>
    <w:multiLevelType w:val="singleLevel"/>
    <w:tmpl w:val="57455F25"/>
    <w:lvl w:ilvl="0">
      <w:start w:val="1"/>
      <w:numFmt w:val="decimal"/>
      <w:suff w:val="nothing"/>
      <w:lvlText w:val="%1."/>
      <w:lvlJc w:val="left"/>
      <w:pPr>
        <w:ind w:left="0" w:firstLine="0"/>
      </w:pPr>
    </w:lvl>
  </w:abstractNum>
  <w:abstractNum w:abstractNumId="8">
    <w:nsid w:val="57455F8D"/>
    <w:multiLevelType w:val="singleLevel"/>
    <w:tmpl w:val="57455F8D"/>
    <w:lvl w:ilvl="0">
      <w:start w:val="1"/>
      <w:numFmt w:val="decimal"/>
      <w:suff w:val="nothing"/>
      <w:lvlText w:val="%1."/>
      <w:lvlJc w:val="left"/>
      <w:pPr>
        <w:ind w:left="0" w:firstLine="0"/>
      </w:pPr>
    </w:lvl>
  </w:abstractNum>
  <w:abstractNum w:abstractNumId="9">
    <w:nsid w:val="57466A55"/>
    <w:multiLevelType w:val="singleLevel"/>
    <w:tmpl w:val="57466A55"/>
    <w:lvl w:ilvl="0">
      <w:start w:val="1"/>
      <w:numFmt w:val="decimal"/>
      <w:suff w:val="nothing"/>
      <w:lvlText w:val="%1."/>
      <w:lvlJc w:val="left"/>
      <w:pPr>
        <w:ind w:left="0" w:firstLine="0"/>
      </w:pPr>
    </w:lvl>
  </w:abstractNum>
  <w:abstractNum w:abstractNumId="10">
    <w:nsid w:val="57496397"/>
    <w:multiLevelType w:val="singleLevel"/>
    <w:tmpl w:val="57496397"/>
    <w:lvl w:ilvl="0">
      <w:start w:val="1"/>
      <w:numFmt w:val="decimal"/>
      <w:suff w:val="nothing"/>
      <w:lvlText w:val="%1、"/>
      <w:lvlJc w:val="left"/>
      <w:pPr>
        <w:ind w:left="0" w:firstLine="0"/>
      </w:pPr>
    </w:lvl>
  </w:abstractNum>
  <w:abstractNum w:abstractNumId="11">
    <w:nsid w:val="574CEDD4"/>
    <w:multiLevelType w:val="singleLevel"/>
    <w:tmpl w:val="574CEDD4"/>
    <w:lvl w:ilvl="0">
      <w:start w:val="1"/>
      <w:numFmt w:val="decimal"/>
      <w:suff w:val="nothing"/>
      <w:lvlText w:val="%1、"/>
      <w:lvlJc w:val="left"/>
      <w:pPr>
        <w:ind w:left="0" w:firstLine="0"/>
      </w:pPr>
    </w:lvl>
  </w:abstractNum>
  <w:abstractNum w:abstractNumId="12">
    <w:nsid w:val="574D41DB"/>
    <w:multiLevelType w:val="singleLevel"/>
    <w:tmpl w:val="574D41DB"/>
    <w:lvl w:ilvl="0">
      <w:start w:val="1"/>
      <w:numFmt w:val="decimal"/>
      <w:suff w:val="nothing"/>
      <w:lvlText w:val="%1、"/>
      <w:lvlJc w:val="left"/>
      <w:pPr>
        <w:ind w:left="0" w:firstLine="0"/>
      </w:pPr>
    </w:lvl>
  </w:abstractNum>
  <w:abstractNum w:abstractNumId="13">
    <w:nsid w:val="574E34D2"/>
    <w:multiLevelType w:val="singleLevel"/>
    <w:tmpl w:val="574E34D2"/>
    <w:lvl w:ilvl="0">
      <w:start w:val="1"/>
      <w:numFmt w:val="decimal"/>
      <w:suff w:val="nothing"/>
      <w:lvlText w:val="%1、"/>
      <w:lvlJc w:val="left"/>
      <w:pPr>
        <w:ind w:left="0" w:firstLine="0"/>
      </w:pPr>
    </w:lvl>
  </w:abstractNum>
  <w:abstractNum w:abstractNumId="14">
    <w:nsid w:val="574E37E3"/>
    <w:multiLevelType w:val="singleLevel"/>
    <w:tmpl w:val="574E37E3"/>
    <w:lvl w:ilvl="0">
      <w:start w:val="1"/>
      <w:numFmt w:val="decimal"/>
      <w:suff w:val="nothing"/>
      <w:lvlText w:val="%1、"/>
      <w:lvlJc w:val="left"/>
      <w:pPr>
        <w:ind w:left="0" w:firstLine="0"/>
      </w:pPr>
    </w:lvl>
  </w:abstractNum>
  <w:abstractNum w:abstractNumId="15">
    <w:nsid w:val="576BA84D"/>
    <w:multiLevelType w:val="singleLevel"/>
    <w:tmpl w:val="576BA84D"/>
    <w:lvl w:ilvl="0">
      <w:start w:val="1"/>
      <w:numFmt w:val="decimal"/>
      <w:suff w:val="nothing"/>
      <w:lvlText w:val="%1、"/>
      <w:lvlJc w:val="left"/>
      <w:pPr>
        <w:ind w:left="0" w:firstLine="0"/>
      </w:pPr>
    </w:lvl>
  </w:abstractNum>
  <w:abstractNum w:abstractNumId="16">
    <w:nsid w:val="576BE0A9"/>
    <w:multiLevelType w:val="singleLevel"/>
    <w:tmpl w:val="576BE0A9"/>
    <w:lvl w:ilvl="0">
      <w:start w:val="2"/>
      <w:numFmt w:val="decimal"/>
      <w:suff w:val="nothing"/>
      <w:lvlText w:val="%1、"/>
      <w:lvlJc w:val="left"/>
      <w:pPr>
        <w:ind w:left="0" w:firstLine="0"/>
      </w:pPr>
    </w:lvl>
  </w:abstractNum>
  <w:abstractNum w:abstractNumId="17">
    <w:nsid w:val="576D281B"/>
    <w:multiLevelType w:val="singleLevel"/>
    <w:tmpl w:val="576D281B"/>
    <w:lvl w:ilvl="0">
      <w:start w:val="1"/>
      <w:numFmt w:val="chineseCounting"/>
      <w:suff w:val="nothing"/>
      <w:lvlText w:val="（%1）"/>
      <w:lvlJc w:val="left"/>
      <w:pPr>
        <w:ind w:left="0" w:firstLine="0"/>
      </w:pPr>
    </w:lvl>
  </w:abstractNum>
  <w:abstractNum w:abstractNumId="18">
    <w:nsid w:val="576F9295"/>
    <w:multiLevelType w:val="singleLevel"/>
    <w:tmpl w:val="576F9295"/>
    <w:lvl w:ilvl="0">
      <w:start w:val="1"/>
      <w:numFmt w:val="decimal"/>
      <w:suff w:val="nothing"/>
      <w:lvlText w:val="%1、"/>
      <w:lvlJc w:val="left"/>
      <w:pPr>
        <w:ind w:left="0" w:firstLine="0"/>
      </w:pPr>
    </w:lvl>
  </w:abstractNum>
  <w:abstractNum w:abstractNumId="19">
    <w:nsid w:val="67E62CE3"/>
    <w:multiLevelType w:val="hybridMultilevel"/>
    <w:tmpl w:val="8DB6EC1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7"/>
  </w:num>
  <w:num w:numId="2">
    <w:abstractNumId w:val="17"/>
    <w:lvlOverride w:ilvl="0">
      <w:startOverride w:val="1"/>
    </w:lvlOverride>
  </w:num>
  <w:num w:numId="3">
    <w:abstractNumId w:val="15"/>
  </w:num>
  <w:num w:numId="4">
    <w:abstractNumId w:val="15"/>
    <w:lvlOverride w:ilvl="0">
      <w:startOverride w:val="1"/>
    </w:lvlOverride>
  </w:num>
  <w:num w:numId="5">
    <w:abstractNumId w:val="18"/>
  </w:num>
  <w:num w:numId="6">
    <w:abstractNumId w:val="18"/>
    <w:lvlOverride w:ilvl="0">
      <w:startOverride w:val="1"/>
    </w:lvlOverride>
  </w:num>
  <w:num w:numId="7">
    <w:abstractNumId w:val="16"/>
  </w:num>
  <w:num w:numId="8">
    <w:abstractNumId w:val="16"/>
    <w:lvlOverride w:ilvl="0">
      <w:startOverride w:val="2"/>
    </w:lvlOverride>
  </w:num>
  <w:num w:numId="9">
    <w:abstractNumId w:val="12"/>
  </w:num>
  <w:num w:numId="10">
    <w:abstractNumId w:val="12"/>
    <w:lvlOverride w:ilvl="0">
      <w:startOverride w:val="1"/>
    </w:lvlOverride>
  </w:num>
  <w:num w:numId="11">
    <w:abstractNumId w:val="11"/>
  </w:num>
  <w:num w:numId="12">
    <w:abstractNumId w:val="11"/>
    <w:lvlOverride w:ilvl="0">
      <w:startOverride w:val="1"/>
    </w:lvlOverride>
  </w:num>
  <w:num w:numId="13">
    <w:abstractNumId w:val="10"/>
  </w:num>
  <w:num w:numId="14">
    <w:abstractNumId w:val="10"/>
    <w:lvlOverride w:ilvl="0">
      <w:startOverride w:val="1"/>
    </w:lvlOverride>
  </w:num>
  <w:num w:numId="15">
    <w:abstractNumId w:val="13"/>
  </w:num>
  <w:num w:numId="16">
    <w:abstractNumId w:val="13"/>
    <w:lvlOverride w:ilvl="0">
      <w:startOverride w:val="1"/>
    </w:lvlOverride>
  </w:num>
  <w:num w:numId="17">
    <w:abstractNumId w:val="14"/>
  </w:num>
  <w:num w:numId="18">
    <w:abstractNumId w:val="14"/>
    <w:lvlOverride w:ilvl="0">
      <w:startOverride w:val="1"/>
    </w:lvlOverride>
  </w:num>
  <w:num w:numId="19">
    <w:abstractNumId w:val="7"/>
  </w:num>
  <w:num w:numId="20">
    <w:abstractNumId w:val="7"/>
    <w:lvlOverride w:ilvl="0">
      <w:startOverride w:val="1"/>
    </w:lvlOverride>
  </w:num>
  <w:num w:numId="21">
    <w:abstractNumId w:val="8"/>
  </w:num>
  <w:num w:numId="22">
    <w:abstractNumId w:val="8"/>
    <w:lvlOverride w:ilvl="0">
      <w:startOverride w:val="1"/>
    </w:lvlOverride>
  </w:num>
  <w:num w:numId="23">
    <w:abstractNumId w:val="9"/>
  </w:num>
  <w:num w:numId="24">
    <w:abstractNumId w:val="9"/>
    <w:lvlOverride w:ilvl="0">
      <w:startOverride w:val="1"/>
    </w:lvlOverride>
  </w:num>
  <w:num w:numId="25">
    <w:abstractNumId w:val="1"/>
  </w:num>
  <w:num w:numId="26">
    <w:abstractNumId w:val="6"/>
  </w:num>
  <w:num w:numId="27">
    <w:abstractNumId w:val="4"/>
  </w:num>
  <w:num w:numId="28">
    <w:abstractNumId w:val="0"/>
  </w:num>
  <w:num w:numId="29">
    <w:abstractNumId w:val="19"/>
  </w:num>
  <w:num w:numId="30">
    <w:abstractNumId w:val="5"/>
  </w:num>
  <w:num w:numId="31">
    <w:abstractNumId w:val="3"/>
  </w:num>
  <w:num w:numId="3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60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0F95"/>
    <w:rsid w:val="00004068"/>
    <w:rsid w:val="00022CB2"/>
    <w:rsid w:val="000257BF"/>
    <w:rsid w:val="000344FE"/>
    <w:rsid w:val="000441FB"/>
    <w:rsid w:val="00046319"/>
    <w:rsid w:val="00047CD3"/>
    <w:rsid w:val="00067D0B"/>
    <w:rsid w:val="00071316"/>
    <w:rsid w:val="00073CFA"/>
    <w:rsid w:val="00075F7F"/>
    <w:rsid w:val="0008103B"/>
    <w:rsid w:val="000825B6"/>
    <w:rsid w:val="00082CF6"/>
    <w:rsid w:val="0008463F"/>
    <w:rsid w:val="00092CD5"/>
    <w:rsid w:val="000B041D"/>
    <w:rsid w:val="000B48C1"/>
    <w:rsid w:val="000C69E6"/>
    <w:rsid w:val="000D0DF5"/>
    <w:rsid w:val="00110560"/>
    <w:rsid w:val="00117433"/>
    <w:rsid w:val="00117B43"/>
    <w:rsid w:val="0012094E"/>
    <w:rsid w:val="0012564F"/>
    <w:rsid w:val="00141B40"/>
    <w:rsid w:val="00143A16"/>
    <w:rsid w:val="0014412E"/>
    <w:rsid w:val="00144DB3"/>
    <w:rsid w:val="00145E89"/>
    <w:rsid w:val="00157CC2"/>
    <w:rsid w:val="001629E5"/>
    <w:rsid w:val="00165826"/>
    <w:rsid w:val="00182934"/>
    <w:rsid w:val="00184A50"/>
    <w:rsid w:val="001877ED"/>
    <w:rsid w:val="00193030"/>
    <w:rsid w:val="0019444A"/>
    <w:rsid w:val="001970F9"/>
    <w:rsid w:val="001B16A1"/>
    <w:rsid w:val="001B3D0B"/>
    <w:rsid w:val="001D19C9"/>
    <w:rsid w:val="001E56A3"/>
    <w:rsid w:val="002020EE"/>
    <w:rsid w:val="00207415"/>
    <w:rsid w:val="00226AB9"/>
    <w:rsid w:val="0025223B"/>
    <w:rsid w:val="00256F3F"/>
    <w:rsid w:val="002601E4"/>
    <w:rsid w:val="00260389"/>
    <w:rsid w:val="00260C86"/>
    <w:rsid w:val="00273FBB"/>
    <w:rsid w:val="0028246D"/>
    <w:rsid w:val="002958A9"/>
    <w:rsid w:val="00295D50"/>
    <w:rsid w:val="002D2B18"/>
    <w:rsid w:val="002E36AC"/>
    <w:rsid w:val="002E3C06"/>
    <w:rsid w:val="002F0BCD"/>
    <w:rsid w:val="0030048E"/>
    <w:rsid w:val="00302025"/>
    <w:rsid w:val="00307360"/>
    <w:rsid w:val="003112F9"/>
    <w:rsid w:val="00313B20"/>
    <w:rsid w:val="003252F3"/>
    <w:rsid w:val="00350676"/>
    <w:rsid w:val="00352797"/>
    <w:rsid w:val="00353E1B"/>
    <w:rsid w:val="00362EE2"/>
    <w:rsid w:val="00371944"/>
    <w:rsid w:val="00374C65"/>
    <w:rsid w:val="00377BD3"/>
    <w:rsid w:val="00383353"/>
    <w:rsid w:val="00394FFC"/>
    <w:rsid w:val="003B66CC"/>
    <w:rsid w:val="003F597A"/>
    <w:rsid w:val="003F64EB"/>
    <w:rsid w:val="00406938"/>
    <w:rsid w:val="00411C59"/>
    <w:rsid w:val="00411E7F"/>
    <w:rsid w:val="00416502"/>
    <w:rsid w:val="004267EE"/>
    <w:rsid w:val="00426E5A"/>
    <w:rsid w:val="00432693"/>
    <w:rsid w:val="004521F0"/>
    <w:rsid w:val="00454BED"/>
    <w:rsid w:val="00463BA3"/>
    <w:rsid w:val="004672E6"/>
    <w:rsid w:val="00496F3A"/>
    <w:rsid w:val="004A0752"/>
    <w:rsid w:val="004A6D7B"/>
    <w:rsid w:val="004B076A"/>
    <w:rsid w:val="004B282C"/>
    <w:rsid w:val="004B5F02"/>
    <w:rsid w:val="004C2888"/>
    <w:rsid w:val="004C4A73"/>
    <w:rsid w:val="004C61C7"/>
    <w:rsid w:val="004D4014"/>
    <w:rsid w:val="004E3D18"/>
    <w:rsid w:val="004E5225"/>
    <w:rsid w:val="004E771C"/>
    <w:rsid w:val="004F7BC7"/>
    <w:rsid w:val="00503D7D"/>
    <w:rsid w:val="00517CC1"/>
    <w:rsid w:val="00540F31"/>
    <w:rsid w:val="0055615D"/>
    <w:rsid w:val="00575D1D"/>
    <w:rsid w:val="00580B72"/>
    <w:rsid w:val="005823EA"/>
    <w:rsid w:val="005829C6"/>
    <w:rsid w:val="00587CC3"/>
    <w:rsid w:val="00593C6D"/>
    <w:rsid w:val="005A1DCA"/>
    <w:rsid w:val="005A66BE"/>
    <w:rsid w:val="005B2D41"/>
    <w:rsid w:val="005D5151"/>
    <w:rsid w:val="005E375C"/>
    <w:rsid w:val="005E5D9A"/>
    <w:rsid w:val="005F2668"/>
    <w:rsid w:val="006041DE"/>
    <w:rsid w:val="00606C40"/>
    <w:rsid w:val="00620621"/>
    <w:rsid w:val="006320D9"/>
    <w:rsid w:val="00633DFC"/>
    <w:rsid w:val="006377B9"/>
    <w:rsid w:val="00641974"/>
    <w:rsid w:val="00644437"/>
    <w:rsid w:val="006556B3"/>
    <w:rsid w:val="00661A0F"/>
    <w:rsid w:val="006767A5"/>
    <w:rsid w:val="00690618"/>
    <w:rsid w:val="006A3952"/>
    <w:rsid w:val="006A46B7"/>
    <w:rsid w:val="006B1FC4"/>
    <w:rsid w:val="006C055A"/>
    <w:rsid w:val="006C4A47"/>
    <w:rsid w:val="006C6E9A"/>
    <w:rsid w:val="006E39FD"/>
    <w:rsid w:val="006E444F"/>
    <w:rsid w:val="006F31E2"/>
    <w:rsid w:val="006F32E3"/>
    <w:rsid w:val="006F6CA3"/>
    <w:rsid w:val="006F7B03"/>
    <w:rsid w:val="0071076D"/>
    <w:rsid w:val="007114D4"/>
    <w:rsid w:val="00712F6C"/>
    <w:rsid w:val="0073207B"/>
    <w:rsid w:val="007320CD"/>
    <w:rsid w:val="00732190"/>
    <w:rsid w:val="0073715D"/>
    <w:rsid w:val="00743FCA"/>
    <w:rsid w:val="00744104"/>
    <w:rsid w:val="00745AD0"/>
    <w:rsid w:val="00762B29"/>
    <w:rsid w:val="00765091"/>
    <w:rsid w:val="00777668"/>
    <w:rsid w:val="00780D01"/>
    <w:rsid w:val="00797D44"/>
    <w:rsid w:val="007B4704"/>
    <w:rsid w:val="007E5B42"/>
    <w:rsid w:val="007E72AA"/>
    <w:rsid w:val="007F0519"/>
    <w:rsid w:val="007F2CD4"/>
    <w:rsid w:val="007F58AC"/>
    <w:rsid w:val="007F7146"/>
    <w:rsid w:val="00803B1C"/>
    <w:rsid w:val="00810766"/>
    <w:rsid w:val="00814F77"/>
    <w:rsid w:val="00817632"/>
    <w:rsid w:val="0082338F"/>
    <w:rsid w:val="008313A9"/>
    <w:rsid w:val="00840897"/>
    <w:rsid w:val="00851CA7"/>
    <w:rsid w:val="00852544"/>
    <w:rsid w:val="00861660"/>
    <w:rsid w:val="00863661"/>
    <w:rsid w:val="00872C69"/>
    <w:rsid w:val="00886053"/>
    <w:rsid w:val="008911D7"/>
    <w:rsid w:val="00897011"/>
    <w:rsid w:val="008A3B04"/>
    <w:rsid w:val="008A409C"/>
    <w:rsid w:val="008A47AC"/>
    <w:rsid w:val="008A6359"/>
    <w:rsid w:val="008C77DA"/>
    <w:rsid w:val="008E4B6D"/>
    <w:rsid w:val="008E5D8A"/>
    <w:rsid w:val="00904303"/>
    <w:rsid w:val="00912A17"/>
    <w:rsid w:val="00912AE9"/>
    <w:rsid w:val="009259FA"/>
    <w:rsid w:val="009279A7"/>
    <w:rsid w:val="00927F5B"/>
    <w:rsid w:val="009336BC"/>
    <w:rsid w:val="00934E41"/>
    <w:rsid w:val="009354E2"/>
    <w:rsid w:val="009632B4"/>
    <w:rsid w:val="00966733"/>
    <w:rsid w:val="009738BF"/>
    <w:rsid w:val="00984F35"/>
    <w:rsid w:val="00987AAC"/>
    <w:rsid w:val="0099274B"/>
    <w:rsid w:val="00996F77"/>
    <w:rsid w:val="009B0B0C"/>
    <w:rsid w:val="009C6E02"/>
    <w:rsid w:val="009D25D2"/>
    <w:rsid w:val="009E3D7B"/>
    <w:rsid w:val="009F0F95"/>
    <w:rsid w:val="009F2585"/>
    <w:rsid w:val="009F2D72"/>
    <w:rsid w:val="00A005BC"/>
    <w:rsid w:val="00A0667A"/>
    <w:rsid w:val="00A07D32"/>
    <w:rsid w:val="00A11CB4"/>
    <w:rsid w:val="00A1348F"/>
    <w:rsid w:val="00A16842"/>
    <w:rsid w:val="00A2626C"/>
    <w:rsid w:val="00A2682F"/>
    <w:rsid w:val="00A504E2"/>
    <w:rsid w:val="00A60A70"/>
    <w:rsid w:val="00A6700A"/>
    <w:rsid w:val="00A675C8"/>
    <w:rsid w:val="00A73AEE"/>
    <w:rsid w:val="00A804C0"/>
    <w:rsid w:val="00A808A7"/>
    <w:rsid w:val="00A833AE"/>
    <w:rsid w:val="00A8370D"/>
    <w:rsid w:val="00A873FE"/>
    <w:rsid w:val="00A87F99"/>
    <w:rsid w:val="00AA4792"/>
    <w:rsid w:val="00AA701A"/>
    <w:rsid w:val="00AB7451"/>
    <w:rsid w:val="00AC3E15"/>
    <w:rsid w:val="00AD018B"/>
    <w:rsid w:val="00AD0E0B"/>
    <w:rsid w:val="00AD211E"/>
    <w:rsid w:val="00AD726A"/>
    <w:rsid w:val="00AE073D"/>
    <w:rsid w:val="00AE26E0"/>
    <w:rsid w:val="00AE2BA3"/>
    <w:rsid w:val="00AF22BC"/>
    <w:rsid w:val="00AF2E05"/>
    <w:rsid w:val="00AF3417"/>
    <w:rsid w:val="00AF652A"/>
    <w:rsid w:val="00AF6979"/>
    <w:rsid w:val="00AF6987"/>
    <w:rsid w:val="00B043D3"/>
    <w:rsid w:val="00B0768C"/>
    <w:rsid w:val="00B26246"/>
    <w:rsid w:val="00B50954"/>
    <w:rsid w:val="00B5740E"/>
    <w:rsid w:val="00B60DAE"/>
    <w:rsid w:val="00B72F60"/>
    <w:rsid w:val="00B80C4E"/>
    <w:rsid w:val="00B852FC"/>
    <w:rsid w:val="00B90F8C"/>
    <w:rsid w:val="00B91DBF"/>
    <w:rsid w:val="00B952A0"/>
    <w:rsid w:val="00B965B7"/>
    <w:rsid w:val="00B97BA6"/>
    <w:rsid w:val="00BA453B"/>
    <w:rsid w:val="00BB2725"/>
    <w:rsid w:val="00BC5F0C"/>
    <w:rsid w:val="00BC6F1E"/>
    <w:rsid w:val="00BD279C"/>
    <w:rsid w:val="00BD4E2E"/>
    <w:rsid w:val="00BE74F0"/>
    <w:rsid w:val="00C03700"/>
    <w:rsid w:val="00C07892"/>
    <w:rsid w:val="00C10D19"/>
    <w:rsid w:val="00C12392"/>
    <w:rsid w:val="00C21C8A"/>
    <w:rsid w:val="00C24910"/>
    <w:rsid w:val="00C4105F"/>
    <w:rsid w:val="00C43EAC"/>
    <w:rsid w:val="00C5143E"/>
    <w:rsid w:val="00C51CB8"/>
    <w:rsid w:val="00C61045"/>
    <w:rsid w:val="00C63DEA"/>
    <w:rsid w:val="00C73855"/>
    <w:rsid w:val="00C75C84"/>
    <w:rsid w:val="00C8470D"/>
    <w:rsid w:val="00C929AC"/>
    <w:rsid w:val="00C93A39"/>
    <w:rsid w:val="00C96BB7"/>
    <w:rsid w:val="00C97069"/>
    <w:rsid w:val="00CA3EDC"/>
    <w:rsid w:val="00CB2680"/>
    <w:rsid w:val="00CB7E0A"/>
    <w:rsid w:val="00CE0B78"/>
    <w:rsid w:val="00CE66E9"/>
    <w:rsid w:val="00CE762D"/>
    <w:rsid w:val="00CF48BC"/>
    <w:rsid w:val="00D04B22"/>
    <w:rsid w:val="00D1184E"/>
    <w:rsid w:val="00D13BF9"/>
    <w:rsid w:val="00D32F38"/>
    <w:rsid w:val="00D7062F"/>
    <w:rsid w:val="00D745E7"/>
    <w:rsid w:val="00D8524E"/>
    <w:rsid w:val="00D85FE3"/>
    <w:rsid w:val="00D92348"/>
    <w:rsid w:val="00D94A9A"/>
    <w:rsid w:val="00DA3792"/>
    <w:rsid w:val="00DA70D1"/>
    <w:rsid w:val="00DB29CE"/>
    <w:rsid w:val="00DD2F42"/>
    <w:rsid w:val="00DD4A21"/>
    <w:rsid w:val="00DE0ECD"/>
    <w:rsid w:val="00DF4F66"/>
    <w:rsid w:val="00E00316"/>
    <w:rsid w:val="00E02280"/>
    <w:rsid w:val="00E04547"/>
    <w:rsid w:val="00E127FA"/>
    <w:rsid w:val="00E149CE"/>
    <w:rsid w:val="00E211FF"/>
    <w:rsid w:val="00E22533"/>
    <w:rsid w:val="00E24DF2"/>
    <w:rsid w:val="00E264A7"/>
    <w:rsid w:val="00E37502"/>
    <w:rsid w:val="00E61D7C"/>
    <w:rsid w:val="00E64BAC"/>
    <w:rsid w:val="00E71323"/>
    <w:rsid w:val="00E73997"/>
    <w:rsid w:val="00E74BF7"/>
    <w:rsid w:val="00E753AD"/>
    <w:rsid w:val="00E8254C"/>
    <w:rsid w:val="00E82713"/>
    <w:rsid w:val="00E87108"/>
    <w:rsid w:val="00E92A2F"/>
    <w:rsid w:val="00E97E77"/>
    <w:rsid w:val="00EA6929"/>
    <w:rsid w:val="00EB1961"/>
    <w:rsid w:val="00EC4F86"/>
    <w:rsid w:val="00EC7F46"/>
    <w:rsid w:val="00ED124B"/>
    <w:rsid w:val="00EE3A54"/>
    <w:rsid w:val="00EF4CAA"/>
    <w:rsid w:val="00EF5F39"/>
    <w:rsid w:val="00EF6593"/>
    <w:rsid w:val="00F01A50"/>
    <w:rsid w:val="00F04761"/>
    <w:rsid w:val="00F07E70"/>
    <w:rsid w:val="00F143BE"/>
    <w:rsid w:val="00F15064"/>
    <w:rsid w:val="00F236C3"/>
    <w:rsid w:val="00F257D9"/>
    <w:rsid w:val="00F273F1"/>
    <w:rsid w:val="00F36FD3"/>
    <w:rsid w:val="00F4285C"/>
    <w:rsid w:val="00F45351"/>
    <w:rsid w:val="00F6150E"/>
    <w:rsid w:val="00F63866"/>
    <w:rsid w:val="00F6560C"/>
    <w:rsid w:val="00F66A02"/>
    <w:rsid w:val="00F7702D"/>
    <w:rsid w:val="00F87A8A"/>
    <w:rsid w:val="00F979A7"/>
    <w:rsid w:val="00FA66F4"/>
    <w:rsid w:val="00FA6F82"/>
    <w:rsid w:val="00FD7644"/>
    <w:rsid w:val="00FE2133"/>
    <w:rsid w:val="00FE2812"/>
    <w:rsid w:val="00FE4B4D"/>
    <w:rsid w:val="00FF55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qFormat="1"/>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82F"/>
    <w:pPr>
      <w:widowControl w:val="0"/>
      <w:jc w:val="both"/>
    </w:pPr>
    <w:rPr>
      <w:rFonts w:asciiTheme="minorHAnsi" w:hAnsiTheme="minorHAnsi"/>
      <w:kern w:val="2"/>
      <w:sz w:val="21"/>
      <w:szCs w:val="22"/>
    </w:rPr>
  </w:style>
  <w:style w:type="paragraph" w:styleId="Heading1">
    <w:name w:val="heading 1"/>
    <w:basedOn w:val="Normal"/>
    <w:next w:val="Normal"/>
    <w:link w:val="Heading1Char"/>
    <w:uiPriority w:val="9"/>
    <w:qFormat/>
    <w:rsid w:val="00A2682F"/>
    <w:pPr>
      <w:keepNext/>
      <w:keepLines/>
      <w:jc w:val="center"/>
      <w:outlineLvl w:val="0"/>
    </w:pPr>
    <w:rPr>
      <w:rFonts w:eastAsia="SimSun" w:cs="SimSun"/>
      <w:b/>
      <w:kern w:val="44"/>
      <w:sz w:val="30"/>
    </w:rPr>
  </w:style>
  <w:style w:type="paragraph" w:styleId="Heading2">
    <w:name w:val="heading 2"/>
    <w:basedOn w:val="Normal"/>
    <w:next w:val="Normal"/>
    <w:link w:val="Heading2Char"/>
    <w:uiPriority w:val="9"/>
    <w:unhideWhenUsed/>
    <w:qFormat/>
    <w:rsid w:val="00A2682F"/>
    <w:pPr>
      <w:keepNext/>
      <w:keepLines/>
      <w:spacing w:before="260" w:after="260" w:line="415"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2682F"/>
    <w:rPr>
      <w:rFonts w:ascii="SimSun" w:eastAsia="SimSun" w:hAnsi="SimSun" w:hint="eastAsia"/>
      <w:b/>
      <w:bCs w:val="0"/>
      <w:kern w:val="44"/>
      <w:sz w:val="30"/>
    </w:rPr>
  </w:style>
  <w:style w:type="character" w:customStyle="1" w:styleId="Heading2Char">
    <w:name w:val="Heading 2 Char"/>
    <w:basedOn w:val="DefaultParagraphFont"/>
    <w:link w:val="Heading2"/>
    <w:uiPriority w:val="9"/>
    <w:locked/>
    <w:rsid w:val="00A2682F"/>
    <w:rPr>
      <w:rFonts w:asciiTheme="majorHAnsi" w:eastAsiaTheme="majorEastAsia" w:hAnsiTheme="majorHAnsi" w:cstheme="majorBidi" w:hint="default"/>
      <w:b/>
      <w:bCs/>
      <w:sz w:val="32"/>
      <w:szCs w:val="32"/>
    </w:rPr>
  </w:style>
  <w:style w:type="paragraph" w:styleId="TOC1">
    <w:name w:val="toc 1"/>
    <w:basedOn w:val="Normal"/>
    <w:next w:val="Normal"/>
    <w:autoRedefine/>
    <w:uiPriority w:val="39"/>
    <w:unhideWhenUsed/>
    <w:qFormat/>
    <w:rsid w:val="00C10D19"/>
    <w:pPr>
      <w:tabs>
        <w:tab w:val="right" w:leader="dot" w:pos="8931"/>
      </w:tabs>
    </w:pPr>
    <w:rPr>
      <w:rFonts w:ascii="SimSun" w:eastAsia="SimSun" w:hAnsi="Courier New" w:cs="Courier New"/>
      <w:b/>
      <w:noProof/>
      <w:szCs w:val="21"/>
    </w:rPr>
  </w:style>
  <w:style w:type="paragraph" w:styleId="TOC2">
    <w:name w:val="toc 2"/>
    <w:basedOn w:val="Normal"/>
    <w:next w:val="Normal"/>
    <w:autoRedefine/>
    <w:uiPriority w:val="39"/>
    <w:unhideWhenUsed/>
    <w:qFormat/>
    <w:rsid w:val="006F32E3"/>
    <w:pPr>
      <w:tabs>
        <w:tab w:val="right" w:leader="dot" w:pos="8949"/>
      </w:tabs>
      <w:ind w:left="420" w:hangingChars="200" w:hanging="420"/>
    </w:pPr>
  </w:style>
  <w:style w:type="paragraph" w:styleId="TOC8">
    <w:name w:val="toc 8"/>
    <w:basedOn w:val="Normal"/>
    <w:next w:val="Normal"/>
    <w:autoRedefine/>
    <w:uiPriority w:val="39"/>
    <w:semiHidden/>
    <w:unhideWhenUsed/>
    <w:qFormat/>
    <w:rsid w:val="00A2682F"/>
    <w:pPr>
      <w:ind w:leftChars="1400" w:left="2940"/>
    </w:pPr>
  </w:style>
  <w:style w:type="paragraph" w:styleId="Header">
    <w:name w:val="header"/>
    <w:basedOn w:val="Normal"/>
    <w:link w:val="HeaderChar"/>
    <w:uiPriority w:val="99"/>
    <w:semiHidden/>
    <w:unhideWhenUsed/>
    <w:rsid w:val="00A2682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2682F"/>
    <w:rPr>
      <w:sz w:val="18"/>
      <w:szCs w:val="18"/>
    </w:rPr>
  </w:style>
  <w:style w:type="paragraph" w:styleId="Footer">
    <w:name w:val="footer"/>
    <w:basedOn w:val="Normal"/>
    <w:link w:val="FooterChar"/>
    <w:uiPriority w:val="99"/>
    <w:unhideWhenUsed/>
    <w:rsid w:val="00A2682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2682F"/>
    <w:rPr>
      <w:sz w:val="18"/>
      <w:szCs w:val="18"/>
    </w:rPr>
  </w:style>
  <w:style w:type="paragraph" w:styleId="PlainText">
    <w:name w:val="Plain Text"/>
    <w:basedOn w:val="Normal"/>
    <w:link w:val="PlainTextChar"/>
    <w:uiPriority w:val="99"/>
    <w:unhideWhenUsed/>
    <w:qFormat/>
    <w:rsid w:val="00A2682F"/>
    <w:rPr>
      <w:rFonts w:ascii="SimSun" w:eastAsia="SimSun" w:hAnsi="Courier New" w:cs="Courier New"/>
      <w:szCs w:val="21"/>
    </w:rPr>
  </w:style>
  <w:style w:type="character" w:customStyle="1" w:styleId="PlainTextChar">
    <w:name w:val="Plain Text Char"/>
    <w:basedOn w:val="DefaultParagraphFont"/>
    <w:link w:val="PlainText"/>
    <w:uiPriority w:val="99"/>
    <w:qFormat/>
    <w:locked/>
    <w:rsid w:val="00A2682F"/>
    <w:rPr>
      <w:rFonts w:ascii="SimSun" w:eastAsia="SimSun" w:hAnsi="Courier New" w:cs="Courier New" w:hint="eastAsia"/>
      <w:szCs w:val="21"/>
    </w:rPr>
  </w:style>
  <w:style w:type="paragraph" w:styleId="BalloonText">
    <w:name w:val="Balloon Text"/>
    <w:basedOn w:val="Normal"/>
    <w:link w:val="BalloonTextChar"/>
    <w:uiPriority w:val="99"/>
    <w:semiHidden/>
    <w:unhideWhenUsed/>
    <w:rsid w:val="00A2682F"/>
    <w:rPr>
      <w:sz w:val="18"/>
      <w:szCs w:val="18"/>
    </w:rPr>
  </w:style>
  <w:style w:type="character" w:customStyle="1" w:styleId="BalloonTextChar">
    <w:name w:val="Balloon Text Char"/>
    <w:basedOn w:val="DefaultParagraphFont"/>
    <w:link w:val="BalloonText"/>
    <w:uiPriority w:val="99"/>
    <w:semiHidden/>
    <w:locked/>
    <w:rsid w:val="00A2682F"/>
    <w:rPr>
      <w:sz w:val="18"/>
      <w:szCs w:val="18"/>
    </w:rPr>
  </w:style>
  <w:style w:type="table" w:styleId="TableGrid">
    <w:name w:val="Table Grid"/>
    <w:basedOn w:val="TableNormal"/>
    <w:uiPriority w:val="59"/>
    <w:qFormat/>
    <w:rsid w:val="00A2682F"/>
    <w:rPr>
      <w:rFonts w:eastAsia="SimSu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2682F"/>
    <w:rPr>
      <w:color w:val="0000FF"/>
      <w:u w:val="single"/>
    </w:rPr>
  </w:style>
  <w:style w:type="character" w:styleId="FollowedHyperlink">
    <w:name w:val="FollowedHyperlink"/>
    <w:basedOn w:val="DefaultParagraphFont"/>
    <w:uiPriority w:val="99"/>
    <w:semiHidden/>
    <w:unhideWhenUsed/>
    <w:rsid w:val="00A2682F"/>
    <w:rPr>
      <w:color w:val="800080"/>
      <w:u w:val="single"/>
    </w:rPr>
  </w:style>
  <w:style w:type="paragraph" w:styleId="TOCHeading">
    <w:name w:val="TOC Heading"/>
    <w:basedOn w:val="Heading1"/>
    <w:next w:val="Normal"/>
    <w:uiPriority w:val="39"/>
    <w:unhideWhenUsed/>
    <w:qFormat/>
    <w:rsid w:val="00644437"/>
    <w:pPr>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TOC3">
    <w:name w:val="toc 3"/>
    <w:basedOn w:val="Normal"/>
    <w:next w:val="Normal"/>
    <w:autoRedefine/>
    <w:uiPriority w:val="39"/>
    <w:semiHidden/>
    <w:unhideWhenUsed/>
    <w:qFormat/>
    <w:rsid w:val="007E72AA"/>
    <w:pPr>
      <w:widowControl/>
      <w:spacing w:after="100" w:line="276" w:lineRule="auto"/>
      <w:ind w:left="440"/>
      <w:jc w:val="left"/>
    </w:pPr>
    <w:rPr>
      <w:kern w:val="0"/>
      <w:sz w:val="22"/>
    </w:rPr>
  </w:style>
  <w:style w:type="paragraph" w:styleId="NoSpacing">
    <w:name w:val="No Spacing"/>
    <w:uiPriority w:val="1"/>
    <w:qFormat/>
    <w:rsid w:val="003B66CC"/>
    <w:pPr>
      <w:widowControl w:val="0"/>
      <w:jc w:val="both"/>
    </w:pPr>
    <w:rPr>
      <w:rFonts w:asciiTheme="minorHAnsi" w:hAnsiTheme="minorHAnsi"/>
      <w:kern w:val="2"/>
      <w:sz w:val="21"/>
      <w:szCs w:val="22"/>
    </w:rPr>
  </w:style>
  <w:style w:type="paragraph" w:styleId="ListParagraph">
    <w:name w:val="List Paragraph"/>
    <w:basedOn w:val="Normal"/>
    <w:uiPriority w:val="34"/>
    <w:qFormat/>
    <w:rsid w:val="004C2888"/>
    <w:pPr>
      <w:ind w:firstLineChars="200" w:firstLine="420"/>
    </w:pPr>
  </w:style>
  <w:style w:type="paragraph" w:customStyle="1" w:styleId="src">
    <w:name w:val="src"/>
    <w:basedOn w:val="Normal"/>
    <w:rsid w:val="00295D50"/>
    <w:pPr>
      <w:widowControl/>
      <w:spacing w:before="100" w:beforeAutospacing="1" w:after="100" w:afterAutospacing="1"/>
      <w:jc w:val="left"/>
    </w:pPr>
    <w:rPr>
      <w:rFonts w:ascii="SimSun" w:eastAsia="SimSun" w:hAnsi="SimSun" w:cs="SimSun"/>
      <w:kern w:val="0"/>
      <w:sz w:val="24"/>
      <w:szCs w:val="24"/>
    </w:rPr>
  </w:style>
  <w:style w:type="paragraph" w:customStyle="1" w:styleId="tgt">
    <w:name w:val="_tgt"/>
    <w:basedOn w:val="Normal"/>
    <w:rsid w:val="00295D50"/>
    <w:pPr>
      <w:widowControl/>
      <w:spacing w:before="100" w:beforeAutospacing="1" w:after="100" w:afterAutospacing="1"/>
      <w:jc w:val="left"/>
    </w:pPr>
    <w:rPr>
      <w:rFonts w:ascii="SimSun" w:eastAsia="SimSun" w:hAnsi="SimSun" w:cs="SimSun"/>
      <w:kern w:val="0"/>
      <w:sz w:val="24"/>
      <w:szCs w:val="24"/>
    </w:rPr>
  </w:style>
  <w:style w:type="character" w:customStyle="1" w:styleId="transsent">
    <w:name w:val="transsent"/>
    <w:basedOn w:val="DefaultParagraphFont"/>
    <w:rsid w:val="00295D50"/>
  </w:style>
</w:styles>
</file>

<file path=word/webSettings.xml><?xml version="1.0" encoding="utf-8"?>
<w:webSettings xmlns:r="http://schemas.openxmlformats.org/officeDocument/2006/relationships" xmlns:w="http://schemas.openxmlformats.org/wordprocessingml/2006/main">
  <w:divs>
    <w:div w:id="23944449">
      <w:bodyDiv w:val="1"/>
      <w:marLeft w:val="0"/>
      <w:marRight w:val="0"/>
      <w:marTop w:val="0"/>
      <w:marBottom w:val="0"/>
      <w:divBdr>
        <w:top w:val="none" w:sz="0" w:space="0" w:color="auto"/>
        <w:left w:val="none" w:sz="0" w:space="0" w:color="auto"/>
        <w:bottom w:val="none" w:sz="0" w:space="0" w:color="auto"/>
        <w:right w:val="none" w:sz="0" w:space="0" w:color="auto"/>
      </w:divBdr>
    </w:div>
    <w:div w:id="1189298991">
      <w:bodyDiv w:val="1"/>
      <w:marLeft w:val="0"/>
      <w:marRight w:val="0"/>
      <w:marTop w:val="0"/>
      <w:marBottom w:val="0"/>
      <w:divBdr>
        <w:top w:val="none" w:sz="0" w:space="0" w:color="auto"/>
        <w:left w:val="none" w:sz="0" w:space="0" w:color="auto"/>
        <w:bottom w:val="none" w:sz="0" w:space="0" w:color="auto"/>
        <w:right w:val="none" w:sz="0" w:space="0" w:color="auto"/>
      </w:divBdr>
    </w:div>
    <w:div w:id="1428042216">
      <w:bodyDiv w:val="1"/>
      <w:marLeft w:val="0"/>
      <w:marRight w:val="0"/>
      <w:marTop w:val="0"/>
      <w:marBottom w:val="0"/>
      <w:divBdr>
        <w:top w:val="none" w:sz="0" w:space="0" w:color="auto"/>
        <w:left w:val="none" w:sz="0" w:space="0" w:color="auto"/>
        <w:bottom w:val="none" w:sz="0" w:space="0" w:color="auto"/>
        <w:right w:val="none" w:sz="0" w:space="0" w:color="auto"/>
      </w:divBdr>
    </w:div>
    <w:div w:id="2002539361">
      <w:bodyDiv w:val="1"/>
      <w:marLeft w:val="0"/>
      <w:marRight w:val="0"/>
      <w:marTop w:val="0"/>
      <w:marBottom w:val="0"/>
      <w:divBdr>
        <w:top w:val="none" w:sz="0" w:space="0" w:color="auto"/>
        <w:left w:val="none" w:sz="0" w:space="0" w:color="auto"/>
        <w:bottom w:val="none" w:sz="0" w:space="0" w:color="auto"/>
        <w:right w:val="none" w:sz="0" w:space="0" w:color="auto"/>
      </w:divBdr>
    </w:div>
    <w:div w:id="209755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wmf"/><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wmf"/><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73121-E348-4DDD-9B2B-F1BE88DA9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9102</Words>
  <Characters>51882</Characters>
  <Application>Microsoft Office Word</Application>
  <DocSecurity>0</DocSecurity>
  <Lines>432</Lines>
  <Paragraphs>121</Paragraphs>
  <ScaleCrop>false</ScaleCrop>
  <Company>Microsoft</Company>
  <LinksUpToDate>false</LinksUpToDate>
  <CharactersWithSpaces>60863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jishu3</dc:creator>
  <cp:lastModifiedBy>laptop</cp:lastModifiedBy>
  <cp:revision>2</cp:revision>
  <cp:lastPrinted>2019-03-13T03:15:00Z</cp:lastPrinted>
  <dcterms:created xsi:type="dcterms:W3CDTF">2020-02-18T11:27:00Z</dcterms:created>
  <dcterms:modified xsi:type="dcterms:W3CDTF">2020-02-18T11:27:00Z</dcterms:modified>
</cp:coreProperties>
</file>